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B08" w14:textId="57EAF40D" w:rsidR="00CF717A" w:rsidRPr="00872F44" w:rsidRDefault="00872F44" w:rsidP="00CF717A">
      <w:pPr>
        <w:rPr>
          <w:b/>
          <w:bCs/>
        </w:rPr>
      </w:pPr>
      <w:r w:rsidRPr="00872F44">
        <w:rPr>
          <w:b/>
          <w:bCs/>
        </w:rPr>
        <w:t>Myndigheten för samhällsskydd och beredskaps pågående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1"/>
        <w:gridCol w:w="2171"/>
        <w:gridCol w:w="2708"/>
      </w:tblGrid>
      <w:tr w:rsidR="00872F44" w14:paraId="20562EA3" w14:textId="77777777" w:rsidTr="00BC211F">
        <w:tc>
          <w:tcPr>
            <w:tcW w:w="4181" w:type="dxa"/>
          </w:tcPr>
          <w:p w14:paraId="0FC281D0" w14:textId="5E897F73" w:rsidR="00872F44" w:rsidRDefault="00872F44" w:rsidP="00CF717A">
            <w:r>
              <w:t>Uppdrag</w:t>
            </w:r>
          </w:p>
        </w:tc>
        <w:tc>
          <w:tcPr>
            <w:tcW w:w="2171" w:type="dxa"/>
          </w:tcPr>
          <w:p w14:paraId="33FAC196" w14:textId="514979E9" w:rsidR="00872F44" w:rsidRDefault="00872F44" w:rsidP="00CF717A">
            <w:r>
              <w:t>Beslut om uppdraget</w:t>
            </w:r>
          </w:p>
        </w:tc>
        <w:tc>
          <w:tcPr>
            <w:tcW w:w="2708" w:type="dxa"/>
          </w:tcPr>
          <w:p w14:paraId="35E153BC" w14:textId="461B0B24" w:rsidR="00872F44" w:rsidRDefault="00872F44" w:rsidP="00CF717A">
            <w:r>
              <w:t>Redovisningstidpunkt</w:t>
            </w:r>
          </w:p>
        </w:tc>
      </w:tr>
      <w:tr w:rsidR="00B054AF" w14:paraId="006DF501" w14:textId="77777777" w:rsidTr="00BC211F">
        <w:tc>
          <w:tcPr>
            <w:tcW w:w="4181" w:type="dxa"/>
          </w:tcPr>
          <w:p w14:paraId="7A12F0EF" w14:textId="6D78E54C" w:rsidR="00B054AF" w:rsidRDefault="00B054AF" w:rsidP="00CF717A">
            <w:r>
              <w:t xml:space="preserve">Uppdrag om att genomföra och samordning av tillämpning av avtal mellan regeringarna i Barentsregionen om samarbete på området förebyggande av beredskap för och insatser vi nödsituationer </w:t>
            </w:r>
          </w:p>
        </w:tc>
        <w:tc>
          <w:tcPr>
            <w:tcW w:w="2171" w:type="dxa"/>
          </w:tcPr>
          <w:p w14:paraId="43B1E7ED" w14:textId="62B5CE3A" w:rsidR="00B054AF" w:rsidRDefault="00B054AF" w:rsidP="00CF717A">
            <w:r>
              <w:t>Fö2009/559</w:t>
            </w:r>
          </w:p>
        </w:tc>
        <w:tc>
          <w:tcPr>
            <w:tcW w:w="2708" w:type="dxa"/>
          </w:tcPr>
          <w:p w14:paraId="1B1B468B" w14:textId="77777777" w:rsidR="00B054AF" w:rsidRDefault="00B054AF" w:rsidP="00CF717A"/>
        </w:tc>
      </w:tr>
      <w:tr w:rsidR="00872F44" w14:paraId="354910A7" w14:textId="77777777" w:rsidTr="00BC211F">
        <w:tc>
          <w:tcPr>
            <w:tcW w:w="4181" w:type="dxa"/>
          </w:tcPr>
          <w:p w14:paraId="2547E6CD" w14:textId="78218F45" w:rsidR="00872F44" w:rsidRDefault="00050A09" w:rsidP="00CF717A">
            <w:r>
              <w:t>Uppdrag om att följa upp mål för förenklingsarbetet på centrala myndigheter</w:t>
            </w:r>
          </w:p>
        </w:tc>
        <w:tc>
          <w:tcPr>
            <w:tcW w:w="2171" w:type="dxa"/>
          </w:tcPr>
          <w:p w14:paraId="526E1A2B" w14:textId="2F5CE36E" w:rsidR="00872F44" w:rsidRDefault="00050A09" w:rsidP="00CF717A">
            <w:r>
              <w:t>N2014/05377</w:t>
            </w:r>
          </w:p>
        </w:tc>
        <w:tc>
          <w:tcPr>
            <w:tcW w:w="2708" w:type="dxa"/>
          </w:tcPr>
          <w:p w14:paraId="64EEB956" w14:textId="05B271D6" w:rsidR="00872F44" w:rsidRDefault="00050A09" w:rsidP="00CF717A">
            <w:r>
              <w:t>Årligen den 1 mars</w:t>
            </w:r>
          </w:p>
        </w:tc>
      </w:tr>
      <w:tr w:rsidR="00872F44" w14:paraId="4FBFA364" w14:textId="77777777" w:rsidTr="00BC211F">
        <w:tc>
          <w:tcPr>
            <w:tcW w:w="4181" w:type="dxa"/>
          </w:tcPr>
          <w:p w14:paraId="4F10AC89" w14:textId="4752BC14" w:rsidR="00872F44" w:rsidRDefault="00050A09" w:rsidP="00CF717A">
            <w:r>
              <w:t>Uppdrag att vara Sveriges kontaktpunkt och nationell samordnare för Sendai Framework for Disaster Risk Reduction</w:t>
            </w:r>
            <w:r w:rsidR="00EF2EAB">
              <w:t xml:space="preserve"> 2015-2030</w:t>
            </w:r>
          </w:p>
        </w:tc>
        <w:tc>
          <w:tcPr>
            <w:tcW w:w="2171" w:type="dxa"/>
          </w:tcPr>
          <w:p w14:paraId="4DB7E3C1" w14:textId="14517859" w:rsidR="00872F44" w:rsidRDefault="00050A09" w:rsidP="00CF717A">
            <w:r>
              <w:t>Ju2015/07319</w:t>
            </w:r>
          </w:p>
        </w:tc>
        <w:tc>
          <w:tcPr>
            <w:tcW w:w="2708" w:type="dxa"/>
          </w:tcPr>
          <w:p w14:paraId="22A930BE" w14:textId="1FEFDB17" w:rsidR="00872F44" w:rsidRDefault="00872F44" w:rsidP="00CF717A"/>
        </w:tc>
      </w:tr>
      <w:tr w:rsidR="00EF2EAB" w14:paraId="43F8791A" w14:textId="77777777" w:rsidTr="00BC211F">
        <w:tc>
          <w:tcPr>
            <w:tcW w:w="4181" w:type="dxa"/>
          </w:tcPr>
          <w:p w14:paraId="40A860C8" w14:textId="7EEFD226" w:rsidR="00EF2EAB" w:rsidRDefault="00EF2EAB" w:rsidP="00EF2EAB">
            <w:r>
              <w:t>Uppdrag att fördjupa samverkan inom cybersäkerhetsområdet genom ett nationellt cybersäkerhetscenter</w:t>
            </w:r>
          </w:p>
        </w:tc>
        <w:tc>
          <w:tcPr>
            <w:tcW w:w="2171" w:type="dxa"/>
          </w:tcPr>
          <w:p w14:paraId="1695ABFB" w14:textId="7A443D16" w:rsidR="00EF2EAB" w:rsidRDefault="00EF2EAB" w:rsidP="00EF2EAB">
            <w:r>
              <w:t>Fö2019/01330</w:t>
            </w:r>
          </w:p>
        </w:tc>
        <w:tc>
          <w:tcPr>
            <w:tcW w:w="2708" w:type="dxa"/>
          </w:tcPr>
          <w:p w14:paraId="06F36F10" w14:textId="01323A36" w:rsidR="00EF2EAB" w:rsidRDefault="00EF2EAB" w:rsidP="00EF2EAB">
            <w:r>
              <w:t>Årligen i samband med årsredovisningen</w:t>
            </w:r>
          </w:p>
        </w:tc>
      </w:tr>
      <w:tr w:rsidR="00EF2EAB" w14:paraId="6B7AC652" w14:textId="77777777" w:rsidTr="00BC211F">
        <w:tc>
          <w:tcPr>
            <w:tcW w:w="4181" w:type="dxa"/>
          </w:tcPr>
          <w:p w14:paraId="4C6DE2E6" w14:textId="1D848D6C" w:rsidR="00EF2EAB" w:rsidRDefault="00EF2EAB" w:rsidP="00EF2EAB">
            <w:r>
              <w:t>Uppdrag att inrätta och ansvara för ett nationellt forum för sprängämnessäkerhet</w:t>
            </w:r>
          </w:p>
        </w:tc>
        <w:tc>
          <w:tcPr>
            <w:tcW w:w="2171" w:type="dxa"/>
          </w:tcPr>
          <w:p w14:paraId="2EA65EF5" w14:textId="485AF344" w:rsidR="00EF2EAB" w:rsidRDefault="00EF2EAB" w:rsidP="00EF2EAB">
            <w:r>
              <w:t>Ju2020/01750</w:t>
            </w:r>
          </w:p>
        </w:tc>
        <w:tc>
          <w:tcPr>
            <w:tcW w:w="2708" w:type="dxa"/>
          </w:tcPr>
          <w:p w14:paraId="3F95A8D5" w14:textId="743E1E29" w:rsidR="00EF2EAB" w:rsidRDefault="00EF2EAB" w:rsidP="00EF2EAB">
            <w:r>
              <w:t>Årligen den 30 april</w:t>
            </w:r>
          </w:p>
        </w:tc>
      </w:tr>
      <w:tr w:rsidR="00EF2EAB" w14:paraId="45E6CF66" w14:textId="77777777" w:rsidTr="00BC211F">
        <w:tc>
          <w:tcPr>
            <w:tcW w:w="4181" w:type="dxa"/>
          </w:tcPr>
          <w:p w14:paraId="60173AE9" w14:textId="23132204" w:rsidR="00EF2EAB" w:rsidRDefault="00EF2EAB" w:rsidP="00EF2EAB">
            <w:r>
              <w:t>Uppdrag att hysa ett lager för sjukvårdsmateriel inom ramen för EU:s civilskyddsmekanism/rescEU till minst den 1 september 2025</w:t>
            </w:r>
          </w:p>
        </w:tc>
        <w:tc>
          <w:tcPr>
            <w:tcW w:w="2171" w:type="dxa"/>
          </w:tcPr>
          <w:p w14:paraId="763BF80C" w14:textId="371D492A" w:rsidR="00EF2EAB" w:rsidRDefault="00EF2EAB" w:rsidP="00EF2EAB">
            <w:r>
              <w:t>Ju2020/03602</w:t>
            </w:r>
          </w:p>
        </w:tc>
        <w:tc>
          <w:tcPr>
            <w:tcW w:w="2708" w:type="dxa"/>
          </w:tcPr>
          <w:p w14:paraId="75A7EAC7" w14:textId="090CA2BC" w:rsidR="00EF2EAB" w:rsidRDefault="00EF2EAB" w:rsidP="00EF2EAB"/>
        </w:tc>
      </w:tr>
      <w:tr w:rsidR="004259DD" w14:paraId="154240F1" w14:textId="77777777" w:rsidTr="00BC211F">
        <w:tc>
          <w:tcPr>
            <w:tcW w:w="4181" w:type="dxa"/>
          </w:tcPr>
          <w:p w14:paraId="46045095" w14:textId="26099A62" w:rsidR="004259DD" w:rsidRDefault="004259DD" w:rsidP="00EF2EAB">
            <w:r>
              <w:t>Uppdrag att följa upp funktionshinderspolitiken 2021-2031</w:t>
            </w:r>
          </w:p>
        </w:tc>
        <w:tc>
          <w:tcPr>
            <w:tcW w:w="2171" w:type="dxa"/>
          </w:tcPr>
          <w:p w14:paraId="2E944337" w14:textId="7B8C697A" w:rsidR="004259DD" w:rsidRDefault="004259DD" w:rsidP="00EF2EAB">
            <w:r>
              <w:t>S2021/06595</w:t>
            </w:r>
          </w:p>
        </w:tc>
        <w:tc>
          <w:tcPr>
            <w:tcW w:w="2708" w:type="dxa"/>
          </w:tcPr>
          <w:p w14:paraId="08E35BB7" w14:textId="3F09C511" w:rsidR="004259DD" w:rsidRDefault="004259DD" w:rsidP="00EF2EAB">
            <w:r>
              <w:t>Årligen i årsredovisningen</w:t>
            </w:r>
          </w:p>
        </w:tc>
      </w:tr>
      <w:tr w:rsidR="00652C5D" w14:paraId="18046F5C" w14:textId="77777777" w:rsidTr="00BC211F">
        <w:tc>
          <w:tcPr>
            <w:tcW w:w="4181" w:type="dxa"/>
          </w:tcPr>
          <w:p w14:paraId="3AD2F9F4" w14:textId="28FB7A55" w:rsidR="00652C5D" w:rsidRPr="00652C5D" w:rsidRDefault="00652C5D" w:rsidP="00EF2EAB">
            <w:pPr>
              <w:rPr>
                <w:highlight w:val="yellow"/>
              </w:rPr>
            </w:pPr>
            <w:r w:rsidRPr="00652C5D">
              <w:t>U</w:t>
            </w:r>
            <w:r>
              <w:t>ppdrag att medverka i genomförandet av Europeiska unionens strategi för Östersjöregionen</w:t>
            </w:r>
          </w:p>
        </w:tc>
        <w:tc>
          <w:tcPr>
            <w:tcW w:w="2171" w:type="dxa"/>
          </w:tcPr>
          <w:p w14:paraId="4ACBE506" w14:textId="46AB0FD9" w:rsidR="00652C5D" w:rsidRPr="00652C5D" w:rsidRDefault="00652C5D" w:rsidP="00EF2EAB">
            <w:pPr>
              <w:rPr>
                <w:highlight w:val="yellow"/>
              </w:rPr>
            </w:pPr>
            <w:r w:rsidRPr="00652C5D">
              <w:t>SB</w:t>
            </w:r>
            <w:r>
              <w:t>2021/01583</w:t>
            </w:r>
          </w:p>
        </w:tc>
        <w:tc>
          <w:tcPr>
            <w:tcW w:w="2708" w:type="dxa"/>
          </w:tcPr>
          <w:p w14:paraId="0B1DF9CA" w14:textId="62847FC6" w:rsidR="00652C5D" w:rsidRDefault="00652C5D" w:rsidP="00EF2EAB">
            <w:r>
              <w:t>Den 31 januari 2024 och därefter vartannat år</w:t>
            </w:r>
          </w:p>
        </w:tc>
      </w:tr>
      <w:tr w:rsidR="00604E5D" w14:paraId="1FF844EE" w14:textId="77777777" w:rsidTr="00BC211F">
        <w:tc>
          <w:tcPr>
            <w:tcW w:w="4181" w:type="dxa"/>
          </w:tcPr>
          <w:p w14:paraId="5C46C778" w14:textId="0D1D9E9F" w:rsidR="00604E5D" w:rsidRDefault="00604E5D" w:rsidP="00EF2EAB">
            <w:r>
              <w:t>Uppdrag att delta i en nationell samordningsfunktion för programmet för ett digitalt Europa</w:t>
            </w:r>
          </w:p>
        </w:tc>
        <w:tc>
          <w:tcPr>
            <w:tcW w:w="2171" w:type="dxa"/>
          </w:tcPr>
          <w:p w14:paraId="225F33B1" w14:textId="5C659CE8" w:rsidR="00604E5D" w:rsidRDefault="00604E5D" w:rsidP="00EF2EAB">
            <w:r>
              <w:t>I2022/00403</w:t>
            </w:r>
          </w:p>
        </w:tc>
        <w:tc>
          <w:tcPr>
            <w:tcW w:w="2708" w:type="dxa"/>
          </w:tcPr>
          <w:p w14:paraId="394ED2C3" w14:textId="3DAB54EA" w:rsidR="00604E5D" w:rsidRDefault="00604E5D" w:rsidP="00EF2EAB">
            <w:r>
              <w:t>Årlig redovisning den 1 mars 2023-2027 samt slutredovisning den 31 mars 2028 av Myndigheten för digital förvaltning</w:t>
            </w:r>
          </w:p>
        </w:tc>
      </w:tr>
      <w:tr w:rsidR="005521A3" w14:paraId="2822FBFD" w14:textId="77777777" w:rsidTr="00A65892">
        <w:tc>
          <w:tcPr>
            <w:tcW w:w="4181" w:type="dxa"/>
          </w:tcPr>
          <w:p w14:paraId="65D4E6EF" w14:textId="6884E456" w:rsidR="005521A3" w:rsidRDefault="005521A3" w:rsidP="00EF2EAB">
            <w:r>
              <w:rPr>
                <w:color w:val="000000"/>
              </w:rPr>
              <w:t>Uppdrag om medicinska evakueringar med anledning av situationen i Ukraina</w:t>
            </w:r>
          </w:p>
        </w:tc>
        <w:tc>
          <w:tcPr>
            <w:tcW w:w="2171" w:type="dxa"/>
          </w:tcPr>
          <w:p w14:paraId="33AC4ED8" w14:textId="09CC59DC" w:rsidR="005521A3" w:rsidRDefault="005521A3" w:rsidP="00EF2EAB">
            <w:r>
              <w:rPr>
                <w:color w:val="000000"/>
              </w:rPr>
              <w:t>Ju2022/02509</w:t>
            </w:r>
          </w:p>
        </w:tc>
        <w:tc>
          <w:tcPr>
            <w:tcW w:w="2708" w:type="dxa"/>
          </w:tcPr>
          <w:p w14:paraId="74597D25" w14:textId="77777777" w:rsidR="005521A3" w:rsidRDefault="005521A3" w:rsidP="00EF2EAB"/>
        </w:tc>
      </w:tr>
      <w:tr w:rsidR="00324473" w14:paraId="213C12D1" w14:textId="77777777" w:rsidTr="007D66E8">
        <w:tc>
          <w:tcPr>
            <w:tcW w:w="4181" w:type="dxa"/>
          </w:tcPr>
          <w:p w14:paraId="77BDF283" w14:textId="02F7589D" w:rsidR="00324473" w:rsidRDefault="007C5031" w:rsidP="00EF2EAB">
            <w:r>
              <w:t>Uppdrag att vara nationell kontaktpunkt för s.k. solidaritetskorridorer (Solidarity Lanes)</w:t>
            </w:r>
          </w:p>
        </w:tc>
        <w:tc>
          <w:tcPr>
            <w:tcW w:w="2171" w:type="dxa"/>
          </w:tcPr>
          <w:p w14:paraId="4D0D831A" w14:textId="73C773DB" w:rsidR="00324473" w:rsidRDefault="007C5031" w:rsidP="00EF2EAB">
            <w:r>
              <w:t>Ju2022/0</w:t>
            </w:r>
            <w:r w:rsidR="00B20BCB">
              <w:t>2951</w:t>
            </w:r>
          </w:p>
        </w:tc>
        <w:tc>
          <w:tcPr>
            <w:tcW w:w="2708" w:type="dxa"/>
          </w:tcPr>
          <w:p w14:paraId="1A6B4B7F" w14:textId="23CA53AF" w:rsidR="00BE6AE8" w:rsidRDefault="00BE6AE8" w:rsidP="00EF2EAB"/>
        </w:tc>
      </w:tr>
      <w:tr w:rsidR="009C4F36" w14:paraId="2C8667B8" w14:textId="77777777" w:rsidTr="007D66E8">
        <w:tc>
          <w:tcPr>
            <w:tcW w:w="4181" w:type="dxa"/>
          </w:tcPr>
          <w:p w14:paraId="16DB3F9C" w14:textId="3DCAD08C" w:rsidR="009C4F36" w:rsidRDefault="009C4F36" w:rsidP="009C4F36">
            <w:r w:rsidRPr="009C4F36">
              <w:t>Uppdrag om ett nationellt tillståndsregister för explosiva varor.</w:t>
            </w:r>
          </w:p>
        </w:tc>
        <w:tc>
          <w:tcPr>
            <w:tcW w:w="2171" w:type="dxa"/>
          </w:tcPr>
          <w:p w14:paraId="74240BC0" w14:textId="56E55318" w:rsidR="009C4F36" w:rsidRDefault="009C4F36" w:rsidP="009C4F36">
            <w:r>
              <w:t>Ju2022/03703 (delvis)</w:t>
            </w:r>
          </w:p>
        </w:tc>
        <w:tc>
          <w:tcPr>
            <w:tcW w:w="2708" w:type="dxa"/>
          </w:tcPr>
          <w:p w14:paraId="25E3BAEA" w14:textId="6D5B3EBA" w:rsidR="009C4F36" w:rsidRDefault="00B62E0D" w:rsidP="009C4F36">
            <w:r>
              <w:t>Den 1</w:t>
            </w:r>
            <w:r w:rsidR="00B66670">
              <w:t>7</w:t>
            </w:r>
            <w:r>
              <w:t xml:space="preserve"> </w:t>
            </w:r>
            <w:r w:rsidR="00B66670">
              <w:t xml:space="preserve">januari </w:t>
            </w:r>
            <w:r>
              <w:t>202</w:t>
            </w:r>
            <w:r w:rsidR="00B66670">
              <w:t>5</w:t>
            </w:r>
          </w:p>
        </w:tc>
      </w:tr>
      <w:tr w:rsidR="00155641" w14:paraId="4DE7A39B" w14:textId="77777777" w:rsidTr="007D66E8">
        <w:tc>
          <w:tcPr>
            <w:tcW w:w="4181" w:type="dxa"/>
          </w:tcPr>
          <w:p w14:paraId="2C8C0124" w14:textId="3830BADA" w:rsidR="00155641" w:rsidRDefault="00155641" w:rsidP="00EA6359">
            <w:r>
              <w:t xml:space="preserve">Ändring av uppdraget till Myndigheten för samhällsskydd och beredskap att </w:t>
            </w:r>
            <w:r w:rsidR="007E67F4">
              <w:t>g</w:t>
            </w:r>
            <w:r>
              <w:t>öra en samlad bedömning av förmågan inom det civila försvaret</w:t>
            </w:r>
          </w:p>
        </w:tc>
        <w:tc>
          <w:tcPr>
            <w:tcW w:w="2171" w:type="dxa"/>
          </w:tcPr>
          <w:p w14:paraId="12149BC5" w14:textId="3E422EB0" w:rsidR="00155641" w:rsidRPr="00EA6359" w:rsidRDefault="00155641" w:rsidP="009C4F36">
            <w:r>
              <w:t>Fö2023/00750</w:t>
            </w:r>
          </w:p>
        </w:tc>
        <w:tc>
          <w:tcPr>
            <w:tcW w:w="2708" w:type="dxa"/>
          </w:tcPr>
          <w:p w14:paraId="3BA8984D" w14:textId="1286A7F6" w:rsidR="00155641" w:rsidRDefault="00155641" w:rsidP="00EA6359">
            <w:r>
              <w:t xml:space="preserve">Årligen redovisning 2021–2025 senast den 22 februari. </w:t>
            </w:r>
          </w:p>
        </w:tc>
      </w:tr>
      <w:tr w:rsidR="00155641" w14:paraId="56687AFA" w14:textId="77777777" w:rsidTr="007D66E8">
        <w:tc>
          <w:tcPr>
            <w:tcW w:w="4181" w:type="dxa"/>
          </w:tcPr>
          <w:p w14:paraId="3FC30942" w14:textId="49793E0A" w:rsidR="00155641" w:rsidRDefault="00155641" w:rsidP="00EA6359">
            <w:r>
              <w:lastRenderedPageBreak/>
              <w:t>Ändringar av anvisningar för det civila försvaret</w:t>
            </w:r>
            <w:r w:rsidR="00A65892">
              <w:t xml:space="preserve"> för försvarsbeslutsperioden 2021–2025 </w:t>
            </w:r>
          </w:p>
        </w:tc>
        <w:tc>
          <w:tcPr>
            <w:tcW w:w="2171" w:type="dxa"/>
          </w:tcPr>
          <w:p w14:paraId="38471134" w14:textId="05952720" w:rsidR="00155641" w:rsidRPr="00EA6359" w:rsidRDefault="00155641" w:rsidP="009C4F36">
            <w:r>
              <w:t>Fö2023/00751</w:t>
            </w:r>
          </w:p>
        </w:tc>
        <w:tc>
          <w:tcPr>
            <w:tcW w:w="2708" w:type="dxa"/>
          </w:tcPr>
          <w:p w14:paraId="196BC4C5" w14:textId="37C2ED0B" w:rsidR="00155641" w:rsidRDefault="006D4C45" w:rsidP="00EA6359">
            <w:r w:rsidRPr="006D4C45">
              <w:t xml:space="preserve">Årligen redovisning 2021–2025 senast den </w:t>
            </w:r>
            <w:r>
              <w:t>1 oktober.</w:t>
            </w:r>
          </w:p>
        </w:tc>
      </w:tr>
      <w:tr w:rsidR="00611013" w:rsidDel="00DA6229" w14:paraId="1D58E7E0" w14:textId="77777777" w:rsidTr="007D66E8">
        <w:tc>
          <w:tcPr>
            <w:tcW w:w="4181" w:type="dxa"/>
          </w:tcPr>
          <w:p w14:paraId="25ADAE3D" w14:textId="4E03D86E" w:rsidR="00611013" w:rsidRPr="003E64AA" w:rsidDel="00DA6229" w:rsidRDefault="00611013" w:rsidP="00580DD9">
            <w:r>
              <w:t xml:space="preserve">Uppdrag </w:t>
            </w:r>
            <w:r w:rsidRPr="00611013">
              <w:t>att utarbeta en nationell strategi för sanering efter en kärnteknisk olycka</w:t>
            </w:r>
          </w:p>
        </w:tc>
        <w:tc>
          <w:tcPr>
            <w:tcW w:w="2171" w:type="dxa"/>
          </w:tcPr>
          <w:p w14:paraId="13022F35" w14:textId="1D6CCF34" w:rsidR="00611013" w:rsidDel="00DA6229" w:rsidRDefault="00611013" w:rsidP="009C4F36">
            <w:r w:rsidRPr="00611013">
              <w:t>Fö2023/01992</w:t>
            </w:r>
          </w:p>
        </w:tc>
        <w:tc>
          <w:tcPr>
            <w:tcW w:w="2708" w:type="dxa"/>
          </w:tcPr>
          <w:p w14:paraId="55D9BDF3" w14:textId="3362185B" w:rsidR="00611013" w:rsidDel="00DA6229" w:rsidRDefault="00611013" w:rsidP="00580DD9">
            <w:r>
              <w:t>Den 31 januari 2025</w:t>
            </w:r>
          </w:p>
        </w:tc>
      </w:tr>
      <w:tr w:rsidR="00611013" w:rsidDel="00DA6229" w14:paraId="14E6BD56" w14:textId="77777777" w:rsidTr="007D66E8">
        <w:tc>
          <w:tcPr>
            <w:tcW w:w="4181" w:type="dxa"/>
          </w:tcPr>
          <w:p w14:paraId="1B2F9C40" w14:textId="27D4DA34" w:rsidR="00611013" w:rsidRPr="003E64AA" w:rsidDel="00DA6229" w:rsidRDefault="00611013" w:rsidP="00580DD9">
            <w:r w:rsidRPr="00611013">
              <w:t>Uppdrag till Myndigheten för samhällsskydd och beredskap och länsstyrelserna att göra en övergripande planering av skyddsåtgärder som stärker skyddet av civilbefolkningen</w:t>
            </w:r>
          </w:p>
        </w:tc>
        <w:tc>
          <w:tcPr>
            <w:tcW w:w="2171" w:type="dxa"/>
          </w:tcPr>
          <w:p w14:paraId="0C89F0F6" w14:textId="1BC25031" w:rsidR="00611013" w:rsidDel="00DA6229" w:rsidRDefault="00611013" w:rsidP="009C4F36">
            <w:r w:rsidRPr="00611013">
              <w:t>Fö2024/01362</w:t>
            </w:r>
          </w:p>
        </w:tc>
        <w:tc>
          <w:tcPr>
            <w:tcW w:w="2708" w:type="dxa"/>
          </w:tcPr>
          <w:p w14:paraId="58C554E1" w14:textId="36101F58" w:rsidR="00611013" w:rsidRDefault="00611013" w:rsidP="00611013">
            <w:pPr>
              <w:pStyle w:val="Brdtext"/>
            </w:pPr>
            <w:r>
              <w:t>Muntlig delredovisning den 28 mars 2025. Slutredovisning den 5 december 2025</w:t>
            </w:r>
          </w:p>
          <w:p w14:paraId="22EDB934" w14:textId="77777777" w:rsidR="00611013" w:rsidDel="00DA6229" w:rsidRDefault="00611013" w:rsidP="00580DD9"/>
        </w:tc>
      </w:tr>
      <w:tr w:rsidR="00361533" w:rsidDel="00DA6229" w14:paraId="42FD357F" w14:textId="77777777" w:rsidTr="007D66E8">
        <w:tc>
          <w:tcPr>
            <w:tcW w:w="4181" w:type="dxa"/>
          </w:tcPr>
          <w:p w14:paraId="29DC5C59" w14:textId="6A286D71" w:rsidR="00361533" w:rsidRPr="00611013" w:rsidRDefault="00361533" w:rsidP="00580DD9">
            <w:r>
              <w:t>Uppdrag till Myndigheten för samhällsskydd och beredskap att utveckla metodstöd till kommunernas arbete med att stärka det civila försvaret.</w:t>
            </w:r>
          </w:p>
        </w:tc>
        <w:tc>
          <w:tcPr>
            <w:tcW w:w="2171" w:type="dxa"/>
          </w:tcPr>
          <w:p w14:paraId="05CF79DC" w14:textId="045B0BDE" w:rsidR="00361533" w:rsidRPr="00611013" w:rsidRDefault="00361533" w:rsidP="009C4F36">
            <w:r>
              <w:t>Fö2024/01754</w:t>
            </w:r>
          </w:p>
        </w:tc>
        <w:tc>
          <w:tcPr>
            <w:tcW w:w="2708" w:type="dxa"/>
          </w:tcPr>
          <w:p w14:paraId="038290E4" w14:textId="5AE2639B" w:rsidR="00361533" w:rsidRDefault="00361533" w:rsidP="00611013">
            <w:pPr>
              <w:pStyle w:val="Brdtext"/>
            </w:pPr>
            <w:r>
              <w:t>Den 1 juni 2025</w:t>
            </w:r>
          </w:p>
        </w:tc>
      </w:tr>
      <w:tr w:rsidR="00494F2E" w:rsidDel="00DA6229" w14:paraId="1344548B" w14:textId="77777777" w:rsidTr="007D66E8">
        <w:tc>
          <w:tcPr>
            <w:tcW w:w="4181" w:type="dxa"/>
          </w:tcPr>
          <w:p w14:paraId="4E5DA082" w14:textId="0A5211EA" w:rsidR="00494F2E" w:rsidRDefault="00494F2E" w:rsidP="00580DD9">
            <w:r>
              <w:t>Uppdrag till myndigheten för samhällsskydd och beredskap att ta fram en ny version av broschyren Om krisen eller kriget kommer</w:t>
            </w:r>
          </w:p>
        </w:tc>
        <w:tc>
          <w:tcPr>
            <w:tcW w:w="2171" w:type="dxa"/>
          </w:tcPr>
          <w:p w14:paraId="78E383F9" w14:textId="79492081" w:rsidR="00494F2E" w:rsidRDefault="00494F2E" w:rsidP="009C4F36">
            <w:r>
              <w:t>Fö2024/00508</w:t>
            </w:r>
          </w:p>
        </w:tc>
        <w:tc>
          <w:tcPr>
            <w:tcW w:w="2708" w:type="dxa"/>
          </w:tcPr>
          <w:p w14:paraId="4B4AE51D" w14:textId="4D26C2CB" w:rsidR="00494F2E" w:rsidRDefault="00494F2E" w:rsidP="00611013">
            <w:pPr>
              <w:pStyle w:val="Brdtext"/>
            </w:pPr>
            <w:r>
              <w:t>31 januari 2025</w:t>
            </w:r>
          </w:p>
        </w:tc>
      </w:tr>
      <w:tr w:rsidR="00697304" w:rsidDel="00DA6229" w14:paraId="7CABB99C" w14:textId="77777777" w:rsidTr="007D66E8">
        <w:tc>
          <w:tcPr>
            <w:tcW w:w="4181" w:type="dxa"/>
          </w:tcPr>
          <w:p w14:paraId="15E48088" w14:textId="78B09C28" w:rsidR="00697304" w:rsidRDefault="00697304" w:rsidP="00580DD9">
            <w:r w:rsidRPr="00697304">
              <w:t>Uppdrag till M</w:t>
            </w:r>
            <w:r w:rsidR="00A85033">
              <w:t>yndigheten för samhällsskydd och beredskap</w:t>
            </w:r>
            <w:r w:rsidRPr="00697304">
              <w:t xml:space="preserve"> att ta fram en myndighetsgemensam vägledning för säker utbyggnad och användning av laddinfrastruktur för laddbara fordon.</w:t>
            </w:r>
          </w:p>
        </w:tc>
        <w:tc>
          <w:tcPr>
            <w:tcW w:w="2171" w:type="dxa"/>
          </w:tcPr>
          <w:p w14:paraId="7A23AF67" w14:textId="225389BB" w:rsidR="00697304" w:rsidRDefault="00697304" w:rsidP="009C4F36">
            <w:r w:rsidRPr="00697304">
              <w:t>Fö2024/00673</w:t>
            </w:r>
          </w:p>
        </w:tc>
        <w:tc>
          <w:tcPr>
            <w:tcW w:w="2708" w:type="dxa"/>
          </w:tcPr>
          <w:p w14:paraId="460D05FE" w14:textId="6E44D95E" w:rsidR="00697304" w:rsidRDefault="00697304" w:rsidP="00611013">
            <w:pPr>
              <w:pStyle w:val="Brdtext"/>
            </w:pPr>
            <w:r>
              <w:t>30 maj 2025.</w:t>
            </w:r>
          </w:p>
        </w:tc>
      </w:tr>
      <w:tr w:rsidR="00697304" w:rsidDel="00DA6229" w14:paraId="3E5D7BC8" w14:textId="77777777" w:rsidTr="007D66E8">
        <w:tc>
          <w:tcPr>
            <w:tcW w:w="4181" w:type="dxa"/>
          </w:tcPr>
          <w:p w14:paraId="56A46DCD" w14:textId="5C4FE521" w:rsidR="00697304" w:rsidRPr="00697304" w:rsidRDefault="00697304" w:rsidP="00580DD9">
            <w:r w:rsidRPr="00697304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697304">
              <w:t>m.fl. att genomföra den nationella strategin för marknadskontrol</w:t>
            </w:r>
            <w:r>
              <w:t>l</w:t>
            </w:r>
            <w:r w:rsidRPr="00697304">
              <w:t>.</w:t>
            </w:r>
          </w:p>
        </w:tc>
        <w:tc>
          <w:tcPr>
            <w:tcW w:w="2171" w:type="dxa"/>
          </w:tcPr>
          <w:p w14:paraId="7D152A8F" w14:textId="401587C2" w:rsidR="00697304" w:rsidRPr="00697304" w:rsidRDefault="00697304" w:rsidP="009C4F36">
            <w:r w:rsidRPr="00697304">
              <w:t>UD2022/10071</w:t>
            </w:r>
          </w:p>
        </w:tc>
        <w:tc>
          <w:tcPr>
            <w:tcW w:w="2708" w:type="dxa"/>
          </w:tcPr>
          <w:p w14:paraId="300EAF07" w14:textId="660B0720" w:rsidR="00697304" w:rsidRDefault="00697304" w:rsidP="00611013">
            <w:pPr>
              <w:pStyle w:val="Brdtext"/>
            </w:pPr>
            <w:r>
              <w:t>31 december 2025</w:t>
            </w:r>
          </w:p>
        </w:tc>
      </w:tr>
      <w:tr w:rsidR="003E5505" w:rsidDel="00DA6229" w14:paraId="399C69C9" w14:textId="77777777" w:rsidTr="007D66E8">
        <w:tc>
          <w:tcPr>
            <w:tcW w:w="4181" w:type="dxa"/>
          </w:tcPr>
          <w:p w14:paraId="1972E618" w14:textId="49EB151E" w:rsidR="003E5505" w:rsidRPr="00697304" w:rsidRDefault="003E5505" w:rsidP="00580DD9">
            <w:r w:rsidRPr="003E5505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3E5505">
              <w:t>att utveckla och intensifiera arbetet mot terrorism för att stärka Sveriges säkerhet.</w:t>
            </w:r>
          </w:p>
        </w:tc>
        <w:tc>
          <w:tcPr>
            <w:tcW w:w="2171" w:type="dxa"/>
          </w:tcPr>
          <w:p w14:paraId="67F1F5D7" w14:textId="51905470" w:rsidR="003E5505" w:rsidRPr="00697304" w:rsidRDefault="003E5505" w:rsidP="009C4F36">
            <w:r w:rsidRPr="003E5505">
              <w:t>Ju2023/01781</w:t>
            </w:r>
          </w:p>
        </w:tc>
        <w:tc>
          <w:tcPr>
            <w:tcW w:w="2708" w:type="dxa"/>
          </w:tcPr>
          <w:p w14:paraId="4871321D" w14:textId="43B5A084" w:rsidR="003E5505" w:rsidRDefault="00200DC1" w:rsidP="00611013">
            <w:pPr>
              <w:pStyle w:val="Brdtext"/>
            </w:pPr>
            <w:r>
              <w:t xml:space="preserve">1 september 2024, </w:t>
            </w:r>
            <w:r w:rsidR="003E5505">
              <w:t>1 september 2025, 1 september 2026.</w:t>
            </w:r>
          </w:p>
        </w:tc>
      </w:tr>
      <w:tr w:rsidR="003E5505" w:rsidDel="00DA6229" w14:paraId="0A0A8165" w14:textId="77777777" w:rsidTr="007D66E8">
        <w:tc>
          <w:tcPr>
            <w:tcW w:w="4181" w:type="dxa"/>
          </w:tcPr>
          <w:p w14:paraId="2BE6AEED" w14:textId="01B9D33A" w:rsidR="003E5505" w:rsidRPr="003E5505" w:rsidRDefault="003E5505" w:rsidP="00580DD9">
            <w:r w:rsidRPr="003E5505">
              <w:t>Uppdrag om nationella kontaktpunkter för Europeiska unionens ramprogram för forskning och innovation och Europeiska atomenergigemenskapens forsknings- och utbildningsprogram.</w:t>
            </w:r>
          </w:p>
        </w:tc>
        <w:tc>
          <w:tcPr>
            <w:tcW w:w="2171" w:type="dxa"/>
          </w:tcPr>
          <w:p w14:paraId="4BD1974F" w14:textId="26B61D28" w:rsidR="003E5505" w:rsidRPr="003E5505" w:rsidRDefault="003E5505" w:rsidP="009C4F36">
            <w:r w:rsidRPr="003E5505">
              <w:t>U2021/01835</w:t>
            </w:r>
          </w:p>
        </w:tc>
        <w:tc>
          <w:tcPr>
            <w:tcW w:w="2708" w:type="dxa"/>
          </w:tcPr>
          <w:p w14:paraId="42A68A0A" w14:textId="77777777" w:rsidR="003E5505" w:rsidRDefault="003E5505" w:rsidP="00611013">
            <w:pPr>
              <w:pStyle w:val="Brdtext"/>
            </w:pPr>
          </w:p>
        </w:tc>
      </w:tr>
      <w:tr w:rsidR="00010CA2" w:rsidDel="00DA6229" w14:paraId="3BC668F2" w14:textId="77777777" w:rsidTr="00AE69E1">
        <w:tc>
          <w:tcPr>
            <w:tcW w:w="4181" w:type="dxa"/>
            <w:shd w:val="clear" w:color="auto" w:fill="FFFFFF" w:themeFill="background1"/>
          </w:tcPr>
          <w:p w14:paraId="2E89C460" w14:textId="2693ADD5" w:rsidR="00010CA2" w:rsidRPr="003E5505" w:rsidRDefault="00010CA2" w:rsidP="00580DD9">
            <w:r w:rsidRPr="00010CA2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010CA2">
              <w:t>att ansvara för Europeiska unionens ramprogram för forskning och innovation (Horisont Europa) och för Euratoms forsknings- och utbildningsprogram.</w:t>
            </w:r>
          </w:p>
        </w:tc>
        <w:tc>
          <w:tcPr>
            <w:tcW w:w="2171" w:type="dxa"/>
          </w:tcPr>
          <w:p w14:paraId="763F59EF" w14:textId="7BE8F030" w:rsidR="00010CA2" w:rsidRPr="003E5505" w:rsidRDefault="00010CA2" w:rsidP="009C4F36">
            <w:r w:rsidRPr="00010CA2">
              <w:t>U2021/01620</w:t>
            </w:r>
          </w:p>
        </w:tc>
        <w:tc>
          <w:tcPr>
            <w:tcW w:w="2708" w:type="dxa"/>
          </w:tcPr>
          <w:p w14:paraId="776A1577" w14:textId="77777777" w:rsidR="00010CA2" w:rsidRDefault="00010CA2" w:rsidP="00611013">
            <w:pPr>
              <w:pStyle w:val="Brdtext"/>
            </w:pPr>
          </w:p>
        </w:tc>
      </w:tr>
      <w:tr w:rsidR="00010CA2" w:rsidDel="00DA6229" w14:paraId="16C7879F" w14:textId="77777777" w:rsidTr="00AE69E1">
        <w:tc>
          <w:tcPr>
            <w:tcW w:w="4181" w:type="dxa"/>
            <w:shd w:val="clear" w:color="auto" w:fill="auto"/>
          </w:tcPr>
          <w:p w14:paraId="48BCCD05" w14:textId="0EBE4199" w:rsidR="00010CA2" w:rsidRPr="00E60614" w:rsidRDefault="00010CA2" w:rsidP="004B3B56">
            <w:pPr>
              <w:shd w:val="clear" w:color="auto" w:fill="FFFFFF" w:themeFill="background1"/>
              <w:spacing w:after="45"/>
            </w:pPr>
            <w:r w:rsidRPr="00E60614">
              <w:t xml:space="preserve">Uppdrag till </w:t>
            </w:r>
            <w:r w:rsidR="00A85033" w:rsidRPr="00697304">
              <w:t>M</w:t>
            </w:r>
            <w:r w:rsidR="00A85033">
              <w:t>yndigheten för samhällsskydd och beredskap</w:t>
            </w:r>
            <w:r w:rsidR="00CF58DE">
              <w:t xml:space="preserve"> </w:t>
            </w:r>
            <w:r w:rsidRPr="00AE69E1">
              <w:t>att vidta åtgärder för att införliva den nya strategin mot våldsbejakande extremism</w:t>
            </w:r>
            <w:r w:rsidRPr="00EF6134">
              <w:t xml:space="preserve"> och terrorism i myndigheternas verksamheter</w:t>
            </w:r>
            <w:r>
              <w:t>.</w:t>
            </w:r>
          </w:p>
        </w:tc>
        <w:tc>
          <w:tcPr>
            <w:tcW w:w="2171" w:type="dxa"/>
          </w:tcPr>
          <w:p w14:paraId="0E12071F" w14:textId="791E78DC" w:rsidR="00010CA2" w:rsidRPr="00E60614" w:rsidRDefault="00010CA2" w:rsidP="009C4F36">
            <w:r w:rsidRPr="00424564">
              <w:t>Ju2024/00024</w:t>
            </w:r>
          </w:p>
        </w:tc>
        <w:tc>
          <w:tcPr>
            <w:tcW w:w="2708" w:type="dxa"/>
          </w:tcPr>
          <w:p w14:paraId="64A7DC9E" w14:textId="478ED71F" w:rsidR="00010CA2" w:rsidRDefault="00010CA2" w:rsidP="00611013">
            <w:pPr>
              <w:pStyle w:val="Brdtext"/>
            </w:pPr>
            <w:r>
              <w:t>20 februari 2025.</w:t>
            </w:r>
          </w:p>
        </w:tc>
      </w:tr>
      <w:tr w:rsidR="004208B6" w:rsidDel="00DA6229" w14:paraId="4F526980" w14:textId="77777777" w:rsidTr="00AE69E1">
        <w:tc>
          <w:tcPr>
            <w:tcW w:w="4181" w:type="dxa"/>
            <w:shd w:val="clear" w:color="auto" w:fill="auto"/>
          </w:tcPr>
          <w:p w14:paraId="4AD884B7" w14:textId="57E4BADB" w:rsidR="004208B6" w:rsidRPr="00E60614" w:rsidRDefault="004208B6" w:rsidP="004B3B56">
            <w:pPr>
              <w:shd w:val="clear" w:color="auto" w:fill="FFFFFF" w:themeFill="background1"/>
              <w:spacing w:after="45"/>
            </w:pPr>
            <w:r w:rsidRPr="00FC7FAE">
              <w:lastRenderedPageBreak/>
              <w:t>Myndigheten för samhällsskydd och beredskap ska utreda de närmare förutsättningarna och vad som krävs för att nationellt använda EU:s program för säker och robust statlig satellitkommunikation, Govsatcom. Kostnader för det nationella tillhandahållandet av Govsatcom ska beräknas. Uppdraget syftar i första hand till att analysera förutsättningarna för att beredskapsmyndigheter ska kunna använda Govsatcom som ett robustare komplement och minska beroendet av kommersiell icke-europeisk satellitkommunikation, men även försvarsmyndigheternas behov ska beaktas. Synergier med motsvarande aktörers behov av att använda Galileo PRS ska tillvaratas där så är möjligt. Försvarsdepartementet ska löpande hållas informerat.</w:t>
            </w:r>
          </w:p>
        </w:tc>
        <w:tc>
          <w:tcPr>
            <w:tcW w:w="2171" w:type="dxa"/>
          </w:tcPr>
          <w:p w14:paraId="6F683359" w14:textId="34F02526" w:rsidR="004208B6" w:rsidRPr="00424564" w:rsidRDefault="004208B6" w:rsidP="009C4F36">
            <w:r>
              <w:t>Fö2023/01449</w:t>
            </w:r>
          </w:p>
        </w:tc>
        <w:tc>
          <w:tcPr>
            <w:tcW w:w="2708" w:type="dxa"/>
          </w:tcPr>
          <w:p w14:paraId="0B86D97E" w14:textId="311429A0" w:rsidR="004208B6" w:rsidRDefault="004208B6" w:rsidP="00611013">
            <w:pPr>
              <w:pStyle w:val="Brdtext"/>
            </w:pPr>
            <w:r>
              <w:t>1 juni 2025</w:t>
            </w:r>
          </w:p>
        </w:tc>
      </w:tr>
      <w:tr w:rsidR="004208B6" w:rsidDel="00DA6229" w14:paraId="4F3D054D" w14:textId="77777777" w:rsidTr="00AE69E1">
        <w:tc>
          <w:tcPr>
            <w:tcW w:w="4181" w:type="dxa"/>
            <w:shd w:val="clear" w:color="auto" w:fill="auto"/>
          </w:tcPr>
          <w:p w14:paraId="2DDA961E" w14:textId="601777AA" w:rsidR="004208B6" w:rsidRPr="00FC7FAE" w:rsidRDefault="004208B6" w:rsidP="004B3B56">
            <w:pPr>
              <w:shd w:val="clear" w:color="auto" w:fill="FFFFFF" w:themeFill="background1"/>
              <w:spacing w:after="45"/>
            </w:pPr>
            <w:r>
              <w:t>Uppdrag till Myndigheten för samhällsskydd och beredskap att samverka med State Emergency of Ukraine.</w:t>
            </w:r>
          </w:p>
        </w:tc>
        <w:tc>
          <w:tcPr>
            <w:tcW w:w="2171" w:type="dxa"/>
          </w:tcPr>
          <w:p w14:paraId="35BDBBFD" w14:textId="573AEAC9" w:rsidR="004208B6" w:rsidRDefault="004208B6" w:rsidP="009C4F36">
            <w:r>
              <w:t>Fö2024/01818</w:t>
            </w:r>
          </w:p>
        </w:tc>
        <w:tc>
          <w:tcPr>
            <w:tcW w:w="2708" w:type="dxa"/>
          </w:tcPr>
          <w:p w14:paraId="4AE1B080" w14:textId="5F9A4FDF" w:rsidR="004208B6" w:rsidRDefault="004208B6" w:rsidP="00611013">
            <w:pPr>
              <w:pStyle w:val="Brdtext"/>
            </w:pPr>
            <w:r>
              <w:t xml:space="preserve">1 oktober årligen </w:t>
            </w:r>
          </w:p>
        </w:tc>
      </w:tr>
      <w:tr w:rsidR="004208B6" w:rsidDel="00DA6229" w14:paraId="102BE7D6" w14:textId="77777777" w:rsidTr="00AE69E1">
        <w:tc>
          <w:tcPr>
            <w:tcW w:w="4181" w:type="dxa"/>
            <w:shd w:val="clear" w:color="auto" w:fill="auto"/>
          </w:tcPr>
          <w:p w14:paraId="17264B44" w14:textId="2636189F" w:rsidR="004208B6" w:rsidRDefault="004208B6" w:rsidP="004B3B56">
            <w:pPr>
              <w:shd w:val="clear" w:color="auto" w:fill="FFFFFF" w:themeFill="background1"/>
              <w:spacing w:after="45"/>
            </w:pPr>
            <w:r>
              <w:t>Bemyndigande för Myndigheten för samhällsskydd och beredskap att anskaffa och skänka materiel till Ukraina</w:t>
            </w:r>
          </w:p>
        </w:tc>
        <w:tc>
          <w:tcPr>
            <w:tcW w:w="2171" w:type="dxa"/>
          </w:tcPr>
          <w:p w14:paraId="33221C70" w14:textId="68926DB5" w:rsidR="004208B6" w:rsidRDefault="004208B6" w:rsidP="009C4F36">
            <w:r>
              <w:t>Fö2024/01817</w:t>
            </w:r>
          </w:p>
        </w:tc>
        <w:tc>
          <w:tcPr>
            <w:tcW w:w="2708" w:type="dxa"/>
          </w:tcPr>
          <w:p w14:paraId="3EA9B906" w14:textId="62390F45" w:rsidR="004208B6" w:rsidRDefault="004208B6" w:rsidP="00611013">
            <w:pPr>
              <w:pStyle w:val="Brdtext"/>
            </w:pPr>
            <w:r>
              <w:t>Informera löpande om uppdragets utveckling</w:t>
            </w:r>
          </w:p>
        </w:tc>
      </w:tr>
    </w:tbl>
    <w:p w14:paraId="6BA17594" w14:textId="799AD6AE" w:rsidR="00872F44" w:rsidRPr="00EF6134" w:rsidRDefault="00872F44" w:rsidP="00B417AB">
      <w:pPr>
        <w:rPr>
          <w:b/>
          <w:bCs/>
        </w:rPr>
      </w:pPr>
    </w:p>
    <w:sectPr w:rsidR="00872F44" w:rsidRPr="00EF6134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854E" w14:textId="77777777" w:rsidR="0028223A" w:rsidRDefault="0028223A" w:rsidP="00A87A54">
      <w:pPr>
        <w:spacing w:after="0" w:line="240" w:lineRule="auto"/>
      </w:pPr>
      <w:r>
        <w:separator/>
      </w:r>
    </w:p>
  </w:endnote>
  <w:endnote w:type="continuationSeparator" w:id="0">
    <w:p w14:paraId="77A28070" w14:textId="77777777" w:rsidR="0028223A" w:rsidRDefault="0028223A" w:rsidP="00A87A54">
      <w:pPr>
        <w:spacing w:after="0" w:line="240" w:lineRule="auto"/>
      </w:pPr>
      <w:r>
        <w:continuationSeparator/>
      </w:r>
    </w:p>
  </w:endnote>
  <w:endnote w:type="continuationNotice" w:id="1">
    <w:p w14:paraId="48C13966" w14:textId="77777777" w:rsidR="0028223A" w:rsidRDefault="00282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03D4" w14:textId="77777777" w:rsidR="0028223A" w:rsidRDefault="0028223A" w:rsidP="00A87A54">
      <w:pPr>
        <w:spacing w:after="0" w:line="240" w:lineRule="auto"/>
      </w:pPr>
      <w:r>
        <w:separator/>
      </w:r>
    </w:p>
  </w:footnote>
  <w:footnote w:type="continuationSeparator" w:id="0">
    <w:p w14:paraId="2D6D9F43" w14:textId="77777777" w:rsidR="0028223A" w:rsidRDefault="0028223A" w:rsidP="00A87A54">
      <w:pPr>
        <w:spacing w:after="0" w:line="240" w:lineRule="auto"/>
      </w:pPr>
      <w:r>
        <w:continuationSeparator/>
      </w:r>
    </w:p>
  </w:footnote>
  <w:footnote w:type="continuationNotice" w:id="1">
    <w:p w14:paraId="0F786681" w14:textId="77777777" w:rsidR="0028223A" w:rsidRDefault="002822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DBE" w14:textId="4244249D" w:rsidR="00B560E4" w:rsidRPr="00B560E4" w:rsidRDefault="00B560E4" w:rsidP="00B560E4">
    <w:pPr>
      <w:pStyle w:val="Sidhuvud"/>
      <w:jc w:val="right"/>
      <w:rPr>
        <w:i/>
        <w:iCs/>
      </w:rPr>
    </w:pPr>
    <w:r w:rsidRPr="00B560E4">
      <w:rPr>
        <w:i/>
        <w:iCs/>
      </w:rPr>
      <w:t xml:space="preserve">Bilaga </w:t>
    </w:r>
    <w:r w:rsidR="004776A9">
      <w:rPr>
        <w:i/>
        <w:iCs/>
      </w:rPr>
      <w:t>1</w:t>
    </w:r>
  </w:p>
  <w:p w14:paraId="5C9B114A" w14:textId="77777777" w:rsidR="00B560E4" w:rsidRDefault="00B560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02326216">
    <w:abstractNumId w:val="20"/>
  </w:num>
  <w:num w:numId="2" w16cid:durableId="1654140141">
    <w:abstractNumId w:val="27"/>
  </w:num>
  <w:num w:numId="3" w16cid:durableId="1896576794">
    <w:abstractNumId w:val="4"/>
  </w:num>
  <w:num w:numId="4" w16cid:durableId="2049715392">
    <w:abstractNumId w:val="1"/>
  </w:num>
  <w:num w:numId="5" w16cid:durableId="1792623776">
    <w:abstractNumId w:val="5"/>
  </w:num>
  <w:num w:numId="6" w16cid:durableId="182013521">
    <w:abstractNumId w:val="3"/>
  </w:num>
  <w:num w:numId="7" w16cid:durableId="1763334339">
    <w:abstractNumId w:val="18"/>
  </w:num>
  <w:num w:numId="8" w16cid:durableId="520363971">
    <w:abstractNumId w:val="16"/>
  </w:num>
  <w:num w:numId="9" w16cid:durableId="977758722">
    <w:abstractNumId w:val="8"/>
  </w:num>
  <w:num w:numId="10" w16cid:durableId="230892044">
    <w:abstractNumId w:val="13"/>
  </w:num>
  <w:num w:numId="11" w16cid:durableId="2028367930">
    <w:abstractNumId w:val="17"/>
  </w:num>
  <w:num w:numId="12" w16cid:durableId="879703451">
    <w:abstractNumId w:val="32"/>
  </w:num>
  <w:num w:numId="13" w16cid:durableId="645818889">
    <w:abstractNumId w:val="25"/>
  </w:num>
  <w:num w:numId="14" w16cid:durableId="801732805">
    <w:abstractNumId w:val="9"/>
  </w:num>
  <w:num w:numId="15" w16cid:durableId="128058611">
    <w:abstractNumId w:val="7"/>
  </w:num>
  <w:num w:numId="16" w16cid:durableId="573976446">
    <w:abstractNumId w:val="29"/>
  </w:num>
  <w:num w:numId="17" w16cid:durableId="2116517517">
    <w:abstractNumId w:val="26"/>
  </w:num>
  <w:num w:numId="18" w16cid:durableId="1322657433">
    <w:abstractNumId w:val="6"/>
  </w:num>
  <w:num w:numId="19" w16cid:durableId="2001343513">
    <w:abstractNumId w:val="0"/>
  </w:num>
  <w:num w:numId="20" w16cid:durableId="572811404">
    <w:abstractNumId w:val="2"/>
  </w:num>
  <w:num w:numId="21" w16cid:durableId="653073074">
    <w:abstractNumId w:val="15"/>
  </w:num>
  <w:num w:numId="22" w16cid:durableId="1710761558">
    <w:abstractNumId w:val="10"/>
  </w:num>
  <w:num w:numId="23" w16cid:durableId="1358002536">
    <w:abstractNumId w:val="22"/>
  </w:num>
  <w:num w:numId="24" w16cid:durableId="884368784">
    <w:abstractNumId w:val="23"/>
  </w:num>
  <w:num w:numId="25" w16cid:durableId="1051536808">
    <w:abstractNumId w:val="33"/>
  </w:num>
  <w:num w:numId="26" w16cid:durableId="1337801808">
    <w:abstractNumId w:val="19"/>
  </w:num>
  <w:num w:numId="27" w16cid:durableId="350760155">
    <w:abstractNumId w:val="30"/>
  </w:num>
  <w:num w:numId="28" w16cid:durableId="82068140">
    <w:abstractNumId w:val="14"/>
  </w:num>
  <w:num w:numId="29" w16cid:durableId="1931813835">
    <w:abstractNumId w:val="12"/>
  </w:num>
  <w:num w:numId="30" w16cid:durableId="1180510919">
    <w:abstractNumId w:val="31"/>
  </w:num>
  <w:num w:numId="31" w16cid:durableId="1516193438">
    <w:abstractNumId w:val="11"/>
  </w:num>
  <w:num w:numId="32" w16cid:durableId="303705196">
    <w:abstractNumId w:val="24"/>
  </w:num>
  <w:num w:numId="33" w16cid:durableId="1681347552">
    <w:abstractNumId w:val="28"/>
  </w:num>
  <w:num w:numId="34" w16cid:durableId="1934894169">
    <w:abstractNumId w:val="34"/>
  </w:num>
  <w:num w:numId="35" w16cid:durableId="16909884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9"/>
    <w:rsid w:val="00004D5C"/>
    <w:rsid w:val="00005F68"/>
    <w:rsid w:val="00010CA2"/>
    <w:rsid w:val="00012B00"/>
    <w:rsid w:val="00017386"/>
    <w:rsid w:val="00026711"/>
    <w:rsid w:val="00041EDC"/>
    <w:rsid w:val="000479E7"/>
    <w:rsid w:val="00050A09"/>
    <w:rsid w:val="00057FE0"/>
    <w:rsid w:val="00060342"/>
    <w:rsid w:val="000757FC"/>
    <w:rsid w:val="000862E0"/>
    <w:rsid w:val="00093408"/>
    <w:rsid w:val="0009435C"/>
    <w:rsid w:val="00097B8B"/>
    <w:rsid w:val="000A4016"/>
    <w:rsid w:val="000A61E0"/>
    <w:rsid w:val="000C61D1"/>
    <w:rsid w:val="000C68E7"/>
    <w:rsid w:val="000D38E2"/>
    <w:rsid w:val="000E12D9"/>
    <w:rsid w:val="000E588E"/>
    <w:rsid w:val="000F00B8"/>
    <w:rsid w:val="00100933"/>
    <w:rsid w:val="00103860"/>
    <w:rsid w:val="00111809"/>
    <w:rsid w:val="00121002"/>
    <w:rsid w:val="00155641"/>
    <w:rsid w:val="001659EE"/>
    <w:rsid w:val="00170CE4"/>
    <w:rsid w:val="00173126"/>
    <w:rsid w:val="00192E34"/>
    <w:rsid w:val="001B4B43"/>
    <w:rsid w:val="001B657E"/>
    <w:rsid w:val="001C5DC9"/>
    <w:rsid w:val="001C71A9"/>
    <w:rsid w:val="001F0629"/>
    <w:rsid w:val="001F0736"/>
    <w:rsid w:val="001F4302"/>
    <w:rsid w:val="00200DC1"/>
    <w:rsid w:val="00204079"/>
    <w:rsid w:val="00211B4E"/>
    <w:rsid w:val="00213258"/>
    <w:rsid w:val="00222258"/>
    <w:rsid w:val="00223AD6"/>
    <w:rsid w:val="00233D52"/>
    <w:rsid w:val="002367A5"/>
    <w:rsid w:val="00260D2D"/>
    <w:rsid w:val="00263196"/>
    <w:rsid w:val="0026771F"/>
    <w:rsid w:val="00270EC3"/>
    <w:rsid w:val="0027726C"/>
    <w:rsid w:val="00277F8D"/>
    <w:rsid w:val="00281106"/>
    <w:rsid w:val="0028223A"/>
    <w:rsid w:val="00282D27"/>
    <w:rsid w:val="00292420"/>
    <w:rsid w:val="002A4D67"/>
    <w:rsid w:val="002B0C18"/>
    <w:rsid w:val="002C6043"/>
    <w:rsid w:val="002E4D3F"/>
    <w:rsid w:val="002F66A6"/>
    <w:rsid w:val="003050DB"/>
    <w:rsid w:val="00307E0B"/>
    <w:rsid w:val="00310561"/>
    <w:rsid w:val="003128E2"/>
    <w:rsid w:val="00314336"/>
    <w:rsid w:val="00320BF3"/>
    <w:rsid w:val="00324473"/>
    <w:rsid w:val="003263E3"/>
    <w:rsid w:val="00326C03"/>
    <w:rsid w:val="00340DE0"/>
    <w:rsid w:val="00342327"/>
    <w:rsid w:val="00347E11"/>
    <w:rsid w:val="00350C92"/>
    <w:rsid w:val="00361533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505"/>
    <w:rsid w:val="003E6020"/>
    <w:rsid w:val="003E64AA"/>
    <w:rsid w:val="0041223B"/>
    <w:rsid w:val="0042068E"/>
    <w:rsid w:val="004208B6"/>
    <w:rsid w:val="004259DD"/>
    <w:rsid w:val="004320F3"/>
    <w:rsid w:val="004454C5"/>
    <w:rsid w:val="00457192"/>
    <w:rsid w:val="00461648"/>
    <w:rsid w:val="004660C8"/>
    <w:rsid w:val="00472EBA"/>
    <w:rsid w:val="004734BD"/>
    <w:rsid w:val="00474676"/>
    <w:rsid w:val="0047511B"/>
    <w:rsid w:val="0047524C"/>
    <w:rsid w:val="00477688"/>
    <w:rsid w:val="004776A9"/>
    <w:rsid w:val="00480EC3"/>
    <w:rsid w:val="0048317E"/>
    <w:rsid w:val="00485601"/>
    <w:rsid w:val="004865B8"/>
    <w:rsid w:val="00486C0D"/>
    <w:rsid w:val="00491796"/>
    <w:rsid w:val="00494F2E"/>
    <w:rsid w:val="004B3B56"/>
    <w:rsid w:val="004B66DA"/>
    <w:rsid w:val="004C70EE"/>
    <w:rsid w:val="004E22C4"/>
    <w:rsid w:val="004E25CD"/>
    <w:rsid w:val="004F0448"/>
    <w:rsid w:val="004F6525"/>
    <w:rsid w:val="005004C5"/>
    <w:rsid w:val="0052127C"/>
    <w:rsid w:val="00533841"/>
    <w:rsid w:val="005348E8"/>
    <w:rsid w:val="00544738"/>
    <w:rsid w:val="005456E4"/>
    <w:rsid w:val="00547B89"/>
    <w:rsid w:val="005521A3"/>
    <w:rsid w:val="005606BC"/>
    <w:rsid w:val="005639E7"/>
    <w:rsid w:val="00567799"/>
    <w:rsid w:val="00571A0B"/>
    <w:rsid w:val="00571B27"/>
    <w:rsid w:val="00580DD9"/>
    <w:rsid w:val="005850D7"/>
    <w:rsid w:val="00595B0A"/>
    <w:rsid w:val="00596E2B"/>
    <w:rsid w:val="005A5193"/>
    <w:rsid w:val="005C6E4B"/>
    <w:rsid w:val="005E2F29"/>
    <w:rsid w:val="005E4E79"/>
    <w:rsid w:val="00604E5D"/>
    <w:rsid w:val="00611013"/>
    <w:rsid w:val="006175D7"/>
    <w:rsid w:val="006208E5"/>
    <w:rsid w:val="0062608E"/>
    <w:rsid w:val="00631F82"/>
    <w:rsid w:val="00636BD5"/>
    <w:rsid w:val="00650EDF"/>
    <w:rsid w:val="00652C5D"/>
    <w:rsid w:val="0065447C"/>
    <w:rsid w:val="00654B4D"/>
    <w:rsid w:val="00666566"/>
    <w:rsid w:val="00670A48"/>
    <w:rsid w:val="00672F6F"/>
    <w:rsid w:val="0069523C"/>
    <w:rsid w:val="00697304"/>
    <w:rsid w:val="006A0D50"/>
    <w:rsid w:val="006B4A30"/>
    <w:rsid w:val="006B7569"/>
    <w:rsid w:val="006D3188"/>
    <w:rsid w:val="006D4C45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5031"/>
    <w:rsid w:val="007C7BDB"/>
    <w:rsid w:val="007D66E8"/>
    <w:rsid w:val="007D73AB"/>
    <w:rsid w:val="007E67F4"/>
    <w:rsid w:val="007F516C"/>
    <w:rsid w:val="00804C1B"/>
    <w:rsid w:val="00816677"/>
    <w:rsid w:val="008178E6"/>
    <w:rsid w:val="0083348E"/>
    <w:rsid w:val="00834CCA"/>
    <w:rsid w:val="00835F50"/>
    <w:rsid w:val="008375D5"/>
    <w:rsid w:val="00872E15"/>
    <w:rsid w:val="00872F44"/>
    <w:rsid w:val="00875DDD"/>
    <w:rsid w:val="00891929"/>
    <w:rsid w:val="008A0A0D"/>
    <w:rsid w:val="008B17CE"/>
    <w:rsid w:val="008C562B"/>
    <w:rsid w:val="008D3090"/>
    <w:rsid w:val="008D4306"/>
    <w:rsid w:val="008D4508"/>
    <w:rsid w:val="008E5ABB"/>
    <w:rsid w:val="008E77D6"/>
    <w:rsid w:val="008F169E"/>
    <w:rsid w:val="0093006F"/>
    <w:rsid w:val="0093335A"/>
    <w:rsid w:val="0094502D"/>
    <w:rsid w:val="00947013"/>
    <w:rsid w:val="00957413"/>
    <w:rsid w:val="00962E59"/>
    <w:rsid w:val="00986CC3"/>
    <w:rsid w:val="009920AA"/>
    <w:rsid w:val="009A4D0A"/>
    <w:rsid w:val="009C2459"/>
    <w:rsid w:val="009C4F36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892"/>
    <w:rsid w:val="00A65C80"/>
    <w:rsid w:val="00A67276"/>
    <w:rsid w:val="00A67840"/>
    <w:rsid w:val="00A743AC"/>
    <w:rsid w:val="00A85033"/>
    <w:rsid w:val="00A87A54"/>
    <w:rsid w:val="00AA1809"/>
    <w:rsid w:val="00AB6313"/>
    <w:rsid w:val="00AE06D6"/>
    <w:rsid w:val="00AE69E1"/>
    <w:rsid w:val="00AF0BB7"/>
    <w:rsid w:val="00AF0EDE"/>
    <w:rsid w:val="00B054AF"/>
    <w:rsid w:val="00B06751"/>
    <w:rsid w:val="00B20BCB"/>
    <w:rsid w:val="00B2169D"/>
    <w:rsid w:val="00B21CBB"/>
    <w:rsid w:val="00B316CA"/>
    <w:rsid w:val="00B347ED"/>
    <w:rsid w:val="00B417AB"/>
    <w:rsid w:val="00B41F72"/>
    <w:rsid w:val="00B436A9"/>
    <w:rsid w:val="00B517E1"/>
    <w:rsid w:val="00B55E70"/>
    <w:rsid w:val="00B560E4"/>
    <w:rsid w:val="00B62E0D"/>
    <w:rsid w:val="00B639D8"/>
    <w:rsid w:val="00B66670"/>
    <w:rsid w:val="00B77762"/>
    <w:rsid w:val="00B84409"/>
    <w:rsid w:val="00B97A59"/>
    <w:rsid w:val="00BB5683"/>
    <w:rsid w:val="00BC1B01"/>
    <w:rsid w:val="00BC211F"/>
    <w:rsid w:val="00BD0826"/>
    <w:rsid w:val="00BE3210"/>
    <w:rsid w:val="00BE6AE8"/>
    <w:rsid w:val="00BE72E3"/>
    <w:rsid w:val="00C141C6"/>
    <w:rsid w:val="00C2071A"/>
    <w:rsid w:val="00C20ACB"/>
    <w:rsid w:val="00C26068"/>
    <w:rsid w:val="00C271A8"/>
    <w:rsid w:val="00C37A77"/>
    <w:rsid w:val="00C4042C"/>
    <w:rsid w:val="00C461E6"/>
    <w:rsid w:val="00C828C4"/>
    <w:rsid w:val="00C92627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43A0"/>
    <w:rsid w:val="00CD1C6C"/>
    <w:rsid w:val="00CD563E"/>
    <w:rsid w:val="00CD6169"/>
    <w:rsid w:val="00CF1D5A"/>
    <w:rsid w:val="00CF3046"/>
    <w:rsid w:val="00CF58DE"/>
    <w:rsid w:val="00CF717A"/>
    <w:rsid w:val="00D021D2"/>
    <w:rsid w:val="00D13D8A"/>
    <w:rsid w:val="00D2568A"/>
    <w:rsid w:val="00D279D8"/>
    <w:rsid w:val="00D27C8E"/>
    <w:rsid w:val="00D3680C"/>
    <w:rsid w:val="00D4141B"/>
    <w:rsid w:val="00D4145D"/>
    <w:rsid w:val="00D45543"/>
    <w:rsid w:val="00D5467F"/>
    <w:rsid w:val="00D61699"/>
    <w:rsid w:val="00D6730A"/>
    <w:rsid w:val="00D76068"/>
    <w:rsid w:val="00D76B01"/>
    <w:rsid w:val="00D84704"/>
    <w:rsid w:val="00D95424"/>
    <w:rsid w:val="00DA6229"/>
    <w:rsid w:val="00DB714B"/>
    <w:rsid w:val="00DD784F"/>
    <w:rsid w:val="00DE4F5B"/>
    <w:rsid w:val="00DF5BFB"/>
    <w:rsid w:val="00E469E4"/>
    <w:rsid w:val="00E475C3"/>
    <w:rsid w:val="00E509B0"/>
    <w:rsid w:val="00E60614"/>
    <w:rsid w:val="00E7634A"/>
    <w:rsid w:val="00E82BA3"/>
    <w:rsid w:val="00E93C94"/>
    <w:rsid w:val="00E944A2"/>
    <w:rsid w:val="00EA1688"/>
    <w:rsid w:val="00EA6359"/>
    <w:rsid w:val="00ED592E"/>
    <w:rsid w:val="00ED6ABD"/>
    <w:rsid w:val="00EE3C0F"/>
    <w:rsid w:val="00EF2A7F"/>
    <w:rsid w:val="00EF2EAB"/>
    <w:rsid w:val="00EF4E0E"/>
    <w:rsid w:val="00EF6134"/>
    <w:rsid w:val="00F02851"/>
    <w:rsid w:val="00F03EAC"/>
    <w:rsid w:val="00F137E0"/>
    <w:rsid w:val="00F14024"/>
    <w:rsid w:val="00F259D7"/>
    <w:rsid w:val="00F32D05"/>
    <w:rsid w:val="00F35263"/>
    <w:rsid w:val="00F51499"/>
    <w:rsid w:val="00F53AEA"/>
    <w:rsid w:val="00F66093"/>
    <w:rsid w:val="00F848D6"/>
    <w:rsid w:val="00FA5DDD"/>
    <w:rsid w:val="00FB401B"/>
    <w:rsid w:val="00FB76C0"/>
    <w:rsid w:val="00FC7FAE"/>
    <w:rsid w:val="00FD0B7B"/>
    <w:rsid w:val="00FD4E71"/>
    <w:rsid w:val="00FD7CEC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C081C"/>
  <w15:chartTrackingRefBased/>
  <w15:docId w15:val="{FEF800FE-35AA-4C26-B37F-405A6BB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68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368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68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68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6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AE8"/>
    <w:pPr>
      <w:spacing w:after="0" w:line="240" w:lineRule="auto"/>
    </w:pPr>
  </w:style>
  <w:style w:type="paragraph" w:customStyle="1" w:styleId="Default">
    <w:name w:val="Default"/>
    <w:rsid w:val="00BE6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499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1823350687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381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402994936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BDD68216F14746920D58A3690B6B81" ma:contentTypeVersion="47" ma:contentTypeDescription="Skapa nytt dokument med möjlighet att välja RK-mall" ma:contentTypeScope="" ma:versionID="86de4bf8176632a393fa6ebf6610438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C4431-CAD7-4D64-930E-717AD59D63C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34CC43-7866-4339-9D74-763E4B973E9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2EA24DF-DCA6-4F9E-B0A5-622F71D424E7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56C27ED-D0AC-4342-810D-D7D468C95A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49924B4-B589-4628-BDAC-7DF998EBD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4251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Anna Jarnhamn</cp:lastModifiedBy>
  <cp:revision>2</cp:revision>
  <cp:lastPrinted>2024-11-08T10:40:00Z</cp:lastPrinted>
  <dcterms:created xsi:type="dcterms:W3CDTF">2024-12-19T13:05:00Z</dcterms:created>
  <dcterms:modified xsi:type="dcterms:W3CDTF">2024-12-19T13:05:00Z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0x010100BBA312BF02777149882D207184EC35C0320013BDD68216F14746920D58A3690B6B81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f3e432fa-0cf2-480d-9883-2f4374072f22</vt:lpwstr>
  </property>
  <property fmtid="{D5CDD505-2E9C-101B-9397-08002B2CF9AE}" pid="6" name="_dlc_DocId">
    <vt:lpwstr>473K3SVATKRH-635578059-12472</vt:lpwstr>
  </property>
  <property fmtid="{D5CDD505-2E9C-101B-9397-08002B2CF9AE}" pid="7" name="_dlc_DocIdUrl">
    <vt:lpwstr>https://dhs.sp.regeringskansliet.se/dep/fo/bso/_layouts/15/DocIdRedir.aspx?ID=473K3SVATKRH-635578059-12472, 473K3SVATKRH-635578059-12472</vt:lpwstr>
  </property>
  <property fmtid="{D5CDD505-2E9C-101B-9397-08002B2CF9AE}" pid="8" name="TaxKeyword">
    <vt:lpwstr/>
  </property>
  <property fmtid="{D5CDD505-2E9C-101B-9397-08002B2CF9AE}" pid="9" name="c9cd366cc722410295b9eacffbd73909">
    <vt:lpwstr/>
  </property>
  <property fmtid="{D5CDD505-2E9C-101B-9397-08002B2CF9AE}" pid="10" name="TaxKeywordTaxHTField">
    <vt:lpwstr/>
  </property>
  <property fmtid="{D5CDD505-2E9C-101B-9397-08002B2CF9AE}" pid="11" name="Utgiftsomrade">
    <vt:lpwstr/>
  </property>
</Properties>
</file>