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3508"/>
        <w:gridCol w:w="2441"/>
        <w:gridCol w:w="3373"/>
      </w:tblGrid>
      <w:tr w:rsidR="00E72FFA" w:rsidRPr="0060006A" w14:paraId="5E0E0006" w14:textId="77777777" w:rsidTr="007410C5">
        <w:tc>
          <w:tcPr>
            <w:tcW w:w="3508" w:type="dxa"/>
          </w:tcPr>
          <w:p w14:paraId="64519F53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Uppdrag</w:t>
            </w:r>
          </w:p>
          <w:p w14:paraId="2A5A1430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441" w:type="dxa"/>
          </w:tcPr>
          <w:p w14:paraId="5CC53187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373" w:type="dxa"/>
          </w:tcPr>
          <w:p w14:paraId="1409FBCF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A02B7F" w:rsidRPr="001A7527" w14:paraId="417002D9" w14:textId="77777777" w:rsidTr="007410C5">
        <w:tc>
          <w:tcPr>
            <w:tcW w:w="3508" w:type="dxa"/>
            <w:shd w:val="clear" w:color="auto" w:fill="auto"/>
          </w:tcPr>
          <w:p w14:paraId="68D9D2E1" w14:textId="7C2A8F02" w:rsidR="00A02B7F" w:rsidRPr="00C32F42" w:rsidRDefault="00A02B7F" w:rsidP="00C74323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>Uppdrag att genomföra laserskanning av Sveriges skogsmark</w:t>
            </w:r>
            <w:r w:rsidR="00903132">
              <w:rPr>
                <w:sz w:val="22"/>
                <w:szCs w:val="22"/>
              </w:rPr>
              <w:t>.</w:t>
            </w:r>
          </w:p>
        </w:tc>
        <w:tc>
          <w:tcPr>
            <w:tcW w:w="2441" w:type="dxa"/>
            <w:shd w:val="clear" w:color="auto" w:fill="auto"/>
          </w:tcPr>
          <w:p w14:paraId="058C3FDF" w14:textId="052041C7" w:rsidR="00A02B7F" w:rsidRDefault="008E7EB2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 xml:space="preserve">Den </w:t>
            </w:r>
            <w:r w:rsidR="00A02B7F" w:rsidRPr="00C32F42">
              <w:rPr>
                <w:rFonts w:ascii="Times New Roman" w:eastAsia="Times New Roman" w:hAnsi="Times New Roman" w:cs="Times New Roman"/>
                <w:lang w:eastAsia="sv-SE"/>
              </w:rPr>
              <w:t>17 maj 2018</w:t>
            </w:r>
          </w:p>
          <w:p w14:paraId="418828C3" w14:textId="77777777" w:rsidR="00315FCB" w:rsidRPr="00C32F42" w:rsidRDefault="00315FCB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  <w:p w14:paraId="3C7E8CDB" w14:textId="7F8D4EB8" w:rsidR="00A02B7F" w:rsidRPr="00C32F42" w:rsidRDefault="00A02B7F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>N2018/03101</w:t>
            </w:r>
          </w:p>
          <w:p w14:paraId="04B107A4" w14:textId="77777777" w:rsidR="00A02B7F" w:rsidRDefault="00A02B7F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>N2017/03914</w:t>
            </w:r>
          </w:p>
          <w:p w14:paraId="4C854AA6" w14:textId="403D4198" w:rsidR="000113CD" w:rsidRPr="00C32F42" w:rsidRDefault="000113CD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3373" w:type="dxa"/>
            <w:shd w:val="clear" w:color="auto" w:fill="auto"/>
          </w:tcPr>
          <w:p w14:paraId="308D8D3C" w14:textId="5A439A3E" w:rsidR="00A02B7F" w:rsidRPr="00C32F42" w:rsidRDefault="00130CE1" w:rsidP="00C74323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>Redovisning sker</w:t>
            </w:r>
            <w:r w:rsidR="003825DE">
              <w:rPr>
                <w:sz w:val="22"/>
                <w:szCs w:val="22"/>
              </w:rPr>
              <w:t xml:space="preserve"> till Skogsstyrelsen</w:t>
            </w:r>
            <w:r w:rsidRPr="00C32F42">
              <w:rPr>
                <w:sz w:val="22"/>
                <w:szCs w:val="22"/>
              </w:rPr>
              <w:t xml:space="preserve"> </w:t>
            </w:r>
            <w:r w:rsidR="006C1269">
              <w:rPr>
                <w:sz w:val="22"/>
                <w:szCs w:val="22"/>
              </w:rPr>
              <w:t>inför</w:t>
            </w:r>
            <w:r w:rsidR="006C1269" w:rsidRPr="00C32F42">
              <w:rPr>
                <w:sz w:val="22"/>
                <w:szCs w:val="22"/>
              </w:rPr>
              <w:t xml:space="preserve"> </w:t>
            </w:r>
            <w:r w:rsidRPr="00C32F42">
              <w:rPr>
                <w:sz w:val="22"/>
                <w:szCs w:val="22"/>
              </w:rPr>
              <w:t>Skogsstyrelsen</w:t>
            </w:r>
            <w:r w:rsidR="006C1269">
              <w:rPr>
                <w:sz w:val="22"/>
                <w:szCs w:val="22"/>
              </w:rPr>
              <w:t>s årsredovisning</w:t>
            </w:r>
            <w:r w:rsidR="00FE487B">
              <w:rPr>
                <w:sz w:val="22"/>
                <w:szCs w:val="22"/>
              </w:rPr>
              <w:t>.</w:t>
            </w:r>
          </w:p>
        </w:tc>
      </w:tr>
      <w:tr w:rsidR="00A02B7F" w:rsidRPr="001A7527" w14:paraId="285643A1" w14:textId="77777777" w:rsidTr="007410C5">
        <w:tc>
          <w:tcPr>
            <w:tcW w:w="3508" w:type="dxa"/>
            <w:shd w:val="clear" w:color="auto" w:fill="auto"/>
          </w:tcPr>
          <w:p w14:paraId="7075B4EF" w14:textId="07BD2974" w:rsidR="00A02B7F" w:rsidRPr="00C32F42" w:rsidRDefault="00E977E7" w:rsidP="00C74323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>Uppdrag om g</w:t>
            </w:r>
            <w:r w:rsidR="00A02B7F" w:rsidRPr="00C32F42">
              <w:rPr>
                <w:sz w:val="22"/>
                <w:szCs w:val="22"/>
              </w:rPr>
              <w:t>emensam målsättning för nyckeltal</w:t>
            </w:r>
            <w:r w:rsidR="00903132">
              <w:rPr>
                <w:sz w:val="22"/>
                <w:szCs w:val="22"/>
              </w:rPr>
              <w:t>.</w:t>
            </w:r>
          </w:p>
        </w:tc>
        <w:tc>
          <w:tcPr>
            <w:tcW w:w="2441" w:type="dxa"/>
            <w:shd w:val="clear" w:color="auto" w:fill="auto"/>
          </w:tcPr>
          <w:p w14:paraId="4D72ECFC" w14:textId="313389D7" w:rsidR="001D43AF" w:rsidRDefault="008E7EB2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 xml:space="preserve">Den 6 september 2018 </w:t>
            </w:r>
          </w:p>
          <w:p w14:paraId="213BDC6B" w14:textId="77777777" w:rsidR="00315FCB" w:rsidRPr="00C32F42" w:rsidRDefault="00315FCB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  <w:p w14:paraId="48981BB0" w14:textId="77777777" w:rsidR="00A02B7F" w:rsidRDefault="00A02B7F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>N2018/04688</w:t>
            </w:r>
          </w:p>
          <w:p w14:paraId="6EAB3420" w14:textId="30585A97" w:rsidR="0072388B" w:rsidRPr="00C32F42" w:rsidRDefault="0072388B" w:rsidP="00C74323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3373" w:type="dxa"/>
            <w:shd w:val="clear" w:color="auto" w:fill="auto"/>
          </w:tcPr>
          <w:p w14:paraId="38FBA0D8" w14:textId="4F8EA6FE" w:rsidR="00A02B7F" w:rsidRPr="00C32F42" w:rsidRDefault="008E7EB2" w:rsidP="00C74323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>Årlig</w:t>
            </w:r>
            <w:r w:rsidR="00A02B7F" w:rsidRPr="00C32F42">
              <w:rPr>
                <w:sz w:val="22"/>
                <w:szCs w:val="22"/>
              </w:rPr>
              <w:t xml:space="preserve"> redovisning i årsredovisningen</w:t>
            </w:r>
            <w:r w:rsidR="004C7E74">
              <w:rPr>
                <w:sz w:val="22"/>
                <w:szCs w:val="22"/>
              </w:rPr>
              <w:t>.</w:t>
            </w:r>
          </w:p>
        </w:tc>
      </w:tr>
      <w:tr w:rsidR="002919DC" w:rsidRPr="001A7527" w14:paraId="4DAFF337" w14:textId="77777777" w:rsidTr="007410C5">
        <w:tc>
          <w:tcPr>
            <w:tcW w:w="3508" w:type="dxa"/>
            <w:shd w:val="clear" w:color="auto" w:fill="auto"/>
          </w:tcPr>
          <w:p w14:paraId="27211D1B" w14:textId="77777777" w:rsidR="002919DC" w:rsidRDefault="002919DC" w:rsidP="002919DC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 w:rsidRPr="00C32F42">
              <w:rPr>
                <w:sz w:val="22"/>
                <w:szCs w:val="22"/>
              </w:rPr>
              <w:t>Uppdrag att följa upp mål om handläggningstider samt om bemötande och service hos vissa myndigheter</w:t>
            </w:r>
            <w:r>
              <w:rPr>
                <w:sz w:val="22"/>
                <w:szCs w:val="22"/>
              </w:rPr>
              <w:t>.</w:t>
            </w:r>
          </w:p>
          <w:p w14:paraId="512605B6" w14:textId="5781BC49" w:rsidR="002919DC" w:rsidRPr="00C32F42" w:rsidRDefault="002919DC" w:rsidP="002919DC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4EC0EB23" w14:textId="77777777" w:rsidR="002919DC" w:rsidRDefault="002919DC" w:rsidP="002919DC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 xml:space="preserve">Den 1 september 2022 </w:t>
            </w:r>
          </w:p>
          <w:p w14:paraId="7724ACE5" w14:textId="77777777" w:rsidR="002919DC" w:rsidRDefault="002919DC" w:rsidP="002919DC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  <w:p w14:paraId="3AB5E6B1" w14:textId="09F42B10" w:rsidR="002919DC" w:rsidRPr="00C32F42" w:rsidRDefault="002919DC" w:rsidP="002919DC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 w:rsidRPr="00C32F42">
              <w:rPr>
                <w:rFonts w:ascii="Times New Roman" w:eastAsia="Times New Roman" w:hAnsi="Times New Roman" w:cs="Times New Roman"/>
                <w:lang w:eastAsia="sv-SE"/>
              </w:rPr>
              <w:t>N2022/01751</w:t>
            </w:r>
          </w:p>
        </w:tc>
        <w:tc>
          <w:tcPr>
            <w:tcW w:w="3373" w:type="dxa"/>
            <w:shd w:val="clear" w:color="auto" w:fill="auto"/>
          </w:tcPr>
          <w:p w14:paraId="6F5FEA64" w14:textId="2893BF3E" w:rsidR="002919DC" w:rsidRPr="00C32F42" w:rsidRDefault="006C1269" w:rsidP="002919DC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Redovisning sker till</w:t>
            </w:r>
            <w:r w:rsidRPr="00C32F42">
              <w:rPr>
                <w:sz w:val="22"/>
                <w:szCs w:val="22"/>
              </w:rPr>
              <w:t xml:space="preserve"> </w:t>
            </w:r>
            <w:r w:rsidR="002919DC" w:rsidRPr="00C32F42">
              <w:rPr>
                <w:sz w:val="22"/>
                <w:szCs w:val="22"/>
              </w:rPr>
              <w:t xml:space="preserve">Tillväxtverket </w:t>
            </w:r>
            <w:r>
              <w:rPr>
                <w:sz w:val="22"/>
                <w:szCs w:val="22"/>
              </w:rPr>
              <w:t xml:space="preserve">inför </w:t>
            </w:r>
            <w:r w:rsidR="004C7E74">
              <w:rPr>
                <w:sz w:val="22"/>
                <w:szCs w:val="22"/>
              </w:rPr>
              <w:t xml:space="preserve">Tillväxtverkets </w:t>
            </w:r>
            <w:r w:rsidR="002919DC" w:rsidRPr="00C32F42">
              <w:rPr>
                <w:sz w:val="22"/>
                <w:szCs w:val="22"/>
              </w:rPr>
              <w:t xml:space="preserve">årliga rapporter 2023–2028. </w:t>
            </w:r>
          </w:p>
        </w:tc>
      </w:tr>
      <w:tr w:rsidR="002919DC" w:rsidRPr="001A7527" w14:paraId="29232AB6" w14:textId="77777777" w:rsidTr="007410C5">
        <w:tc>
          <w:tcPr>
            <w:tcW w:w="3508" w:type="dxa"/>
            <w:shd w:val="clear" w:color="auto" w:fill="auto"/>
          </w:tcPr>
          <w:p w14:paraId="13103209" w14:textId="44DCE6DE" w:rsidR="002919DC" w:rsidRDefault="00AB0933" w:rsidP="002919DC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Inriktning för civilt försvar 2025–2030</w:t>
            </w:r>
            <w:r w:rsidR="005E1DD6">
              <w:rPr>
                <w:sz w:val="22"/>
                <w:szCs w:val="22"/>
              </w:rPr>
              <w:t>.</w:t>
            </w:r>
          </w:p>
          <w:p w14:paraId="554EAE54" w14:textId="13508522" w:rsidR="002919DC" w:rsidRPr="00C32F42" w:rsidRDefault="002919DC" w:rsidP="002919DC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441" w:type="dxa"/>
            <w:shd w:val="clear" w:color="auto" w:fill="auto"/>
          </w:tcPr>
          <w:p w14:paraId="4BB43211" w14:textId="55308059" w:rsidR="002919DC" w:rsidRDefault="002919DC" w:rsidP="002919DC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D</w:t>
            </w:r>
            <w:r w:rsidR="00AB0933">
              <w:rPr>
                <w:rFonts w:ascii="Times New Roman" w:eastAsia="Times New Roman" w:hAnsi="Times New Roman" w:cs="Times New Roman"/>
                <w:lang w:eastAsia="sv-SE"/>
              </w:rPr>
              <w:t>en 19 december 2024</w:t>
            </w:r>
          </w:p>
          <w:p w14:paraId="6B9DD8BD" w14:textId="77777777" w:rsidR="002919DC" w:rsidRDefault="002919DC" w:rsidP="002919DC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  <w:p w14:paraId="4682BB56" w14:textId="0955B28B" w:rsidR="002919DC" w:rsidRPr="00C32F42" w:rsidRDefault="002919DC" w:rsidP="002919DC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Fö202</w:t>
            </w:r>
            <w:r w:rsidR="00AB0933">
              <w:rPr>
                <w:rFonts w:ascii="Times New Roman" w:eastAsia="Times New Roman" w:hAnsi="Times New Roman" w:cs="Times New Roman"/>
                <w:lang w:eastAsia="sv-SE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sv-SE"/>
              </w:rPr>
              <w:t>/0</w:t>
            </w:r>
            <w:r w:rsidR="00AB0933">
              <w:rPr>
                <w:rFonts w:ascii="Times New Roman" w:eastAsia="Times New Roman" w:hAnsi="Times New Roman" w:cs="Times New Roman"/>
                <w:lang w:eastAsia="sv-SE"/>
              </w:rPr>
              <w:t>2054</w:t>
            </w:r>
          </w:p>
        </w:tc>
        <w:tc>
          <w:tcPr>
            <w:tcW w:w="3373" w:type="dxa"/>
            <w:shd w:val="clear" w:color="auto" w:fill="auto"/>
          </w:tcPr>
          <w:p w14:paraId="20599E85" w14:textId="5F41CDB1" w:rsidR="002919DC" w:rsidRPr="00C32F42" w:rsidRDefault="002919DC" w:rsidP="002919DC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Årlig rapporter</w:t>
            </w:r>
            <w:r w:rsidR="006B1DDC">
              <w:rPr>
                <w:sz w:val="22"/>
                <w:szCs w:val="22"/>
              </w:rPr>
              <w:t>ing</w:t>
            </w:r>
            <w:r w:rsidR="00AB0933">
              <w:rPr>
                <w:sz w:val="22"/>
                <w:szCs w:val="22"/>
              </w:rPr>
              <w:t xml:space="preserve"> </w:t>
            </w:r>
            <w:r w:rsidR="006B1DDC">
              <w:rPr>
                <w:sz w:val="22"/>
                <w:szCs w:val="22"/>
              </w:rPr>
              <w:t>2025–2030</w:t>
            </w:r>
            <w:r w:rsidR="00AB0933">
              <w:rPr>
                <w:sz w:val="22"/>
                <w:szCs w:val="22"/>
              </w:rPr>
              <w:t xml:space="preserve"> i samband med årsredovisningen</w:t>
            </w:r>
            <w:r>
              <w:rPr>
                <w:sz w:val="22"/>
                <w:szCs w:val="22"/>
              </w:rPr>
              <w:t>.</w:t>
            </w:r>
          </w:p>
        </w:tc>
      </w:tr>
      <w:tr w:rsidR="00AB0933" w:rsidRPr="001A7527" w14:paraId="371D81FC" w14:textId="77777777" w:rsidTr="007410C5">
        <w:tc>
          <w:tcPr>
            <w:tcW w:w="3508" w:type="dxa"/>
            <w:shd w:val="clear" w:color="auto" w:fill="auto"/>
          </w:tcPr>
          <w:p w14:paraId="60982532" w14:textId="506201B7" w:rsidR="00AB0933" w:rsidRDefault="00AB0933" w:rsidP="002919DC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Proaktivitet och handlingskraft vid kris eller krig</w:t>
            </w:r>
            <w:r w:rsidR="005E1DD6">
              <w:rPr>
                <w:sz w:val="22"/>
                <w:szCs w:val="22"/>
              </w:rPr>
              <w:t>.</w:t>
            </w:r>
          </w:p>
        </w:tc>
        <w:tc>
          <w:tcPr>
            <w:tcW w:w="2441" w:type="dxa"/>
            <w:shd w:val="clear" w:color="auto" w:fill="auto"/>
          </w:tcPr>
          <w:p w14:paraId="16BBD3C0" w14:textId="740E8E45" w:rsidR="00AB0933" w:rsidRDefault="00AB0933" w:rsidP="002919DC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Den 19 december 2024</w:t>
            </w:r>
          </w:p>
          <w:p w14:paraId="11F4A767" w14:textId="77777777" w:rsidR="00AB0933" w:rsidRDefault="00AB0933" w:rsidP="002919DC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  <w:p w14:paraId="47D7E015" w14:textId="3A783603" w:rsidR="00AB0933" w:rsidRDefault="00AB0933" w:rsidP="002919DC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LI2024/02309</w:t>
            </w:r>
          </w:p>
        </w:tc>
        <w:tc>
          <w:tcPr>
            <w:tcW w:w="3373" w:type="dxa"/>
            <w:shd w:val="clear" w:color="auto" w:fill="auto"/>
          </w:tcPr>
          <w:p w14:paraId="3FBC5534" w14:textId="0D8C1D3D" w:rsidR="00AB0933" w:rsidRDefault="00AB0933" w:rsidP="002919DC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 1 mars 2026 till</w:t>
            </w:r>
            <w:r w:rsidR="005E1DD6">
              <w:rPr>
                <w:sz w:val="22"/>
                <w:szCs w:val="22"/>
              </w:rPr>
              <w:t xml:space="preserve"> Regeringskansliet</w:t>
            </w:r>
            <w:r>
              <w:rPr>
                <w:sz w:val="22"/>
                <w:szCs w:val="22"/>
              </w:rPr>
              <w:t xml:space="preserve"> </w:t>
            </w:r>
            <w:r w:rsidR="005E1DD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Landsbygds- och infrastrukturdepartementet</w:t>
            </w:r>
            <w:r w:rsidR="005E1DD6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</w:tc>
      </w:tr>
      <w:tr w:rsidR="00AB0933" w:rsidRPr="001A7527" w14:paraId="5638571E" w14:textId="77777777" w:rsidTr="007410C5">
        <w:tc>
          <w:tcPr>
            <w:tcW w:w="3508" w:type="dxa"/>
            <w:shd w:val="clear" w:color="auto" w:fill="auto"/>
          </w:tcPr>
          <w:p w14:paraId="73C60747" w14:textId="4B1E0B45" w:rsidR="00AB0933" w:rsidRDefault="00AB0933" w:rsidP="002919DC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 styrning och kontroll</w:t>
            </w:r>
            <w:r w:rsidR="002D6584">
              <w:rPr>
                <w:sz w:val="22"/>
                <w:szCs w:val="22"/>
              </w:rPr>
              <w:t>.</w:t>
            </w:r>
          </w:p>
        </w:tc>
        <w:tc>
          <w:tcPr>
            <w:tcW w:w="2441" w:type="dxa"/>
            <w:shd w:val="clear" w:color="auto" w:fill="auto"/>
          </w:tcPr>
          <w:p w14:paraId="5491B4D8" w14:textId="77777777" w:rsidR="00AB0933" w:rsidRDefault="00AB0933" w:rsidP="00AB0933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Den 19 december 2024</w:t>
            </w:r>
          </w:p>
          <w:p w14:paraId="74D3AEF6" w14:textId="77777777" w:rsidR="00AB0933" w:rsidRDefault="00AB0933" w:rsidP="00AB0933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  <w:p w14:paraId="0F1230F2" w14:textId="77EC142A" w:rsidR="00AB0933" w:rsidRDefault="00AB0933" w:rsidP="00AB0933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LI2024/02309</w:t>
            </w:r>
          </w:p>
        </w:tc>
        <w:tc>
          <w:tcPr>
            <w:tcW w:w="3373" w:type="dxa"/>
            <w:shd w:val="clear" w:color="auto" w:fill="auto"/>
          </w:tcPr>
          <w:p w14:paraId="47EC7B05" w14:textId="68D82B96" w:rsidR="00AB0933" w:rsidRDefault="00AB0933" w:rsidP="002919DC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Slutredovisning den 16 februari 2026 till </w:t>
            </w:r>
            <w:r w:rsidR="002D6584">
              <w:rPr>
                <w:sz w:val="22"/>
                <w:szCs w:val="22"/>
              </w:rPr>
              <w:t>Regeringskansliet (Landsbygds- och infrastrukturdepartementet).</w:t>
            </w:r>
          </w:p>
        </w:tc>
      </w:tr>
      <w:tr w:rsidR="00AB0933" w:rsidRPr="001A7527" w14:paraId="1B108A2C" w14:textId="77777777" w:rsidTr="007410C5">
        <w:tc>
          <w:tcPr>
            <w:tcW w:w="3508" w:type="dxa"/>
            <w:shd w:val="clear" w:color="auto" w:fill="auto"/>
          </w:tcPr>
          <w:p w14:paraId="4C32AC3C" w14:textId="7A735176" w:rsidR="00AB0933" w:rsidRDefault="00AB0933" w:rsidP="002919DC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Uppdrag till beredskapsmyndigheterna om personallån mellan myndigheter</w:t>
            </w:r>
            <w:r w:rsidR="004667F2">
              <w:rPr>
                <w:sz w:val="22"/>
                <w:szCs w:val="22"/>
              </w:rPr>
              <w:t>.</w:t>
            </w:r>
          </w:p>
        </w:tc>
        <w:tc>
          <w:tcPr>
            <w:tcW w:w="2441" w:type="dxa"/>
            <w:shd w:val="clear" w:color="auto" w:fill="auto"/>
          </w:tcPr>
          <w:p w14:paraId="31AD0EA2" w14:textId="77777777" w:rsidR="00AB0933" w:rsidRDefault="00AB0933" w:rsidP="00AB0933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Den 10 april 2025</w:t>
            </w:r>
          </w:p>
          <w:p w14:paraId="3199CA77" w14:textId="77777777" w:rsidR="00AB0933" w:rsidRDefault="00AB0933" w:rsidP="00AB0933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  <w:p w14:paraId="4F065C54" w14:textId="1916D2FD" w:rsidR="00AB0933" w:rsidRDefault="00AB0933" w:rsidP="00AB0933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Fö2025/00670</w:t>
            </w:r>
          </w:p>
        </w:tc>
        <w:tc>
          <w:tcPr>
            <w:tcW w:w="3373" w:type="dxa"/>
            <w:shd w:val="clear" w:color="auto" w:fill="auto"/>
          </w:tcPr>
          <w:p w14:paraId="4210D6E3" w14:textId="72737A2B" w:rsidR="00AB0933" w:rsidRDefault="00BA3F6B" w:rsidP="002919DC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Redovisning i årsredovisningen för 2025 års verksamhet. </w:t>
            </w:r>
          </w:p>
        </w:tc>
      </w:tr>
      <w:tr w:rsidR="00BA3F6B" w:rsidRPr="001A7527" w14:paraId="7295FE88" w14:textId="77777777" w:rsidTr="007410C5">
        <w:tc>
          <w:tcPr>
            <w:tcW w:w="3508" w:type="dxa"/>
            <w:shd w:val="clear" w:color="auto" w:fill="auto"/>
          </w:tcPr>
          <w:p w14:paraId="5032AB43" w14:textId="1B5D9409" w:rsidR="00BA3F6B" w:rsidRDefault="00BA3F6B" w:rsidP="002919DC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Uppdrag till Lantmäteriet att förbereda för ett register för alla bostadsrätter</w:t>
            </w:r>
            <w:r w:rsidR="004667F2">
              <w:rPr>
                <w:sz w:val="22"/>
                <w:szCs w:val="22"/>
              </w:rPr>
              <w:t>.</w:t>
            </w:r>
          </w:p>
        </w:tc>
        <w:tc>
          <w:tcPr>
            <w:tcW w:w="2441" w:type="dxa"/>
            <w:shd w:val="clear" w:color="auto" w:fill="auto"/>
          </w:tcPr>
          <w:p w14:paraId="1741293C" w14:textId="77777777" w:rsidR="00BA3F6B" w:rsidRDefault="00BA3F6B" w:rsidP="00AB0933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Den 28 maj 2025</w:t>
            </w:r>
          </w:p>
          <w:p w14:paraId="20227C4B" w14:textId="77777777" w:rsidR="00BA3F6B" w:rsidRDefault="00BA3F6B" w:rsidP="00AB0933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  <w:p w14:paraId="42E0F937" w14:textId="48C6C568" w:rsidR="00BA3F6B" w:rsidRDefault="00BA3F6B" w:rsidP="00AB0933">
            <w:pPr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LI2025/01086</w:t>
            </w:r>
          </w:p>
        </w:tc>
        <w:tc>
          <w:tcPr>
            <w:tcW w:w="3373" w:type="dxa"/>
            <w:shd w:val="clear" w:color="auto" w:fill="auto"/>
          </w:tcPr>
          <w:p w14:paraId="4BC57E95" w14:textId="4C07F725" w:rsidR="00BA3F6B" w:rsidRDefault="00BA3F6B" w:rsidP="002919DC">
            <w:pPr>
              <w:pStyle w:val="Normalweb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30 januari 2026 till </w:t>
            </w:r>
            <w:r w:rsidR="004667F2">
              <w:rPr>
                <w:sz w:val="22"/>
                <w:szCs w:val="22"/>
              </w:rPr>
              <w:t>Regeringskansliet (Landsbygds- och infrastrukturdepartementet).</w:t>
            </w:r>
          </w:p>
        </w:tc>
      </w:tr>
    </w:tbl>
    <w:p w14:paraId="7205CFD7" w14:textId="77777777" w:rsidR="00553B80" w:rsidRPr="001A7527" w:rsidRDefault="00553B80" w:rsidP="004567A7">
      <w:pPr>
        <w:rPr>
          <w:rFonts w:ascii="OrigGarmnd BT" w:hAnsi="OrigGarmnd BT"/>
        </w:rPr>
      </w:pPr>
    </w:p>
    <w:sectPr w:rsidR="00553B80" w:rsidRPr="001A752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B6156" w14:textId="77777777" w:rsidR="000F5CBA" w:rsidRDefault="000F5CBA" w:rsidP="004567A7">
      <w:pPr>
        <w:spacing w:after="0" w:line="240" w:lineRule="auto"/>
      </w:pPr>
      <w:r>
        <w:separator/>
      </w:r>
    </w:p>
  </w:endnote>
  <w:endnote w:type="continuationSeparator" w:id="0">
    <w:p w14:paraId="7E155964" w14:textId="77777777" w:rsidR="000F5CBA" w:rsidRDefault="000F5CBA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eGothic">
    <w:panose1 w:val="00000400000000000000"/>
    <w:charset w:val="00"/>
    <w:family w:val="auto"/>
    <w:pitch w:val="variable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5230B" w14:textId="77777777" w:rsidR="000F5CBA" w:rsidRDefault="000F5CBA" w:rsidP="004567A7">
      <w:pPr>
        <w:spacing w:after="0" w:line="240" w:lineRule="auto"/>
      </w:pPr>
      <w:r>
        <w:separator/>
      </w:r>
    </w:p>
  </w:footnote>
  <w:footnote w:type="continuationSeparator" w:id="0">
    <w:p w14:paraId="038ED22D" w14:textId="77777777" w:rsidR="000F5CBA" w:rsidRDefault="000F5CBA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D2929" w14:textId="0C2FB94C" w:rsidR="004567A7" w:rsidRDefault="004567A7">
    <w:pPr>
      <w:pStyle w:val="Sidhuvud"/>
    </w:pPr>
    <w:r w:rsidRPr="004567A7">
      <w:t>Bilaga</w:t>
    </w:r>
    <w:r w:rsidR="004C7E74">
      <w:t xml:space="preserve"> 1</w:t>
    </w:r>
    <w:r w:rsidR="00F835B5">
      <w:t xml:space="preserve"> </w:t>
    </w:r>
    <w:r w:rsidRPr="004567A7">
      <w:t xml:space="preserve">till </w:t>
    </w:r>
    <w:r w:rsidR="00CE6EC1">
      <w:t xml:space="preserve">regleringsbrev </w:t>
    </w:r>
    <w:r w:rsidR="00510B00">
      <w:t xml:space="preserve">för </w:t>
    </w:r>
    <w:r w:rsidR="008C42CF">
      <w:t xml:space="preserve">budgetåret </w:t>
    </w:r>
    <w:r w:rsidR="001F69EF">
      <w:t>202</w:t>
    </w:r>
    <w:r w:rsidR="00C40024">
      <w:t>6</w:t>
    </w:r>
    <w:r w:rsidR="001F69EF">
      <w:t xml:space="preserve"> </w:t>
    </w:r>
    <w:r w:rsidR="00510B00">
      <w:t>avseende Lantmäteriet</w:t>
    </w:r>
  </w:p>
  <w:p w14:paraId="529CC0BC" w14:textId="77777777" w:rsidR="00801E43" w:rsidRDefault="00801E43">
    <w:pPr>
      <w:pStyle w:val="Sidhuvud"/>
    </w:pPr>
  </w:p>
  <w:p w14:paraId="0940E1B7" w14:textId="77777777" w:rsidR="004567A7" w:rsidRDefault="004567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1AC437A"/>
    <w:multiLevelType w:val="multilevel"/>
    <w:tmpl w:val="E2FEA49E"/>
    <w:numStyleLink w:val="RKNumreraderubriker"/>
  </w:abstractNum>
  <w:num w:numId="1" w16cid:durableId="2007005150">
    <w:abstractNumId w:val="0"/>
  </w:num>
  <w:num w:numId="2" w16cid:durableId="529418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007B9"/>
    <w:rsid w:val="00003043"/>
    <w:rsid w:val="00003602"/>
    <w:rsid w:val="00003FDF"/>
    <w:rsid w:val="00007A43"/>
    <w:rsid w:val="000113CD"/>
    <w:rsid w:val="00014611"/>
    <w:rsid w:val="00016FC0"/>
    <w:rsid w:val="00025162"/>
    <w:rsid w:val="000267B8"/>
    <w:rsid w:val="00026DF5"/>
    <w:rsid w:val="00042B9B"/>
    <w:rsid w:val="00060041"/>
    <w:rsid w:val="0006328F"/>
    <w:rsid w:val="000667ED"/>
    <w:rsid w:val="00072C35"/>
    <w:rsid w:val="00075ED1"/>
    <w:rsid w:val="0007749B"/>
    <w:rsid w:val="00091023"/>
    <w:rsid w:val="000919CD"/>
    <w:rsid w:val="000D5471"/>
    <w:rsid w:val="000F087B"/>
    <w:rsid w:val="000F5CBA"/>
    <w:rsid w:val="0010318D"/>
    <w:rsid w:val="00114991"/>
    <w:rsid w:val="00124AD6"/>
    <w:rsid w:val="00130CE1"/>
    <w:rsid w:val="00131088"/>
    <w:rsid w:val="0013649F"/>
    <w:rsid w:val="00163A37"/>
    <w:rsid w:val="00171B87"/>
    <w:rsid w:val="00172130"/>
    <w:rsid w:val="0018668D"/>
    <w:rsid w:val="001955D2"/>
    <w:rsid w:val="001A7527"/>
    <w:rsid w:val="001C2370"/>
    <w:rsid w:val="001D43AF"/>
    <w:rsid w:val="001E2D30"/>
    <w:rsid w:val="001F69EF"/>
    <w:rsid w:val="00230794"/>
    <w:rsid w:val="00233891"/>
    <w:rsid w:val="00234207"/>
    <w:rsid w:val="00240774"/>
    <w:rsid w:val="0024264B"/>
    <w:rsid w:val="002919DC"/>
    <w:rsid w:val="00293629"/>
    <w:rsid w:val="002955EC"/>
    <w:rsid w:val="0029750B"/>
    <w:rsid w:val="002A204B"/>
    <w:rsid w:val="002A4350"/>
    <w:rsid w:val="002B4C80"/>
    <w:rsid w:val="002B7144"/>
    <w:rsid w:val="002C39D5"/>
    <w:rsid w:val="002D13FF"/>
    <w:rsid w:val="002D6584"/>
    <w:rsid w:val="002E1C06"/>
    <w:rsid w:val="002F13B4"/>
    <w:rsid w:val="00313F65"/>
    <w:rsid w:val="00315FCB"/>
    <w:rsid w:val="00321BBD"/>
    <w:rsid w:val="003279EE"/>
    <w:rsid w:val="00333500"/>
    <w:rsid w:val="00335038"/>
    <w:rsid w:val="00343FFE"/>
    <w:rsid w:val="00355A65"/>
    <w:rsid w:val="0037685B"/>
    <w:rsid w:val="003825DE"/>
    <w:rsid w:val="003B24F5"/>
    <w:rsid w:val="003B4E15"/>
    <w:rsid w:val="003B7A4E"/>
    <w:rsid w:val="003C56C1"/>
    <w:rsid w:val="003E1084"/>
    <w:rsid w:val="003E45C7"/>
    <w:rsid w:val="003F27DB"/>
    <w:rsid w:val="003F5B3D"/>
    <w:rsid w:val="00400F45"/>
    <w:rsid w:val="00405495"/>
    <w:rsid w:val="004157D8"/>
    <w:rsid w:val="00417236"/>
    <w:rsid w:val="00426B55"/>
    <w:rsid w:val="00452D2E"/>
    <w:rsid w:val="004567A7"/>
    <w:rsid w:val="004667F2"/>
    <w:rsid w:val="00477147"/>
    <w:rsid w:val="004A402F"/>
    <w:rsid w:val="004C46E8"/>
    <w:rsid w:val="004C7E74"/>
    <w:rsid w:val="004D2825"/>
    <w:rsid w:val="004E3956"/>
    <w:rsid w:val="004F2B4A"/>
    <w:rsid w:val="00510B00"/>
    <w:rsid w:val="005215E0"/>
    <w:rsid w:val="00531907"/>
    <w:rsid w:val="00547359"/>
    <w:rsid w:val="0055329F"/>
    <w:rsid w:val="00553B80"/>
    <w:rsid w:val="005607F4"/>
    <w:rsid w:val="0056124D"/>
    <w:rsid w:val="00561ED2"/>
    <w:rsid w:val="00576E49"/>
    <w:rsid w:val="00577D33"/>
    <w:rsid w:val="0059434D"/>
    <w:rsid w:val="005A2A5D"/>
    <w:rsid w:val="005B3AB0"/>
    <w:rsid w:val="005B3C65"/>
    <w:rsid w:val="005B78C5"/>
    <w:rsid w:val="005C051C"/>
    <w:rsid w:val="005C2389"/>
    <w:rsid w:val="005E1DD6"/>
    <w:rsid w:val="005E5E8A"/>
    <w:rsid w:val="0060006A"/>
    <w:rsid w:val="006012BD"/>
    <w:rsid w:val="006079D0"/>
    <w:rsid w:val="00607F8D"/>
    <w:rsid w:val="0062100E"/>
    <w:rsid w:val="00637152"/>
    <w:rsid w:val="0065664A"/>
    <w:rsid w:val="006570AC"/>
    <w:rsid w:val="00664867"/>
    <w:rsid w:val="0066539B"/>
    <w:rsid w:val="00665D0A"/>
    <w:rsid w:val="00686650"/>
    <w:rsid w:val="0068673A"/>
    <w:rsid w:val="00687BD0"/>
    <w:rsid w:val="006955E7"/>
    <w:rsid w:val="006B1DDC"/>
    <w:rsid w:val="006C0376"/>
    <w:rsid w:val="006C1269"/>
    <w:rsid w:val="006D0644"/>
    <w:rsid w:val="006F6C7A"/>
    <w:rsid w:val="006F70E3"/>
    <w:rsid w:val="00706177"/>
    <w:rsid w:val="0070723B"/>
    <w:rsid w:val="00707CEA"/>
    <w:rsid w:val="007143F0"/>
    <w:rsid w:val="007155D5"/>
    <w:rsid w:val="007220E8"/>
    <w:rsid w:val="0072388B"/>
    <w:rsid w:val="00723AF5"/>
    <w:rsid w:val="00723C32"/>
    <w:rsid w:val="00724802"/>
    <w:rsid w:val="00736E69"/>
    <w:rsid w:val="00737FED"/>
    <w:rsid w:val="007410C5"/>
    <w:rsid w:val="00753EAF"/>
    <w:rsid w:val="00781D77"/>
    <w:rsid w:val="00785B92"/>
    <w:rsid w:val="00791382"/>
    <w:rsid w:val="007922F9"/>
    <w:rsid w:val="00793AC8"/>
    <w:rsid w:val="00794DDF"/>
    <w:rsid w:val="00795C53"/>
    <w:rsid w:val="007A4739"/>
    <w:rsid w:val="007C2030"/>
    <w:rsid w:val="007F3188"/>
    <w:rsid w:val="00801E43"/>
    <w:rsid w:val="008065BD"/>
    <w:rsid w:val="00821F29"/>
    <w:rsid w:val="00832A76"/>
    <w:rsid w:val="0085367E"/>
    <w:rsid w:val="008557D8"/>
    <w:rsid w:val="008574D6"/>
    <w:rsid w:val="00883AE0"/>
    <w:rsid w:val="00891339"/>
    <w:rsid w:val="008A1282"/>
    <w:rsid w:val="008C42CF"/>
    <w:rsid w:val="008C48B7"/>
    <w:rsid w:val="008D521E"/>
    <w:rsid w:val="008D6A02"/>
    <w:rsid w:val="008E58A7"/>
    <w:rsid w:val="008E7EB2"/>
    <w:rsid w:val="008F05BE"/>
    <w:rsid w:val="00903132"/>
    <w:rsid w:val="00905DDA"/>
    <w:rsid w:val="00942BF6"/>
    <w:rsid w:val="00944E25"/>
    <w:rsid w:val="00962F4B"/>
    <w:rsid w:val="00966B92"/>
    <w:rsid w:val="00966E5C"/>
    <w:rsid w:val="00995DD6"/>
    <w:rsid w:val="009B2147"/>
    <w:rsid w:val="009C0AC3"/>
    <w:rsid w:val="009D48CC"/>
    <w:rsid w:val="009E4B29"/>
    <w:rsid w:val="009E7C92"/>
    <w:rsid w:val="00A02B7F"/>
    <w:rsid w:val="00A04BB9"/>
    <w:rsid w:val="00A07932"/>
    <w:rsid w:val="00A25468"/>
    <w:rsid w:val="00A37499"/>
    <w:rsid w:val="00A403F9"/>
    <w:rsid w:val="00A62815"/>
    <w:rsid w:val="00A71684"/>
    <w:rsid w:val="00A718D6"/>
    <w:rsid w:val="00A7569E"/>
    <w:rsid w:val="00A841F5"/>
    <w:rsid w:val="00AB0933"/>
    <w:rsid w:val="00AB3849"/>
    <w:rsid w:val="00AB4078"/>
    <w:rsid w:val="00AE5885"/>
    <w:rsid w:val="00AE6BCC"/>
    <w:rsid w:val="00AF4202"/>
    <w:rsid w:val="00B03E4E"/>
    <w:rsid w:val="00B13E03"/>
    <w:rsid w:val="00B32A66"/>
    <w:rsid w:val="00B400A8"/>
    <w:rsid w:val="00B40390"/>
    <w:rsid w:val="00B46B98"/>
    <w:rsid w:val="00B548AD"/>
    <w:rsid w:val="00B60351"/>
    <w:rsid w:val="00B72697"/>
    <w:rsid w:val="00BA2F7B"/>
    <w:rsid w:val="00BA3F6B"/>
    <w:rsid w:val="00BB57FF"/>
    <w:rsid w:val="00BC43C9"/>
    <w:rsid w:val="00BC51E2"/>
    <w:rsid w:val="00BE6614"/>
    <w:rsid w:val="00C10936"/>
    <w:rsid w:val="00C2393F"/>
    <w:rsid w:val="00C32F42"/>
    <w:rsid w:val="00C40024"/>
    <w:rsid w:val="00C44721"/>
    <w:rsid w:val="00C44AD2"/>
    <w:rsid w:val="00C618FD"/>
    <w:rsid w:val="00C706D9"/>
    <w:rsid w:val="00C71E4A"/>
    <w:rsid w:val="00C74323"/>
    <w:rsid w:val="00C74634"/>
    <w:rsid w:val="00C759B1"/>
    <w:rsid w:val="00C81ACC"/>
    <w:rsid w:val="00C86D95"/>
    <w:rsid w:val="00C8720E"/>
    <w:rsid w:val="00C90044"/>
    <w:rsid w:val="00C91082"/>
    <w:rsid w:val="00CA0ED6"/>
    <w:rsid w:val="00CA3BAF"/>
    <w:rsid w:val="00CA5F5B"/>
    <w:rsid w:val="00CB5104"/>
    <w:rsid w:val="00CB5B80"/>
    <w:rsid w:val="00CC2294"/>
    <w:rsid w:val="00CC28A8"/>
    <w:rsid w:val="00CE6EC1"/>
    <w:rsid w:val="00CF409E"/>
    <w:rsid w:val="00D055F2"/>
    <w:rsid w:val="00D20452"/>
    <w:rsid w:val="00D30116"/>
    <w:rsid w:val="00D40918"/>
    <w:rsid w:val="00D43CDC"/>
    <w:rsid w:val="00D47A81"/>
    <w:rsid w:val="00D71B6C"/>
    <w:rsid w:val="00D73278"/>
    <w:rsid w:val="00D81E29"/>
    <w:rsid w:val="00D824CD"/>
    <w:rsid w:val="00D94CF1"/>
    <w:rsid w:val="00DA178F"/>
    <w:rsid w:val="00DA4B6B"/>
    <w:rsid w:val="00DB22FD"/>
    <w:rsid w:val="00DC03EA"/>
    <w:rsid w:val="00DD287B"/>
    <w:rsid w:val="00DE651D"/>
    <w:rsid w:val="00DF0265"/>
    <w:rsid w:val="00E00ADC"/>
    <w:rsid w:val="00E01AD3"/>
    <w:rsid w:val="00E04EC0"/>
    <w:rsid w:val="00E47E99"/>
    <w:rsid w:val="00E51E4C"/>
    <w:rsid w:val="00E61FDF"/>
    <w:rsid w:val="00E62695"/>
    <w:rsid w:val="00E72FFA"/>
    <w:rsid w:val="00E87DD7"/>
    <w:rsid w:val="00E87F86"/>
    <w:rsid w:val="00E96825"/>
    <w:rsid w:val="00E977E7"/>
    <w:rsid w:val="00EB713B"/>
    <w:rsid w:val="00ED0BB8"/>
    <w:rsid w:val="00ED5BA4"/>
    <w:rsid w:val="00EE0246"/>
    <w:rsid w:val="00EE209D"/>
    <w:rsid w:val="00F06029"/>
    <w:rsid w:val="00F07808"/>
    <w:rsid w:val="00F22C64"/>
    <w:rsid w:val="00F7676F"/>
    <w:rsid w:val="00F835B5"/>
    <w:rsid w:val="00F93568"/>
    <w:rsid w:val="00FA5CA4"/>
    <w:rsid w:val="00FB5440"/>
    <w:rsid w:val="00FB7C64"/>
    <w:rsid w:val="00FC6DC0"/>
    <w:rsid w:val="00FD74E5"/>
    <w:rsid w:val="00FE4261"/>
    <w:rsid w:val="00FE433C"/>
    <w:rsid w:val="00FE487B"/>
    <w:rsid w:val="00FE4A09"/>
    <w:rsid w:val="00FF183B"/>
    <w:rsid w:val="00FF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8284C"/>
  <w15:docId w15:val="{A5CF476B-8F0F-413D-9D2B-F448AB26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Brdtext"/>
    <w:next w:val="Brdtext"/>
    <w:link w:val="Rubrik1Char"/>
    <w:uiPriority w:val="1"/>
    <w:qFormat/>
    <w:rsid w:val="00753EAF"/>
    <w:pPr>
      <w:keepNext/>
      <w:keepLines/>
      <w:numPr>
        <w:numId w:val="2"/>
      </w:numPr>
      <w:tabs>
        <w:tab w:val="left" w:pos="1701"/>
        <w:tab w:val="left" w:pos="3600"/>
        <w:tab w:val="left" w:pos="5387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753EAF"/>
    <w:pPr>
      <w:keepNext/>
      <w:keepLines/>
      <w:numPr>
        <w:ilvl w:val="1"/>
        <w:numId w:val="2"/>
      </w:numPr>
      <w:tabs>
        <w:tab w:val="left" w:pos="1701"/>
        <w:tab w:val="left" w:pos="3600"/>
        <w:tab w:val="left" w:pos="5387"/>
      </w:tabs>
      <w:spacing w:before="320" w:after="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753EAF"/>
    <w:pPr>
      <w:keepNext/>
      <w:keepLines/>
      <w:numPr>
        <w:ilvl w:val="2"/>
        <w:numId w:val="2"/>
      </w:numPr>
      <w:tabs>
        <w:tab w:val="left" w:pos="1701"/>
        <w:tab w:val="left" w:pos="3600"/>
        <w:tab w:val="left" w:pos="5387"/>
      </w:tabs>
      <w:spacing w:before="320" w:after="8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753EAF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114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75ED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75ED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75ED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75ED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75ED1"/>
    <w:rPr>
      <w:b/>
      <w:bCs/>
      <w:sz w:val="20"/>
      <w:szCs w:val="20"/>
    </w:rPr>
  </w:style>
  <w:style w:type="character" w:customStyle="1" w:styleId="Rubrik1Char">
    <w:name w:val="Rubrik 1 Char"/>
    <w:basedOn w:val="Standardstycketeckensnitt"/>
    <w:link w:val="Rubrik1"/>
    <w:uiPriority w:val="1"/>
    <w:rsid w:val="00753EAF"/>
    <w:rPr>
      <w:rFonts w:asciiTheme="majorHAnsi" w:eastAsiaTheme="majorEastAsia" w:hAnsiTheme="majorHAnsi" w:cstheme="majorBidi"/>
      <w:sz w:val="24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753EAF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753EAF"/>
    <w:rPr>
      <w:rFonts w:asciiTheme="majorHAnsi" w:eastAsiaTheme="majorEastAsia" w:hAnsiTheme="majorHAnsi" w:cstheme="majorBidi"/>
      <w:szCs w:val="24"/>
    </w:rPr>
  </w:style>
  <w:style w:type="character" w:customStyle="1" w:styleId="Rubrik4Char">
    <w:name w:val="Rubrik 4 Char"/>
    <w:basedOn w:val="Standardstycketeckensnitt"/>
    <w:link w:val="Rubrik4"/>
    <w:uiPriority w:val="1"/>
    <w:rsid w:val="00753EAF"/>
    <w:rPr>
      <w:rFonts w:asciiTheme="majorHAnsi" w:eastAsiaTheme="majorEastAsia" w:hAnsiTheme="majorHAnsi" w:cstheme="majorBidi"/>
      <w:b/>
      <w:iCs/>
      <w:sz w:val="20"/>
      <w:szCs w:val="25"/>
    </w:rPr>
  </w:style>
  <w:style w:type="numbering" w:customStyle="1" w:styleId="RKNumreraderubriker">
    <w:name w:val="RK Numrerade rubriker"/>
    <w:uiPriority w:val="99"/>
    <w:rsid w:val="00753EAF"/>
    <w:pPr>
      <w:numPr>
        <w:numId w:val="1"/>
      </w:numPr>
    </w:pPr>
  </w:style>
  <w:style w:type="paragraph" w:styleId="Brdtext">
    <w:name w:val="Body Text"/>
    <w:basedOn w:val="Normal"/>
    <w:link w:val="BrdtextChar"/>
    <w:uiPriority w:val="99"/>
    <w:semiHidden/>
    <w:unhideWhenUsed/>
    <w:rsid w:val="00753EA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753EAF"/>
  </w:style>
  <w:style w:type="character" w:styleId="Hyperlnk">
    <w:name w:val="Hyperlink"/>
    <w:basedOn w:val="Standardstycketeckensnitt"/>
    <w:uiPriority w:val="99"/>
    <w:semiHidden/>
    <w:unhideWhenUsed/>
    <w:rsid w:val="00A71684"/>
    <w:rPr>
      <w:color w:val="0000FF"/>
      <w:u w:val="single"/>
    </w:rPr>
  </w:style>
  <w:style w:type="paragraph" w:customStyle="1" w:styleId="Default">
    <w:name w:val="Default"/>
    <w:rsid w:val="00FF183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3279EE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3279EE"/>
  </w:style>
  <w:style w:type="paragraph" w:styleId="Revision">
    <w:name w:val="Revision"/>
    <w:hidden/>
    <w:uiPriority w:val="99"/>
    <w:semiHidden/>
    <w:rsid w:val="00315F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2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4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5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9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7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2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2003C5598D6748804E46D53FA37EF9" ma:contentTypeVersion="5" ma:contentTypeDescription="Skapa ett nytt dokument." ma:contentTypeScope="" ma:versionID="ed17723768d0eadde30310e70cdb496d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4="a055ea07-b07a-4674-92f4-e09750cb8597" targetNamespace="http://schemas.microsoft.com/office/2006/metadata/properties" ma:root="true" ma:fieldsID="45279fda04cedb37203ff60d5bafe5ee" ns2:_="" ns3:_="" ns4:_="">
    <xsd:import namespace="92ffc5e4-5e54-4abf-b21b-9b28f7aa8223"/>
    <xsd:import namespace="cc625d36-bb37-4650-91b9-0c96159295ba"/>
    <xsd:import namespace="a055ea07-b07a-4674-92f4-e09750cb85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4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displayName="Organisatorisk enhet_0" ma:hidden="true" ma:internalName="k46d94c0acf84ab9a79866a9d8b1905f">
      <xsd:simpleType>
        <xsd:restriction base="dms:Note"/>
      </xsd:simpleType>
    </xsd:element>
    <xsd:element name="TaxCatchAll" ma:index="12" nillable="true" ma:displayName="Taxonomy Catch All Column" ma:hidden="true" ma:list="{9f556cfd-af95-4ef9-9a6c-5de1b7c4917c}" ma:internalName="TaxCatchAll" ma:showField="CatchAllData" ma:web="e78da670-5df4-4900-b77a-4aac6c479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5ea07-b07a-4674-92f4-e09750cb8597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3" nillable="true" ma:displayName="Aktivitetskategori_0" ma:hidden="true" ma:internalName="c9cd366cc722410295b9eacffbd73909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c9cd366cc722410295b9eacffbd73909 xmlns="a055ea07-b07a-4674-92f4-e09750cb8597" xsi:nil="true"/>
    <k46d94c0acf84ab9a79866a9d8b1905f xmlns="cc625d36-bb37-4650-91b9-0c96159295b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3ED1A8-3D0D-4C2C-9395-5A26A2D41EA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B06AF7D-772B-487E-BBD7-CB4BC78F3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a055ea07-b07a-4674-92f4-e09750cb8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C839AB-37CA-4FB1-B885-411904510F3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2ffc5e4-5e54-4abf-b21b-9b28f7aa8223"/>
    <ds:schemaRef ds:uri="a055ea07-b07a-4674-92f4-e09750cb8597"/>
    <ds:schemaRef ds:uri="http://purl.org/dc/terms/"/>
    <ds:schemaRef ds:uri="cc625d36-bb37-4650-91b9-0c96159295b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Mikaela Nilsson</dc:creator>
  <cp:lastModifiedBy>Mikaela Nilsson</cp:lastModifiedBy>
  <cp:revision>11</cp:revision>
  <cp:lastPrinted>2023-12-12T10:08:00Z</cp:lastPrinted>
  <dcterms:created xsi:type="dcterms:W3CDTF">2025-10-22T10:17:00Z</dcterms:created>
  <dcterms:modified xsi:type="dcterms:W3CDTF">2025-12-09T09:51:00Z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0x010100BC2003C5598D6748804E46D53FA37EF9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0f7b4be2-b532-4c7c-9d53-ffe9c3515325</vt:lpwstr>
  </property>
  <property fmtid="{D5CDD505-2E9C-101B-9397-08002B2CF9AE}" pid="6" name="Organisation">
    <vt:lpwstr/>
  </property>
  <property fmtid="{D5CDD505-2E9C-101B-9397-08002B2CF9AE}" pid="7" name="ActivityCategory">
    <vt:lpwstr/>
  </property>
</Properties>
</file>