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D10" w14:textId="77777777" w:rsidR="00F31D0F" w:rsidRDefault="00F31D0F" w:rsidP="004C2C16">
      <w:pPr>
        <w:rPr>
          <w:b/>
          <w:bCs/>
        </w:rPr>
      </w:pPr>
    </w:p>
    <w:p w14:paraId="3BA1C37E" w14:textId="631B079E" w:rsidR="00F627BC" w:rsidRPr="00F31D0F" w:rsidRDefault="00F31D0F" w:rsidP="00F31D0F">
      <w:pPr>
        <w:pStyle w:val="Rubrik"/>
      </w:pPr>
      <w:r>
        <w:t>Fördelning av medel till de regionala samverkans- och stödstrukturerna (RSS) för omställning till en mer förebyggande och kunskapsbaserad socialtjänst</w:t>
      </w:r>
    </w:p>
    <w:tbl>
      <w:tblPr>
        <w:tblW w:w="3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34"/>
      </w:tblGrid>
      <w:tr w:rsidR="000358B9" w:rsidRPr="000358B9" w14:paraId="28E84C4F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C9F8" w14:textId="77777777" w:rsidR="000358B9" w:rsidRPr="000358B9" w:rsidRDefault="000358B9" w:rsidP="000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07E1" w14:textId="77777777" w:rsidR="000358B9" w:rsidRPr="000358B9" w:rsidRDefault="000358B9" w:rsidP="000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358B9" w:rsidRPr="000358B9" w14:paraId="2BE8FBCE" w14:textId="77777777" w:rsidTr="000358B9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4390E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DBD6D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Belopp, kr</w:t>
            </w:r>
          </w:p>
        </w:tc>
      </w:tr>
      <w:tr w:rsidR="000358B9" w:rsidRPr="000358B9" w14:paraId="421B3F62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D565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Stockholm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4913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8 192 664</w:t>
            </w:r>
          </w:p>
        </w:tc>
      </w:tr>
      <w:tr w:rsidR="000358B9" w:rsidRPr="000358B9" w14:paraId="0E43B6FF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7881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RSS Uppsala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7E7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1 982 748</w:t>
            </w:r>
          </w:p>
        </w:tc>
      </w:tr>
      <w:tr w:rsidR="000358B9" w:rsidRPr="000358B9" w14:paraId="25C0698F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1274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Sörmland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C05D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1 663 915</w:t>
            </w:r>
          </w:p>
        </w:tc>
      </w:tr>
      <w:tr w:rsidR="000358B9" w:rsidRPr="000358B9" w14:paraId="69BED4F0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826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Östergötland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B24C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2 178 381</w:t>
            </w:r>
          </w:p>
        </w:tc>
      </w:tr>
      <w:tr w:rsidR="000358B9" w:rsidRPr="000358B9" w14:paraId="04E136C4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864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Jönköping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022C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1 868 901</w:t>
            </w:r>
          </w:p>
        </w:tc>
      </w:tr>
      <w:tr w:rsidR="000358B9" w:rsidRPr="000358B9" w14:paraId="3D3EAC53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BC71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Kronoberg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2095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1 368 239</w:t>
            </w:r>
          </w:p>
        </w:tc>
      </w:tr>
      <w:tr w:rsidR="000358B9" w:rsidRPr="000358B9" w14:paraId="33E05667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CED6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RSS Kalmar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A3AF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1 497 496</w:t>
            </w:r>
          </w:p>
        </w:tc>
      </w:tr>
      <w:tr w:rsidR="000358B9" w:rsidRPr="000358B9" w14:paraId="70C1A01C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817D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Gotland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6A9C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939 683</w:t>
            </w:r>
          </w:p>
        </w:tc>
      </w:tr>
      <w:tr w:rsidR="000358B9" w:rsidRPr="000358B9" w14:paraId="073D652F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5047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RSS Blekinge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823E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1 229 604</w:t>
            </w:r>
          </w:p>
        </w:tc>
      </w:tr>
      <w:tr w:rsidR="000358B9" w:rsidRPr="000358B9" w14:paraId="3AE03DDE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BB0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Skåne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F0F2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5 053 912</w:t>
            </w:r>
          </w:p>
        </w:tc>
      </w:tr>
      <w:tr w:rsidR="000358B9" w:rsidRPr="000358B9" w14:paraId="202E1D63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5234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Halland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6597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1 793 909</w:t>
            </w:r>
          </w:p>
        </w:tc>
      </w:tr>
      <w:tr w:rsidR="000358B9" w:rsidRPr="000358B9" w14:paraId="6EFD4F59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160A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Fyrbodal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4483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1 575 102</w:t>
            </w:r>
          </w:p>
        </w:tc>
      </w:tr>
      <w:tr w:rsidR="000358B9" w:rsidRPr="000358B9" w14:paraId="791DD8E3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E99E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Skaraborg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159B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1 567 472</w:t>
            </w:r>
          </w:p>
        </w:tc>
      </w:tr>
      <w:tr w:rsidR="000358B9" w:rsidRPr="000358B9" w14:paraId="24CDC5EF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66CB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Boråsregionen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3A2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1 446 440</w:t>
            </w:r>
          </w:p>
        </w:tc>
      </w:tr>
      <w:tr w:rsidR="000358B9" w:rsidRPr="000358B9" w14:paraId="63F17A00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31A0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Göteborgsregionen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8BC1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3 769 866</w:t>
            </w:r>
          </w:p>
        </w:tc>
      </w:tr>
      <w:tr w:rsidR="000358B9" w:rsidRPr="000358B9" w14:paraId="1A326DD1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3AD3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Värmland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8EEA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1 609 057</w:t>
            </w:r>
          </w:p>
        </w:tc>
      </w:tr>
      <w:tr w:rsidR="000358B9" w:rsidRPr="000358B9" w14:paraId="66F6B455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B75B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RSS Örebro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DC07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1 684 223</w:t>
            </w:r>
          </w:p>
        </w:tc>
      </w:tr>
      <w:tr w:rsidR="000358B9" w:rsidRPr="000358B9" w14:paraId="01984636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1F23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Västmanland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37AB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1 602 549</w:t>
            </w:r>
          </w:p>
        </w:tc>
      </w:tr>
      <w:tr w:rsidR="000358B9" w:rsidRPr="000358B9" w14:paraId="5E464157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23BD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Dalarna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E43F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1 617 718</w:t>
            </w:r>
          </w:p>
        </w:tc>
      </w:tr>
      <w:tr w:rsidR="000358B9" w:rsidRPr="000358B9" w14:paraId="62DA4CCD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9B91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Gävleborg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F845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1 612 553</w:t>
            </w:r>
          </w:p>
        </w:tc>
      </w:tr>
      <w:tr w:rsidR="000358B9" w:rsidRPr="000358B9" w14:paraId="701E32BF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373A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Västernorrland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558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1 483 064</w:t>
            </w:r>
          </w:p>
        </w:tc>
      </w:tr>
      <w:tr w:rsidR="000358B9" w:rsidRPr="000358B9" w14:paraId="60B548E5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CB3D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Jämtland/Härjedalen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B4C2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1 155 421</w:t>
            </w:r>
          </w:p>
        </w:tc>
      </w:tr>
      <w:tr w:rsidR="000358B9" w:rsidRPr="000358B9" w14:paraId="18B7111C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1E7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Västerbotten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764B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1 603 043</w:t>
            </w:r>
          </w:p>
        </w:tc>
      </w:tr>
      <w:tr w:rsidR="000358B9" w:rsidRPr="000358B9" w14:paraId="0A1ECAC2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2E5F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RSS Norrbotten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C21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1 504 040</w:t>
            </w:r>
          </w:p>
        </w:tc>
      </w:tr>
      <w:tr w:rsidR="000358B9" w:rsidRPr="000358B9" w14:paraId="31F7D412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33DD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98C1" w14:textId="77777777" w:rsidR="000358B9" w:rsidRPr="000358B9" w:rsidRDefault="000358B9" w:rsidP="0003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358B9" w:rsidRPr="000358B9" w14:paraId="1AE4B006" w14:textId="77777777" w:rsidTr="000358B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F739C" w14:textId="77777777" w:rsidR="000358B9" w:rsidRPr="000358B9" w:rsidRDefault="000358B9" w:rsidP="0003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2DC93" w14:textId="77777777" w:rsidR="000358B9" w:rsidRPr="000358B9" w:rsidRDefault="000358B9" w:rsidP="00035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0358B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50 000 000</w:t>
            </w:r>
          </w:p>
        </w:tc>
      </w:tr>
    </w:tbl>
    <w:p w14:paraId="6763BD99" w14:textId="77777777" w:rsidR="000358B9" w:rsidRPr="00CF717A" w:rsidRDefault="000358B9" w:rsidP="00CF717A"/>
    <w:sectPr w:rsidR="000358B9" w:rsidRPr="00CF717A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F5DF" w14:textId="77777777" w:rsidR="006D2861" w:rsidRDefault="006D2861" w:rsidP="00A87A54">
      <w:pPr>
        <w:spacing w:after="0" w:line="240" w:lineRule="auto"/>
      </w:pPr>
      <w:r>
        <w:separator/>
      </w:r>
    </w:p>
  </w:endnote>
  <w:endnote w:type="continuationSeparator" w:id="0">
    <w:p w14:paraId="0E14B31E" w14:textId="77777777" w:rsidR="006D2861" w:rsidRDefault="006D28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838B" w14:textId="77777777" w:rsidR="00F31D0F" w:rsidRDefault="00F31D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B868" w14:textId="77777777" w:rsidR="00F31D0F" w:rsidRDefault="00F31D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3E35" w14:textId="77777777" w:rsidR="00F31D0F" w:rsidRDefault="00F31D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C097" w14:textId="77777777" w:rsidR="006D2861" w:rsidRDefault="006D2861" w:rsidP="00A87A54">
      <w:pPr>
        <w:spacing w:after="0" w:line="240" w:lineRule="auto"/>
      </w:pPr>
      <w:r>
        <w:separator/>
      </w:r>
    </w:p>
  </w:footnote>
  <w:footnote w:type="continuationSeparator" w:id="0">
    <w:p w14:paraId="46A13619" w14:textId="77777777" w:rsidR="006D2861" w:rsidRDefault="006D28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CA11" w14:textId="77777777" w:rsidR="00F31D0F" w:rsidRDefault="00F31D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DC5D" w14:textId="77777777" w:rsidR="00F31D0F" w:rsidRDefault="00F31D0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DFDDD9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86"/>
      <w:gridCol w:w="8584"/>
    </w:tblGrid>
    <w:tr w:rsidR="00F31D0F" w14:paraId="41BE5D64" w14:textId="77777777" w:rsidTr="00D7205A">
      <w:trPr>
        <w:jc w:val="right"/>
      </w:trPr>
      <w:tc>
        <w:tcPr>
          <w:tcW w:w="0" w:type="auto"/>
          <w:shd w:val="clear" w:color="auto" w:fill="auto"/>
          <w:vAlign w:val="center"/>
        </w:tcPr>
        <w:p w14:paraId="74099D5C" w14:textId="77777777" w:rsidR="00F31D0F" w:rsidRDefault="00F31D0F">
          <w:pPr>
            <w:pStyle w:val="Sidhuvud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2FE6BBC6" w14:textId="043E02B8" w:rsidR="00F31D0F" w:rsidRDefault="00F31D0F">
          <w:pPr>
            <w:pStyle w:val="Sidhuvud"/>
            <w:jc w:val="right"/>
            <w:rPr>
              <w:caps/>
              <w:color w:val="FFFFFF" w:themeColor="background1"/>
            </w:rPr>
          </w:pPr>
          <w:r w:rsidRPr="00D7205A">
            <w:rPr>
              <w:rFonts w:ascii="OrigGarmnd BT"/>
              <w:sz w:val="20"/>
            </w:rPr>
            <w:t>Bilaga</w:t>
          </w:r>
          <w:sdt>
            <w:sdtPr>
              <w:rPr>
                <w:rFonts w:ascii="OrigGarmnd BT"/>
                <w:sz w:val="20"/>
              </w:rPr>
              <w:alias w:val="Rubrik"/>
              <w:tag w:val=""/>
              <w:id w:val="-773790484"/>
              <w:placeholder>
                <w:docPart w:val="81C4D6C05EAC48DA9484EF9A4ED5D3D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A3976">
                <w:rPr>
                  <w:rFonts w:ascii="OrigGarmnd BT"/>
                  <w:sz w:val="20"/>
                </w:rPr>
                <w:t xml:space="preserve">3 till regeringsbeslut 2025-12-18 nr. </w:t>
              </w:r>
              <w:r w:rsidR="009A3976">
                <w:rPr>
                  <w:rFonts w:ascii="OrigGarmnd BT"/>
                  <w:sz w:val="20"/>
                </w:rPr>
                <w:t>III:6</w:t>
              </w:r>
            </w:sdtContent>
          </w:sdt>
        </w:p>
      </w:tc>
    </w:tr>
  </w:tbl>
  <w:p w14:paraId="4BCBD928" w14:textId="77777777" w:rsidR="00F31D0F" w:rsidRDefault="00F31D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380977182">
    <w:abstractNumId w:val="20"/>
  </w:num>
  <w:num w:numId="2" w16cid:durableId="640614538">
    <w:abstractNumId w:val="27"/>
  </w:num>
  <w:num w:numId="3" w16cid:durableId="1799641853">
    <w:abstractNumId w:val="4"/>
  </w:num>
  <w:num w:numId="4" w16cid:durableId="1341350504">
    <w:abstractNumId w:val="1"/>
  </w:num>
  <w:num w:numId="5" w16cid:durableId="1146118722">
    <w:abstractNumId w:val="5"/>
  </w:num>
  <w:num w:numId="6" w16cid:durableId="1115058051">
    <w:abstractNumId w:val="3"/>
  </w:num>
  <w:num w:numId="7" w16cid:durableId="1312102118">
    <w:abstractNumId w:val="18"/>
  </w:num>
  <w:num w:numId="8" w16cid:durableId="1502621585">
    <w:abstractNumId w:val="16"/>
  </w:num>
  <w:num w:numId="9" w16cid:durableId="1371301848">
    <w:abstractNumId w:val="8"/>
  </w:num>
  <w:num w:numId="10" w16cid:durableId="1269196116">
    <w:abstractNumId w:val="13"/>
  </w:num>
  <w:num w:numId="11" w16cid:durableId="766658637">
    <w:abstractNumId w:val="17"/>
  </w:num>
  <w:num w:numId="12" w16cid:durableId="1042821863">
    <w:abstractNumId w:val="32"/>
  </w:num>
  <w:num w:numId="13" w16cid:durableId="2137336984">
    <w:abstractNumId w:val="25"/>
  </w:num>
  <w:num w:numId="14" w16cid:durableId="898515135">
    <w:abstractNumId w:val="9"/>
  </w:num>
  <w:num w:numId="15" w16cid:durableId="1547716265">
    <w:abstractNumId w:val="7"/>
  </w:num>
  <w:num w:numId="16" w16cid:durableId="857550865">
    <w:abstractNumId w:val="29"/>
  </w:num>
  <w:num w:numId="17" w16cid:durableId="1956062867">
    <w:abstractNumId w:val="26"/>
  </w:num>
  <w:num w:numId="18" w16cid:durableId="1199977475">
    <w:abstractNumId w:val="6"/>
  </w:num>
  <w:num w:numId="19" w16cid:durableId="1305895389">
    <w:abstractNumId w:val="0"/>
  </w:num>
  <w:num w:numId="20" w16cid:durableId="1765958627">
    <w:abstractNumId w:val="2"/>
  </w:num>
  <w:num w:numId="21" w16cid:durableId="1583446429">
    <w:abstractNumId w:val="15"/>
  </w:num>
  <w:num w:numId="22" w16cid:durableId="61414282">
    <w:abstractNumId w:val="10"/>
  </w:num>
  <w:num w:numId="23" w16cid:durableId="154495734">
    <w:abstractNumId w:val="22"/>
  </w:num>
  <w:num w:numId="24" w16cid:durableId="1538883393">
    <w:abstractNumId w:val="23"/>
  </w:num>
  <w:num w:numId="25" w16cid:durableId="264963326">
    <w:abstractNumId w:val="33"/>
  </w:num>
  <w:num w:numId="26" w16cid:durableId="178155356">
    <w:abstractNumId w:val="19"/>
  </w:num>
  <w:num w:numId="27" w16cid:durableId="828443671">
    <w:abstractNumId w:val="30"/>
  </w:num>
  <w:num w:numId="28" w16cid:durableId="1946763510">
    <w:abstractNumId w:val="14"/>
  </w:num>
  <w:num w:numId="29" w16cid:durableId="1695108808">
    <w:abstractNumId w:val="12"/>
  </w:num>
  <w:num w:numId="30" w16cid:durableId="82382835">
    <w:abstractNumId w:val="31"/>
  </w:num>
  <w:num w:numId="31" w16cid:durableId="1724793472">
    <w:abstractNumId w:val="11"/>
  </w:num>
  <w:num w:numId="32" w16cid:durableId="1646004866">
    <w:abstractNumId w:val="24"/>
  </w:num>
  <w:num w:numId="33" w16cid:durableId="366032133">
    <w:abstractNumId w:val="28"/>
  </w:num>
  <w:num w:numId="34" w16cid:durableId="1113473358">
    <w:abstractNumId w:val="34"/>
  </w:num>
  <w:num w:numId="35" w16cid:durableId="6587278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61"/>
    <w:rsid w:val="00004D5C"/>
    <w:rsid w:val="00005F68"/>
    <w:rsid w:val="00012B00"/>
    <w:rsid w:val="00017386"/>
    <w:rsid w:val="00026711"/>
    <w:rsid w:val="000358B9"/>
    <w:rsid w:val="0004149F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85B67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696D"/>
    <w:rsid w:val="004B66DA"/>
    <w:rsid w:val="004C2C16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43940"/>
    <w:rsid w:val="00654B4D"/>
    <w:rsid w:val="00670A48"/>
    <w:rsid w:val="00672F6F"/>
    <w:rsid w:val="00685E2C"/>
    <w:rsid w:val="0069523C"/>
    <w:rsid w:val="006B4A30"/>
    <w:rsid w:val="006B7569"/>
    <w:rsid w:val="006D2861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692B"/>
    <w:rsid w:val="007C7BDB"/>
    <w:rsid w:val="007D73AB"/>
    <w:rsid w:val="007F516C"/>
    <w:rsid w:val="00804C1B"/>
    <w:rsid w:val="00816677"/>
    <w:rsid w:val="008178E6"/>
    <w:rsid w:val="00837519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25F47"/>
    <w:rsid w:val="0093335A"/>
    <w:rsid w:val="0094502D"/>
    <w:rsid w:val="00947013"/>
    <w:rsid w:val="00957413"/>
    <w:rsid w:val="00986CC3"/>
    <w:rsid w:val="009920AA"/>
    <w:rsid w:val="009A3976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34633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47575"/>
    <w:rsid w:val="00D5467F"/>
    <w:rsid w:val="00D6611B"/>
    <w:rsid w:val="00D6730A"/>
    <w:rsid w:val="00D7205A"/>
    <w:rsid w:val="00D76068"/>
    <w:rsid w:val="00D76B01"/>
    <w:rsid w:val="00D84704"/>
    <w:rsid w:val="00D95424"/>
    <w:rsid w:val="00DB714B"/>
    <w:rsid w:val="00DC6DB9"/>
    <w:rsid w:val="00DF5BFB"/>
    <w:rsid w:val="00E17C39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2969"/>
    <w:rsid w:val="00F259D7"/>
    <w:rsid w:val="00F31D0F"/>
    <w:rsid w:val="00F32D05"/>
    <w:rsid w:val="00F35263"/>
    <w:rsid w:val="00F53AEA"/>
    <w:rsid w:val="00F627BC"/>
    <w:rsid w:val="00F66093"/>
    <w:rsid w:val="00F67034"/>
    <w:rsid w:val="00F751E9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572C6"/>
  <w15:chartTrackingRefBased/>
  <w15:docId w15:val="{4695510E-141D-4F7A-98F3-ABA53A7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D2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8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8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8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861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D28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D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D2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D28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6D28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6D2861"/>
    <w:rPr>
      <w:i/>
      <w:iCs/>
      <w:color w:val="13233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D2861"/>
    <w:pPr>
      <w:pBdr>
        <w:top w:val="single" w:sz="4" w:space="10" w:color="13233B" w:themeColor="accent1" w:themeShade="BF"/>
        <w:bottom w:val="single" w:sz="4" w:space="10" w:color="13233B" w:themeColor="accent1" w:themeShade="BF"/>
      </w:pBdr>
      <w:spacing w:before="360" w:after="360"/>
      <w:ind w:left="864" w:right="864"/>
      <w:jc w:val="center"/>
    </w:pPr>
    <w:rPr>
      <w:i/>
      <w:iCs/>
      <w:color w:val="13233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D2861"/>
    <w:rPr>
      <w:i/>
      <w:iCs/>
      <w:color w:val="13233B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6D2861"/>
    <w:rPr>
      <w:b/>
      <w:bCs/>
      <w:smallCaps/>
      <w:color w:val="13233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4D6C05EAC48DA9484EF9A4ED5D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6C8F4-3849-4D36-9EE4-96B231946EC0}"/>
      </w:docPartPr>
      <w:docPartBody>
        <w:p w:rsidR="00FC3B9C" w:rsidRDefault="00FC3B9C" w:rsidP="00FC3B9C">
          <w:pPr>
            <w:pStyle w:val="81C4D6C05EAC48DA9484EF9A4ED5D3D8"/>
          </w:pPr>
          <w:r>
            <w:rPr>
              <w:caps/>
              <w:color w:val="FFFFFF" w:themeColor="background1"/>
            </w:rPr>
            <w:t>[Dokumentets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9C"/>
    <w:rsid w:val="0004149F"/>
    <w:rsid w:val="00185B67"/>
    <w:rsid w:val="00685E2C"/>
    <w:rsid w:val="00F67034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C4D6C05EAC48DA9484EF9A4ED5D3D8">
    <w:name w:val="81C4D6C05EAC48DA9484EF9A4ED5D3D8"/>
    <w:rsid w:val="00FC3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99A91F263903948906B0A04C7DA88CE" ma:contentTypeVersion="61" ma:contentTypeDescription="Skapa nytt dokument med möjlighet att välja RK-mall" ma:contentTypeScope="" ma:versionID="510e98036f8932e65654cb6d00baee3b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9c9941df-7074-4a92-bf99-225d24d78d61" xmlns:ns6="1afb4b26-9054-4e56-9371-257de0d0792b" targetNamespace="http://schemas.microsoft.com/office/2006/metadata/properties" ma:root="true" ma:fieldsID="8c0ef9b2e75af15a4c38d810cec4c011" ns2:_="" ns3:_="" ns4:_="" ns6:_="">
    <xsd:import namespace="cc625d36-bb37-4650-91b9-0c96159295ba"/>
    <xsd:import namespace="4e9c2f0c-7bf8-49af-8356-cbf363fc78a7"/>
    <xsd:import namespace="9c9941df-7074-4a92-bf99-225d24d78d61"/>
    <xsd:import namespace="1afb4b26-9054-4e56-9371-257de0d0792b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3:DirtyMigration" minOccurs="0"/>
                <xsd:element ref="ns4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c0d9f8-da54-4cbd-9a1a-8e0367084add}" ma:internalName="TaxCatchAll" ma:showField="CatchAllData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c0d9f8-da54-4cbd-9a1a-8e0367084add}" ma:internalName="TaxCatchAllLabel" ma:readOnly="true" ma:showField="CatchAllDataLabel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4b26-9054-4e56-9371-257de0d0792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index="16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fb4b26-9054-4e56-9371-257de0d0792b">ZWHZCFAVRMQD-560463352-32659</_dlc_DocId>
    <_dlc_DocIdUrl xmlns="1afb4b26-9054-4e56-9371-257de0d0792b">
      <Url>https://dhs.sp.regeringskansliet.se/yta/s-SAM/Analysfunktion/_layouts/15/DocIdRedir.aspx?ID=ZWHZCFAVRMQD-560463352-32659</Url>
      <Description>ZWHZCFAVRMQD-560463352-32659</Description>
    </_dlc_DocIdUrl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2C4984E7-E314-4135-B494-096B861C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9c9941df-7074-4a92-bf99-225d24d78d61"/>
    <ds:schemaRef ds:uri="1afb4b26-9054-4e56-9371-257de0d07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7FECD-1180-43A2-AB2B-FB78F6B3F2C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afb4b26-9054-4e56-9371-257de0d0792b"/>
    <ds:schemaRef ds:uri="http://schemas.microsoft.com/office/2006/documentManagement/types"/>
    <ds:schemaRef ds:uri="9c9941df-7074-4a92-bf99-225d24d78d61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00F42C-580D-4A8A-B677-9A883949E4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88A1C5-C2E5-412F-80C5-C0DFDF80728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1D22CA9-C52A-4190-A79A-C6ECF828DD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till regeringsbeslut 2025-12-18 nr. III:6</dc:title>
  <dc:subject/>
  <dc:creator>Linda X Gustafsson</dc:creator>
  <cp:keywords/>
  <dc:description/>
  <cp:lastModifiedBy>Michael Blom</cp:lastModifiedBy>
  <cp:revision>7</cp:revision>
  <dcterms:created xsi:type="dcterms:W3CDTF">2025-11-13T16:24:00Z</dcterms:created>
  <dcterms:modified xsi:type="dcterms:W3CDTF">2025-12-18T08:58:00Z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0x010100BBA312BF02777149882D207184EC35C03200399A91F263903948906B0A04C7DA88CE</vt:lpwstr>
  </property>
  <property fmtid="{D5CDD505-2E9C-101B-9397-08002B2CF9AE}" pid="3" name="_dlc_DocIdItemGuid">
    <vt:lpwstr>2e177f8c-25b7-4a89-ab03-ff6f7e478994</vt:lpwstr>
  </property>
</Properties>
</file>