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E29" w:rsidRDefault="005F5E29" w:rsidP="005F5E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</w:pPr>
      <w:r w:rsidRPr="005C5EE7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Bilaga</w:t>
      </w:r>
      <w:r w:rsidR="00C9203D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 xml:space="preserve"> 2</w:t>
      </w:r>
    </w:p>
    <w:p w:rsidR="00E37E77" w:rsidRDefault="00E37E77" w:rsidP="005F5E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>Lista över särskilda beslut om uppdrag till Myndigheten för samhällsskydd och beredskap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99"/>
        <w:gridCol w:w="1503"/>
        <w:gridCol w:w="5286"/>
      </w:tblGrid>
      <w:tr w:rsidR="004D4414" w:rsidRPr="004D4414" w:rsidTr="00142C27">
        <w:tc>
          <w:tcPr>
            <w:tcW w:w="2499" w:type="dxa"/>
          </w:tcPr>
          <w:p w:rsidR="004D4414" w:rsidRPr="004D4414" w:rsidRDefault="004D4414" w:rsidP="005F5E29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sv-SE"/>
              </w:rPr>
            </w:pPr>
            <w:r w:rsidRPr="004D4414"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sv-SE"/>
              </w:rPr>
              <w:t>Diarienummer</w:t>
            </w:r>
          </w:p>
        </w:tc>
        <w:tc>
          <w:tcPr>
            <w:tcW w:w="1503" w:type="dxa"/>
          </w:tcPr>
          <w:p w:rsidR="004D4414" w:rsidRPr="004D4414" w:rsidRDefault="004D4414" w:rsidP="005F5E29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sv-SE"/>
              </w:rPr>
            </w:pPr>
            <w:r w:rsidRPr="004D4414"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sv-SE"/>
              </w:rPr>
              <w:t>Datum</w:t>
            </w:r>
          </w:p>
        </w:tc>
        <w:tc>
          <w:tcPr>
            <w:tcW w:w="5286" w:type="dxa"/>
          </w:tcPr>
          <w:p w:rsidR="004D4414" w:rsidRPr="004D4414" w:rsidRDefault="004D4414" w:rsidP="004D441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sv-SE"/>
              </w:rPr>
            </w:pPr>
            <w:r w:rsidRPr="004D4414"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sv-SE"/>
              </w:rPr>
              <w:t>Uppdragsrubrik</w:t>
            </w:r>
          </w:p>
        </w:tc>
      </w:tr>
      <w:tr w:rsidR="004D4414" w:rsidRPr="004D4414" w:rsidTr="00142C27">
        <w:tc>
          <w:tcPr>
            <w:tcW w:w="2499" w:type="dxa"/>
          </w:tcPr>
          <w:p w:rsidR="004D4414" w:rsidRPr="00025ABE" w:rsidRDefault="004D4414" w:rsidP="004D441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sv-SE"/>
              </w:rPr>
            </w:pPr>
            <w:r w:rsidRPr="00025ABE">
              <w:rPr>
                <w:rFonts w:ascii="Garamond" w:eastAsia="Times New Roman" w:hAnsi="Garamond" w:cs="Times New Roman"/>
                <w:sz w:val="24"/>
                <w:szCs w:val="24"/>
                <w:lang w:eastAsia="sv-SE"/>
              </w:rPr>
              <w:t>Fö2013/890/SSK</w:t>
            </w:r>
          </w:p>
        </w:tc>
        <w:tc>
          <w:tcPr>
            <w:tcW w:w="1503" w:type="dxa"/>
          </w:tcPr>
          <w:p w:rsidR="004D4414" w:rsidRPr="00025ABE" w:rsidRDefault="00025ABE" w:rsidP="004D441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sv-SE"/>
              </w:rPr>
            </w:pPr>
            <w:r w:rsidRPr="00025ABE">
              <w:rPr>
                <w:rFonts w:ascii="Garamond" w:eastAsia="Times New Roman" w:hAnsi="Garamond" w:cs="Times New Roman"/>
                <w:sz w:val="24"/>
                <w:szCs w:val="24"/>
                <w:lang w:eastAsia="sv-SE"/>
              </w:rPr>
              <w:t>2013-11-14</w:t>
            </w:r>
          </w:p>
        </w:tc>
        <w:tc>
          <w:tcPr>
            <w:tcW w:w="5286" w:type="dxa"/>
          </w:tcPr>
          <w:p w:rsidR="004D4414" w:rsidRPr="00025ABE" w:rsidRDefault="004D4414" w:rsidP="00172CE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sv-SE"/>
              </w:rPr>
            </w:pPr>
            <w:proofErr w:type="gramStart"/>
            <w:r w:rsidRPr="00025ABE">
              <w:rPr>
                <w:rFonts w:ascii="Garamond" w:eastAsia="Times New Roman" w:hAnsi="Garamond" w:cs="Times New Roman"/>
                <w:sz w:val="24"/>
                <w:szCs w:val="24"/>
                <w:lang w:eastAsia="sv-SE"/>
              </w:rPr>
              <w:t>Uppdrag</w:t>
            </w:r>
            <w:proofErr w:type="gramEnd"/>
            <w:r w:rsidRPr="00025ABE">
              <w:rPr>
                <w:rFonts w:ascii="Garamond" w:eastAsia="Times New Roman" w:hAnsi="Garamond" w:cs="Times New Roman"/>
                <w:sz w:val="24"/>
                <w:szCs w:val="24"/>
                <w:lang w:eastAsia="sv-SE"/>
              </w:rPr>
              <w:t xml:space="preserve"> till M</w:t>
            </w:r>
            <w:r w:rsidR="00172CE4">
              <w:rPr>
                <w:rFonts w:ascii="Garamond" w:eastAsia="Times New Roman" w:hAnsi="Garamond" w:cs="Times New Roman"/>
                <w:sz w:val="24"/>
                <w:szCs w:val="24"/>
                <w:lang w:eastAsia="sv-SE"/>
              </w:rPr>
              <w:t>SB</w:t>
            </w:r>
            <w:r w:rsidR="00025ABE" w:rsidRPr="00025ABE">
              <w:rPr>
                <w:rFonts w:ascii="Garamond" w:eastAsia="Times New Roman" w:hAnsi="Garamond" w:cs="Times New Roman"/>
                <w:sz w:val="24"/>
                <w:szCs w:val="24"/>
                <w:lang w:eastAsia="sv-SE"/>
              </w:rPr>
              <w:t xml:space="preserve"> angående deltids</w:t>
            </w:r>
            <w:r w:rsidRPr="00025ABE">
              <w:rPr>
                <w:rFonts w:ascii="Garamond" w:eastAsia="Times New Roman" w:hAnsi="Garamond" w:cs="Times New Roman"/>
                <w:sz w:val="24"/>
                <w:szCs w:val="24"/>
                <w:lang w:eastAsia="sv-SE"/>
              </w:rPr>
              <w:t>anställda brandmän och lokala initiativ för stärkt samverkan mellan s.k. blåljus-myndigheter</w:t>
            </w:r>
            <w:r w:rsidR="009B354F">
              <w:rPr>
                <w:rFonts w:ascii="Garamond" w:eastAsia="Times New Roman" w:hAnsi="Garamond" w:cs="Times New Roman"/>
                <w:sz w:val="24"/>
                <w:szCs w:val="24"/>
                <w:lang w:eastAsia="sv-SE"/>
              </w:rPr>
              <w:t xml:space="preserve">. </w:t>
            </w:r>
            <w:r w:rsidR="009B354F"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>(</w:t>
            </w:r>
            <w:r w:rsidR="009B354F" w:rsidRPr="00172CE4"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>redovisas 30 april 2014</w:t>
            </w:r>
            <w:r w:rsidR="009B354F"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>)</w:t>
            </w:r>
          </w:p>
        </w:tc>
      </w:tr>
      <w:tr w:rsidR="00172CE4" w:rsidRPr="004D4414" w:rsidTr="00142C27">
        <w:tc>
          <w:tcPr>
            <w:tcW w:w="2499" w:type="dxa"/>
          </w:tcPr>
          <w:p w:rsidR="00172CE4" w:rsidRPr="00172CE4" w:rsidRDefault="001F7772" w:rsidP="004D441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sv-SE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sv-SE"/>
              </w:rPr>
              <w:t>Fö2013/918/SSK</w:t>
            </w:r>
          </w:p>
        </w:tc>
        <w:tc>
          <w:tcPr>
            <w:tcW w:w="1503" w:type="dxa"/>
          </w:tcPr>
          <w:p w:rsidR="00172CE4" w:rsidRPr="00172CE4" w:rsidRDefault="00ED2310" w:rsidP="004D441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sv-SE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sv-SE"/>
              </w:rPr>
              <w:t>2013-04-25</w:t>
            </w:r>
          </w:p>
        </w:tc>
        <w:tc>
          <w:tcPr>
            <w:tcW w:w="5286" w:type="dxa"/>
          </w:tcPr>
          <w:p w:rsidR="00172CE4" w:rsidRPr="00172CE4" w:rsidRDefault="00172CE4" w:rsidP="009D09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sv-SE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sv-SE"/>
              </w:rPr>
              <w:t>U</w:t>
            </w:r>
            <w:r w:rsidRPr="00172CE4">
              <w:rPr>
                <w:rFonts w:ascii="Garamond" w:eastAsia="Times New Roman" w:hAnsi="Garamond" w:cs="Times New Roman"/>
                <w:sz w:val="24"/>
                <w:szCs w:val="24"/>
                <w:lang w:eastAsia="sv-SE"/>
              </w:rPr>
              <w:t>ppdra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sv-SE"/>
              </w:rPr>
              <w:t>g</w:t>
            </w:r>
            <w:r w:rsidRPr="00172CE4">
              <w:rPr>
                <w:rFonts w:ascii="Garamond" w:eastAsia="Times New Roman" w:hAnsi="Garamond" w:cs="Times New Roman"/>
                <w:sz w:val="24"/>
                <w:szCs w:val="24"/>
                <w:lang w:eastAsia="sv-SE"/>
              </w:rPr>
              <w:t xml:space="preserve"> till M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sv-SE"/>
              </w:rPr>
              <w:t>SB</w:t>
            </w:r>
            <w:r w:rsidRPr="00172CE4">
              <w:rPr>
                <w:rFonts w:ascii="Garamond" w:eastAsia="Times New Roman" w:hAnsi="Garamond" w:cs="Times New Roman"/>
                <w:sz w:val="24"/>
                <w:szCs w:val="24"/>
                <w:lang w:eastAsia="sv-SE"/>
              </w:rPr>
              <w:t xml:space="preserve"> </w:t>
            </w:r>
            <w:r w:rsidR="009B354F">
              <w:rPr>
                <w:rFonts w:ascii="Garamond" w:eastAsia="Times New Roman" w:hAnsi="Garamond" w:cs="Times New Roman"/>
                <w:sz w:val="24"/>
                <w:szCs w:val="24"/>
                <w:lang w:eastAsia="sv-SE"/>
              </w:rPr>
              <w:t>avseende planering inför höjd beredskap</w:t>
            </w:r>
            <w:r w:rsidR="009D095F">
              <w:rPr>
                <w:rFonts w:ascii="Garamond" w:eastAsia="Times New Roman" w:hAnsi="Garamond" w:cs="Times New Roman"/>
                <w:sz w:val="24"/>
                <w:szCs w:val="24"/>
                <w:lang w:eastAsia="sv-SE"/>
              </w:rPr>
              <w:t xml:space="preserve">/civilt försvar. </w:t>
            </w:r>
            <w:r w:rsidR="009D095F"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>(</w:t>
            </w:r>
            <w:r w:rsidR="009D095F" w:rsidRPr="00172CE4"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>redovisas 3</w:t>
            </w:r>
            <w:r w:rsidR="009D095F"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>1</w:t>
            </w:r>
            <w:r w:rsidR="009D095F" w:rsidRPr="00172CE4"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 xml:space="preserve"> </w:t>
            </w:r>
            <w:r w:rsidR="009D095F"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>maj</w:t>
            </w:r>
            <w:r w:rsidR="009D095F" w:rsidRPr="00172CE4"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 xml:space="preserve"> 2014</w:t>
            </w:r>
            <w:r w:rsidR="009D095F"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>)</w:t>
            </w:r>
          </w:p>
        </w:tc>
      </w:tr>
      <w:tr w:rsidR="00172CE4" w:rsidRPr="004D4414" w:rsidTr="00142C27">
        <w:tc>
          <w:tcPr>
            <w:tcW w:w="2499" w:type="dxa"/>
          </w:tcPr>
          <w:p w:rsidR="00172CE4" w:rsidRPr="00025ABE" w:rsidRDefault="00172CE4" w:rsidP="004D441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sv-SE"/>
              </w:rPr>
            </w:pPr>
            <w:r w:rsidRPr="00172CE4">
              <w:rPr>
                <w:rFonts w:ascii="Garamond" w:eastAsia="Times New Roman" w:hAnsi="Garamond" w:cs="Times New Roman"/>
                <w:sz w:val="24"/>
                <w:szCs w:val="24"/>
                <w:lang w:eastAsia="sv-SE"/>
              </w:rPr>
              <w:t>Fö2013/1259/SSK</w:t>
            </w:r>
          </w:p>
        </w:tc>
        <w:tc>
          <w:tcPr>
            <w:tcW w:w="1503" w:type="dxa"/>
          </w:tcPr>
          <w:p w:rsidR="00172CE4" w:rsidRPr="00025ABE" w:rsidRDefault="00172CE4" w:rsidP="004D441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sv-SE"/>
              </w:rPr>
            </w:pPr>
            <w:r w:rsidRPr="00172CE4">
              <w:rPr>
                <w:rFonts w:ascii="Garamond" w:eastAsia="Times New Roman" w:hAnsi="Garamond" w:cs="Times New Roman"/>
                <w:sz w:val="24"/>
                <w:szCs w:val="24"/>
                <w:lang w:eastAsia="sv-SE"/>
              </w:rPr>
              <w:t>2013-06-19</w:t>
            </w:r>
          </w:p>
        </w:tc>
        <w:tc>
          <w:tcPr>
            <w:tcW w:w="5286" w:type="dxa"/>
          </w:tcPr>
          <w:p w:rsidR="00172CE4" w:rsidRPr="00025ABE" w:rsidRDefault="00172CE4" w:rsidP="009B354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sv-SE"/>
              </w:rPr>
            </w:pPr>
            <w:proofErr w:type="gramStart"/>
            <w:r w:rsidRPr="00172CE4">
              <w:rPr>
                <w:rFonts w:ascii="Garamond" w:eastAsia="Times New Roman" w:hAnsi="Garamond" w:cs="Times New Roman"/>
                <w:sz w:val="24"/>
                <w:szCs w:val="24"/>
                <w:lang w:eastAsia="sv-SE"/>
              </w:rPr>
              <w:t>Uppdrag</w:t>
            </w:r>
            <w:proofErr w:type="gramEnd"/>
            <w:r w:rsidRPr="00172CE4">
              <w:rPr>
                <w:rFonts w:ascii="Garamond" w:eastAsia="Times New Roman" w:hAnsi="Garamond" w:cs="Times New Roman"/>
                <w:sz w:val="24"/>
                <w:szCs w:val="24"/>
                <w:lang w:eastAsia="sv-SE"/>
              </w:rPr>
              <w:t xml:space="preserve"> till Statskontoret om översyn av fördelning av medel i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sv-SE"/>
              </w:rPr>
              <w:t>nom anslaget 2:4 Krisberedskap</w:t>
            </w:r>
            <w:r w:rsidR="009B354F">
              <w:rPr>
                <w:rFonts w:ascii="Garamond" w:eastAsia="Times New Roman" w:hAnsi="Garamond" w:cs="Times New Roman"/>
                <w:sz w:val="24"/>
                <w:szCs w:val="24"/>
                <w:lang w:eastAsia="sv-SE"/>
              </w:rPr>
              <w:t xml:space="preserve">. </w:t>
            </w:r>
            <w:r w:rsidR="00E13396">
              <w:rPr>
                <w:rFonts w:ascii="Garamond" w:eastAsia="Times New Roman" w:hAnsi="Garamond" w:cs="Times New Roman"/>
                <w:sz w:val="24"/>
                <w:szCs w:val="24"/>
                <w:lang w:eastAsia="sv-SE"/>
              </w:rPr>
              <w:t xml:space="preserve">MSB ska bistå Statskontoret </w:t>
            </w:r>
            <w:r w:rsidR="009B354F">
              <w:rPr>
                <w:rFonts w:ascii="Garamond" w:eastAsia="Times New Roman" w:hAnsi="Garamond" w:cs="Times New Roman"/>
                <w:sz w:val="24"/>
                <w:szCs w:val="24"/>
                <w:lang w:eastAsia="sv-SE"/>
              </w:rPr>
              <w:t xml:space="preserve">med det underlag som behövs för uppdragets genomförande. </w:t>
            </w:r>
            <w:r w:rsidR="00E13396"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>(</w:t>
            </w:r>
            <w:r w:rsidR="00E13396" w:rsidRPr="00172CE4"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 xml:space="preserve">redovisas </w:t>
            </w:r>
            <w:r w:rsidR="00E13396"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>28</w:t>
            </w:r>
            <w:r w:rsidR="00E13396" w:rsidRPr="00172CE4"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 xml:space="preserve"> </w:t>
            </w:r>
            <w:r w:rsidR="00E13396"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>februari</w:t>
            </w:r>
            <w:r w:rsidR="00E13396" w:rsidRPr="00172CE4"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 xml:space="preserve"> 2014</w:t>
            </w:r>
            <w:r w:rsidR="00E13396"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>)</w:t>
            </w:r>
          </w:p>
        </w:tc>
      </w:tr>
      <w:tr w:rsidR="00172CE4" w:rsidRPr="004D4414" w:rsidTr="00142C27">
        <w:tc>
          <w:tcPr>
            <w:tcW w:w="2499" w:type="dxa"/>
          </w:tcPr>
          <w:p w:rsidR="00172CE4" w:rsidRPr="00025ABE" w:rsidRDefault="001F7772" w:rsidP="004D441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>Fö2013/1826/SSK</w:t>
            </w:r>
          </w:p>
        </w:tc>
        <w:tc>
          <w:tcPr>
            <w:tcW w:w="1503" w:type="dxa"/>
          </w:tcPr>
          <w:p w:rsidR="00172CE4" w:rsidRPr="00025ABE" w:rsidRDefault="00E13396" w:rsidP="004D441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sv-SE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sv-SE"/>
              </w:rPr>
              <w:t>2013-10-10</w:t>
            </w:r>
          </w:p>
        </w:tc>
        <w:tc>
          <w:tcPr>
            <w:tcW w:w="5286" w:type="dxa"/>
          </w:tcPr>
          <w:p w:rsidR="009548CC" w:rsidRDefault="00172CE4" w:rsidP="00172CE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</w:pPr>
            <w:proofErr w:type="gramStart"/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>U</w:t>
            </w:r>
            <w:r w:rsidRPr="00172CE4"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>ppdra</w:t>
            </w:r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>g</w:t>
            </w:r>
            <w:proofErr w:type="gramEnd"/>
            <w:r w:rsidR="009B354F"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 xml:space="preserve"> till</w:t>
            </w:r>
            <w:r w:rsidRPr="00172CE4"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 xml:space="preserve"> M</w:t>
            </w:r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>SB</w:t>
            </w:r>
            <w:r w:rsidRPr="00172CE4"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 xml:space="preserve"> </w:t>
            </w:r>
            <w:r w:rsidR="009B354F"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>om</w:t>
            </w:r>
            <w:r w:rsidRPr="00172CE4"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 xml:space="preserve"> stöd mellan de nordiska staterna vid kriser och allvarliga händelser i fredstid</w:t>
            </w:r>
            <w:r w:rsidR="009B354F"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>.</w:t>
            </w:r>
          </w:p>
          <w:p w:rsidR="00172CE4" w:rsidRDefault="009548CC" w:rsidP="00E1339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>(</w:t>
            </w:r>
            <w:r w:rsidR="00172CE4" w:rsidRPr="00172CE4"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>redovisas 30 april 2014</w:t>
            </w:r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>)</w:t>
            </w:r>
          </w:p>
        </w:tc>
      </w:tr>
      <w:tr w:rsidR="00206FA0" w:rsidRPr="004D4414" w:rsidTr="00142C27">
        <w:tc>
          <w:tcPr>
            <w:tcW w:w="2499" w:type="dxa"/>
          </w:tcPr>
          <w:p w:rsidR="00206FA0" w:rsidRPr="00025ABE" w:rsidRDefault="00206FA0" w:rsidP="004D441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sv-SE"/>
              </w:rPr>
            </w:pPr>
            <w:r w:rsidRPr="00025ABE"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>Fö2013/2056/SSK.</w:t>
            </w:r>
          </w:p>
        </w:tc>
        <w:tc>
          <w:tcPr>
            <w:tcW w:w="1503" w:type="dxa"/>
          </w:tcPr>
          <w:p w:rsidR="00206FA0" w:rsidRPr="00025ABE" w:rsidRDefault="009D095F" w:rsidP="004D441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sv-SE"/>
              </w:rPr>
            </w:pPr>
            <w:r w:rsidRPr="00025ABE">
              <w:rPr>
                <w:rFonts w:ascii="Garamond" w:eastAsia="Times New Roman" w:hAnsi="Garamond" w:cs="Times New Roman"/>
                <w:sz w:val="24"/>
                <w:szCs w:val="24"/>
                <w:lang w:eastAsia="sv-SE"/>
              </w:rPr>
              <w:t>2013-11-14</w:t>
            </w:r>
          </w:p>
        </w:tc>
        <w:tc>
          <w:tcPr>
            <w:tcW w:w="5286" w:type="dxa"/>
          </w:tcPr>
          <w:p w:rsidR="00206FA0" w:rsidRPr="00025ABE" w:rsidRDefault="00206FA0" w:rsidP="009D09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sv-SE"/>
              </w:rPr>
            </w:pPr>
            <w:proofErr w:type="gramStart"/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>Uppdrag</w:t>
            </w:r>
            <w:proofErr w:type="gramEnd"/>
            <w:r w:rsidRPr="00025ABE"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 xml:space="preserve"> </w:t>
            </w:r>
            <w:r w:rsidR="008010B5"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 xml:space="preserve">till MSB </w:t>
            </w:r>
            <w:r w:rsidRPr="00025ABE"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>att fortsätta arbetet med den nationella arbetsgruppen för sprängämnessäkerhet i samråd med RPS och FM.</w:t>
            </w:r>
            <w:r w:rsidR="009D095F"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 xml:space="preserve"> (årlig lägesbedömning</w:t>
            </w:r>
            <w:r w:rsidR="00ED2310"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 xml:space="preserve"> </w:t>
            </w:r>
            <w:r w:rsidR="009D095F" w:rsidRPr="00172CE4"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>30 april</w:t>
            </w:r>
            <w:r w:rsidR="009D095F"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>)</w:t>
            </w:r>
          </w:p>
        </w:tc>
      </w:tr>
      <w:tr w:rsidR="004D4414" w:rsidTr="00142C27">
        <w:tc>
          <w:tcPr>
            <w:tcW w:w="2499" w:type="dxa"/>
          </w:tcPr>
          <w:p w:rsidR="004D4414" w:rsidRPr="00025ABE" w:rsidRDefault="00025ABE" w:rsidP="005F5E29">
            <w:pPr>
              <w:spacing w:before="100" w:beforeAutospacing="1" w:after="100" w:afterAutospacing="1"/>
              <w:outlineLvl w:val="2"/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</w:pPr>
            <w:r w:rsidRPr="00025ABE"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>Fö2013/2057/SSK</w:t>
            </w:r>
          </w:p>
        </w:tc>
        <w:tc>
          <w:tcPr>
            <w:tcW w:w="1503" w:type="dxa"/>
          </w:tcPr>
          <w:p w:rsidR="004D4414" w:rsidRPr="00025ABE" w:rsidRDefault="00E13396" w:rsidP="005F5E29">
            <w:pPr>
              <w:spacing w:before="100" w:beforeAutospacing="1" w:after="100" w:afterAutospacing="1"/>
              <w:outlineLvl w:val="2"/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</w:pPr>
            <w:r w:rsidRPr="00025ABE">
              <w:rPr>
                <w:rFonts w:ascii="Garamond" w:eastAsia="Times New Roman" w:hAnsi="Garamond" w:cs="Times New Roman"/>
                <w:sz w:val="24"/>
                <w:szCs w:val="24"/>
                <w:lang w:eastAsia="sv-SE"/>
              </w:rPr>
              <w:t>2013-11-14</w:t>
            </w:r>
          </w:p>
        </w:tc>
        <w:tc>
          <w:tcPr>
            <w:tcW w:w="5286" w:type="dxa"/>
          </w:tcPr>
          <w:p w:rsidR="004D4414" w:rsidRPr="00025ABE" w:rsidRDefault="00025ABE" w:rsidP="008010B5">
            <w:pPr>
              <w:spacing w:before="100" w:beforeAutospacing="1" w:after="100" w:afterAutospacing="1"/>
              <w:outlineLvl w:val="2"/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</w:pPr>
            <w:proofErr w:type="gramStart"/>
            <w:r w:rsidRPr="00025ABE"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>Uppdrag</w:t>
            </w:r>
            <w:proofErr w:type="gramEnd"/>
            <w:r w:rsidRPr="00025ABE"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 xml:space="preserve"> till M</w:t>
            </w:r>
            <w:r w:rsidR="008010B5"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>SB</w:t>
            </w:r>
            <w:r w:rsidRPr="00025ABE"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 xml:space="preserve"> om ökad jämställdhet och mångfald inom den kommunala räddningstjänsten</w:t>
            </w:r>
            <w:r w:rsidR="00E13396"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>. (redovisas 30 april 2014)</w:t>
            </w:r>
          </w:p>
        </w:tc>
      </w:tr>
      <w:tr w:rsidR="004D4414" w:rsidTr="00142C27">
        <w:tc>
          <w:tcPr>
            <w:tcW w:w="2499" w:type="dxa"/>
          </w:tcPr>
          <w:p w:rsidR="004D4414" w:rsidRPr="00025ABE" w:rsidRDefault="00025ABE" w:rsidP="005F5E29">
            <w:pPr>
              <w:spacing w:before="100" w:beforeAutospacing="1" w:after="100" w:afterAutospacing="1"/>
              <w:outlineLvl w:val="2"/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</w:pPr>
            <w:r w:rsidRPr="00025ABE"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>Fö2013/2058/SSK</w:t>
            </w:r>
          </w:p>
        </w:tc>
        <w:tc>
          <w:tcPr>
            <w:tcW w:w="1503" w:type="dxa"/>
          </w:tcPr>
          <w:p w:rsidR="004D4414" w:rsidRPr="00025ABE" w:rsidRDefault="00E13396" w:rsidP="005F5E29">
            <w:pPr>
              <w:spacing w:before="100" w:beforeAutospacing="1" w:after="100" w:afterAutospacing="1"/>
              <w:outlineLvl w:val="2"/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</w:pPr>
            <w:r w:rsidRPr="00025ABE">
              <w:rPr>
                <w:rFonts w:ascii="Garamond" w:eastAsia="Times New Roman" w:hAnsi="Garamond" w:cs="Times New Roman"/>
                <w:sz w:val="24"/>
                <w:szCs w:val="24"/>
                <w:lang w:eastAsia="sv-SE"/>
              </w:rPr>
              <w:t>2013-11-14</w:t>
            </w:r>
          </w:p>
        </w:tc>
        <w:tc>
          <w:tcPr>
            <w:tcW w:w="5286" w:type="dxa"/>
          </w:tcPr>
          <w:p w:rsidR="004D4414" w:rsidRPr="00025ABE" w:rsidRDefault="00025ABE" w:rsidP="008010B5">
            <w:pPr>
              <w:spacing w:before="100" w:beforeAutospacing="1" w:after="100" w:afterAutospacing="1"/>
              <w:outlineLvl w:val="2"/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</w:pPr>
            <w:proofErr w:type="gramStart"/>
            <w:r w:rsidRPr="00025ABE"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>Uppdrag</w:t>
            </w:r>
            <w:proofErr w:type="gramEnd"/>
            <w:r w:rsidRPr="00025ABE"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 xml:space="preserve"> till M</w:t>
            </w:r>
            <w:r w:rsidR="008010B5"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>SB</w:t>
            </w:r>
            <w:r w:rsidRPr="00025ABE"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 xml:space="preserve"> angående kommunernas arbete med handlingsprogram för räddningstjänst</w:t>
            </w:r>
            <w:r w:rsidR="00E13396"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 xml:space="preserve">. </w:t>
            </w:r>
            <w:r w:rsidR="009B354F"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>(</w:t>
            </w:r>
            <w:r w:rsidR="009B354F" w:rsidRPr="00172CE4"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>redovisas 30 april 2014</w:t>
            </w:r>
            <w:r w:rsidR="009B354F"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>)</w:t>
            </w:r>
          </w:p>
        </w:tc>
      </w:tr>
      <w:tr w:rsidR="00DA7672" w:rsidTr="00142C27">
        <w:tc>
          <w:tcPr>
            <w:tcW w:w="2499" w:type="dxa"/>
          </w:tcPr>
          <w:p w:rsidR="00DA7672" w:rsidRPr="00025ABE" w:rsidRDefault="00DA7672" w:rsidP="005F5E29">
            <w:pPr>
              <w:spacing w:before="100" w:beforeAutospacing="1" w:after="100" w:afterAutospacing="1"/>
              <w:outlineLvl w:val="2"/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</w:pPr>
            <w:r w:rsidRPr="00DA7672"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>UF2013/52812/UD/SP</w:t>
            </w:r>
          </w:p>
        </w:tc>
        <w:tc>
          <w:tcPr>
            <w:tcW w:w="1503" w:type="dxa"/>
          </w:tcPr>
          <w:p w:rsidR="00DA7672" w:rsidRPr="00025ABE" w:rsidRDefault="00DA7672" w:rsidP="005F5E29">
            <w:pPr>
              <w:spacing w:before="100" w:beforeAutospacing="1" w:after="100" w:afterAutospacing="1"/>
              <w:outlineLvl w:val="2"/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</w:pPr>
            <w:r w:rsidRPr="00DA7672"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>2013-09-12</w:t>
            </w:r>
          </w:p>
        </w:tc>
        <w:tc>
          <w:tcPr>
            <w:tcW w:w="5286" w:type="dxa"/>
          </w:tcPr>
          <w:p w:rsidR="00DA7672" w:rsidRPr="00025ABE" w:rsidRDefault="00DA7672" w:rsidP="00DA7672">
            <w:pPr>
              <w:spacing w:before="100" w:beforeAutospacing="1" w:after="100" w:afterAutospacing="1"/>
              <w:outlineLvl w:val="2"/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</w:pPr>
            <w:proofErr w:type="gramStart"/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>Uppdrag</w:t>
            </w:r>
            <w:proofErr w:type="gramEnd"/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 xml:space="preserve"> om </w:t>
            </w:r>
            <w:r w:rsidRPr="00DA7672"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>myndighetssamverkan för internationell fredsfrämjande verksamhet</w:t>
            </w:r>
          </w:p>
        </w:tc>
      </w:tr>
      <w:tr w:rsidR="004D4414" w:rsidTr="00142C27">
        <w:tc>
          <w:tcPr>
            <w:tcW w:w="2499" w:type="dxa"/>
          </w:tcPr>
          <w:p w:rsidR="004D4414" w:rsidRPr="00025ABE" w:rsidRDefault="00206FA0" w:rsidP="008B2C54">
            <w:pPr>
              <w:spacing w:before="100" w:beforeAutospacing="1" w:after="100" w:afterAutospacing="1"/>
              <w:outlineLvl w:val="2"/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 xml:space="preserve">Regleringsbrev </w:t>
            </w:r>
            <w:r w:rsidR="008B2C54"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 xml:space="preserve">2014 </w:t>
            </w:r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>för Affärsverket s</w:t>
            </w:r>
            <w:r w:rsidR="008B2C54"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>venska kraftnät</w:t>
            </w:r>
            <w:r w:rsidR="009548CC"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>, (</w:t>
            </w:r>
            <w:r w:rsidR="008B2C54"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>Dammsäker</w:t>
            </w:r>
            <w:r w:rsidR="008B2C54"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softHyphen/>
              <w:t xml:space="preserve">het, </w:t>
            </w:r>
            <w:r w:rsidR="009548CC"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 xml:space="preserve">uppdrag </w:t>
            </w:r>
            <w:r w:rsidR="008B2C54"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>3</w:t>
            </w:r>
            <w:r w:rsidR="009548CC"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>)</w:t>
            </w:r>
          </w:p>
        </w:tc>
        <w:tc>
          <w:tcPr>
            <w:tcW w:w="1503" w:type="dxa"/>
          </w:tcPr>
          <w:p w:rsidR="004D4414" w:rsidRPr="00025ABE" w:rsidRDefault="008B2C54" w:rsidP="005F5E29">
            <w:pPr>
              <w:spacing w:before="100" w:beforeAutospacing="1" w:after="100" w:afterAutospacing="1"/>
              <w:outlineLvl w:val="2"/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>2013-12-12</w:t>
            </w:r>
          </w:p>
        </w:tc>
        <w:tc>
          <w:tcPr>
            <w:tcW w:w="5286" w:type="dxa"/>
          </w:tcPr>
          <w:p w:rsidR="000A15DB" w:rsidRPr="00025ABE" w:rsidRDefault="000A15DB" w:rsidP="008010B5">
            <w:pPr>
              <w:spacing w:before="100" w:beforeAutospacing="1" w:after="100" w:afterAutospacing="1"/>
              <w:outlineLvl w:val="2"/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</w:pPr>
            <w:r w:rsidRPr="000A15DB"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>M</w:t>
            </w:r>
            <w:r w:rsidR="008010B5"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>SB</w:t>
            </w:r>
            <w:r w:rsidRPr="000A15DB"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 xml:space="preserve"> ska bistå Affärsverket sv</w:t>
            </w:r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 xml:space="preserve">enska kraftnät i uppdraget att </w:t>
            </w:r>
            <w:r w:rsidRPr="000A15DB"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>identifiera behov och ta fram en plan för att genomföra insatser för att stimulera utveckling av</w:t>
            </w:r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 xml:space="preserve"> </w:t>
            </w:r>
            <w:r w:rsidRPr="000A15DB"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>samordnad och övad beredskap för dammhaverier. Uppdraget ska</w:t>
            </w:r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 xml:space="preserve"> </w:t>
            </w:r>
            <w:r w:rsidRPr="000A15DB"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>genomföras i dialo</w:t>
            </w:r>
            <w:bookmarkStart w:id="0" w:name="_GoBack"/>
            <w:bookmarkEnd w:id="0"/>
            <w:r w:rsidRPr="000A15DB"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>g med ansvariga aktörer. Uppdraget ska</w:t>
            </w:r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 xml:space="preserve"> </w:t>
            </w:r>
            <w:r w:rsidRPr="000A15DB">
              <w:rPr>
                <w:rFonts w:ascii="Garamond" w:eastAsia="Times New Roman" w:hAnsi="Garamond" w:cs="Times New Roman"/>
                <w:bCs/>
                <w:sz w:val="24"/>
                <w:szCs w:val="24"/>
                <w:lang w:eastAsia="sv-SE"/>
              </w:rPr>
              <w:t>rapporteras till Regeringskansliet (Näringsdepartementet) senast den 16 mars 2015.</w:t>
            </w:r>
          </w:p>
        </w:tc>
      </w:tr>
    </w:tbl>
    <w:p w:rsidR="001134DB" w:rsidRDefault="001134DB"/>
    <w:sectPr w:rsidR="00113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E29"/>
    <w:rsid w:val="00012940"/>
    <w:rsid w:val="00025ABE"/>
    <w:rsid w:val="000A15DB"/>
    <w:rsid w:val="001134DB"/>
    <w:rsid w:val="00142C27"/>
    <w:rsid w:val="00172CE4"/>
    <w:rsid w:val="001F7772"/>
    <w:rsid w:val="00206FA0"/>
    <w:rsid w:val="00395BFB"/>
    <w:rsid w:val="004D4414"/>
    <w:rsid w:val="005C5EE7"/>
    <w:rsid w:val="005F5E29"/>
    <w:rsid w:val="006F3BD2"/>
    <w:rsid w:val="008010B5"/>
    <w:rsid w:val="008B2C54"/>
    <w:rsid w:val="009548CC"/>
    <w:rsid w:val="009B354F"/>
    <w:rsid w:val="009D095F"/>
    <w:rsid w:val="00C9203D"/>
    <w:rsid w:val="00DA7672"/>
    <w:rsid w:val="00E13396"/>
    <w:rsid w:val="00E37E77"/>
    <w:rsid w:val="00ED2310"/>
    <w:rsid w:val="00EF7667"/>
    <w:rsid w:val="00FA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4D44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801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010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4D44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801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010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0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4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1648</Characters>
  <Application>Microsoft Office Word</Application>
  <DocSecurity>0</DocSecurity>
  <Lines>206</Lines>
  <Paragraphs>142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Larsson Behrmann</dc:creator>
  <cp:lastModifiedBy>Keijo Ekelund</cp:lastModifiedBy>
  <cp:revision>2</cp:revision>
  <cp:lastPrinted>2013-12-16T10:33:00Z</cp:lastPrinted>
  <dcterms:created xsi:type="dcterms:W3CDTF">2013-12-16T14:14:00Z</dcterms:created>
  <dcterms:modified xsi:type="dcterms:W3CDTF">2013-12-16T14:14:00Z</dcterms:modified>
</cp:coreProperties>
</file>