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73F9A" w:rsidRPr="00273F9A" w14:paraId="6A74C23D" w14:textId="77777777" w:rsidTr="00A14F5C">
        <w:tc>
          <w:tcPr>
            <w:tcW w:w="2268" w:type="dxa"/>
          </w:tcPr>
          <w:p w14:paraId="31E98286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6641194E" w14:textId="1B3AE6CC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273F9A">
              <w:rPr>
                <w:rFonts w:ascii="TradeGothic" w:eastAsia="Times New Roman" w:hAnsi="TradeGothic" w:cs="Times New Roman"/>
                <w:b/>
                <w:szCs w:val="20"/>
              </w:rPr>
              <w:t xml:space="preserve">Bilaga </w:t>
            </w:r>
            <w:r w:rsidR="006A469C">
              <w:rPr>
                <w:rFonts w:ascii="TradeGothic" w:eastAsia="Times New Roman" w:hAnsi="TradeGothic" w:cs="Times New Roman"/>
                <w:b/>
                <w:szCs w:val="20"/>
              </w:rPr>
              <w:t>3</w:t>
            </w:r>
          </w:p>
        </w:tc>
      </w:tr>
      <w:tr w:rsidR="00273F9A" w:rsidRPr="00273F9A" w14:paraId="5C691E5F" w14:textId="77777777" w:rsidTr="00A14F5C">
        <w:tc>
          <w:tcPr>
            <w:tcW w:w="3402" w:type="dxa"/>
            <w:gridSpan w:val="2"/>
          </w:tcPr>
          <w:p w14:paraId="1C4C967F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41365509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273F9A" w:rsidRPr="00273F9A" w14:paraId="62DB6BED" w14:textId="77777777" w:rsidTr="00A14F5C">
        <w:tc>
          <w:tcPr>
            <w:tcW w:w="2268" w:type="dxa"/>
          </w:tcPr>
          <w:p w14:paraId="47BF1620" w14:textId="77777777" w:rsidR="00273F9A" w:rsidRPr="00273F9A" w:rsidRDefault="00CB347D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4"/>
                <w:szCs w:val="20"/>
              </w:rPr>
              <w:t>2015</w:t>
            </w:r>
            <w:r w:rsidR="00273F9A" w:rsidRPr="00273F9A">
              <w:rPr>
                <w:rFonts w:ascii="OrigGarmnd BT" w:eastAsia="Times New Roman" w:hAnsi="OrigGarmnd BT" w:cs="Times New Roman"/>
                <w:sz w:val="24"/>
                <w:szCs w:val="20"/>
              </w:rPr>
              <w:t>-12-1</w:t>
            </w:r>
            <w:r>
              <w:rPr>
                <w:rFonts w:ascii="OrigGarmnd BT" w:eastAsia="Times New Roman" w:hAnsi="OrigGarmnd BT" w:cs="Times New Roman"/>
                <w:sz w:val="24"/>
                <w:szCs w:val="20"/>
              </w:rPr>
              <w:t>0</w:t>
            </w:r>
          </w:p>
        </w:tc>
        <w:tc>
          <w:tcPr>
            <w:tcW w:w="2999" w:type="dxa"/>
            <w:gridSpan w:val="2"/>
          </w:tcPr>
          <w:p w14:paraId="08C0ADE2" w14:textId="77777777" w:rsidR="00273F9A" w:rsidRPr="00273F9A" w:rsidRDefault="00CB347D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S2015/</w:t>
            </w:r>
            <w:r w:rsidR="00273F9A" w:rsidRPr="00273F9A">
              <w:rPr>
                <w:rFonts w:ascii="OrigGarmnd BT" w:eastAsia="Times New Roman" w:hAnsi="OrigGarmnd BT" w:cs="Times New Roman"/>
                <w:sz w:val="20"/>
                <w:szCs w:val="20"/>
              </w:rPr>
              <w:t>/JÄM</w:t>
            </w:r>
          </w:p>
        </w:tc>
      </w:tr>
      <w:tr w:rsidR="00273F9A" w:rsidRPr="00273F9A" w14:paraId="33139424" w14:textId="77777777" w:rsidTr="00A14F5C">
        <w:tc>
          <w:tcPr>
            <w:tcW w:w="2268" w:type="dxa"/>
          </w:tcPr>
          <w:p w14:paraId="16C83F1D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B29F11D" w14:textId="77777777" w:rsidR="00273F9A" w:rsidRPr="00273F9A" w:rsidRDefault="00273F9A" w:rsidP="00273F9A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73F9A" w:rsidRPr="00273F9A" w14:paraId="208B0457" w14:textId="77777777" w:rsidTr="00A14F5C">
        <w:trPr>
          <w:trHeight w:val="284"/>
        </w:trPr>
        <w:tc>
          <w:tcPr>
            <w:tcW w:w="4911" w:type="dxa"/>
          </w:tcPr>
          <w:p w14:paraId="1127022C" w14:textId="77777777" w:rsidR="00273F9A" w:rsidRPr="00273F9A" w:rsidRDefault="00CB347D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>
              <w:rPr>
                <w:rFonts w:ascii="TradeGothic" w:eastAsia="Times New Roman" w:hAnsi="TradeGothic" w:cs="Times New Roman"/>
                <w:b/>
                <w:szCs w:val="20"/>
              </w:rPr>
              <w:t>Social</w:t>
            </w:r>
            <w:r w:rsidR="00273F9A" w:rsidRPr="00273F9A">
              <w:rPr>
                <w:rFonts w:ascii="TradeGothic" w:eastAsia="Times New Roman" w:hAnsi="TradeGothic" w:cs="Times New Roman"/>
                <w:b/>
                <w:szCs w:val="20"/>
              </w:rPr>
              <w:t>departementet</w:t>
            </w:r>
          </w:p>
        </w:tc>
      </w:tr>
      <w:tr w:rsidR="00273F9A" w:rsidRPr="00273F9A" w14:paraId="70EDC029" w14:textId="77777777" w:rsidTr="00A14F5C">
        <w:trPr>
          <w:trHeight w:val="284"/>
        </w:trPr>
        <w:tc>
          <w:tcPr>
            <w:tcW w:w="4911" w:type="dxa"/>
          </w:tcPr>
          <w:p w14:paraId="1032337B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37599F93" w14:textId="77777777" w:rsidTr="00A14F5C">
        <w:trPr>
          <w:trHeight w:val="284"/>
        </w:trPr>
        <w:tc>
          <w:tcPr>
            <w:tcW w:w="4911" w:type="dxa"/>
          </w:tcPr>
          <w:p w14:paraId="6BF1D3DC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64367836" w14:textId="77777777" w:rsidTr="00A14F5C">
        <w:trPr>
          <w:trHeight w:val="284"/>
        </w:trPr>
        <w:tc>
          <w:tcPr>
            <w:tcW w:w="4911" w:type="dxa"/>
          </w:tcPr>
          <w:p w14:paraId="044B9F9A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7E96743C" w14:textId="77777777" w:rsidTr="00A14F5C">
        <w:trPr>
          <w:trHeight w:val="284"/>
        </w:trPr>
        <w:tc>
          <w:tcPr>
            <w:tcW w:w="4911" w:type="dxa"/>
          </w:tcPr>
          <w:p w14:paraId="18AEA256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3B605647" w14:textId="77777777" w:rsidTr="00A14F5C">
        <w:trPr>
          <w:trHeight w:val="284"/>
        </w:trPr>
        <w:tc>
          <w:tcPr>
            <w:tcW w:w="4911" w:type="dxa"/>
          </w:tcPr>
          <w:p w14:paraId="6CF62E6F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59513105" w14:textId="77777777" w:rsidTr="00A14F5C">
        <w:trPr>
          <w:trHeight w:val="284"/>
        </w:trPr>
        <w:tc>
          <w:tcPr>
            <w:tcW w:w="4911" w:type="dxa"/>
          </w:tcPr>
          <w:p w14:paraId="79DAC8AB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273F9A" w:rsidRPr="00273F9A" w14:paraId="166DF90C" w14:textId="77777777" w:rsidTr="00A14F5C">
        <w:trPr>
          <w:trHeight w:val="284"/>
        </w:trPr>
        <w:tc>
          <w:tcPr>
            <w:tcW w:w="4911" w:type="dxa"/>
          </w:tcPr>
          <w:p w14:paraId="1AD2720C" w14:textId="77777777" w:rsidR="00273F9A" w:rsidRPr="00273F9A" w:rsidRDefault="00273F9A" w:rsidP="00273F9A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13F80E2A" w14:textId="77777777" w:rsidR="00273F9A" w:rsidRPr="00273F9A" w:rsidRDefault="00273F9A" w:rsidP="00273F9A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E441BB4" w14:textId="75C3F375" w:rsidR="00273F9A" w:rsidRPr="00273F9A" w:rsidRDefault="00674182" w:rsidP="00273F9A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 xml:space="preserve">Myndigheter </w:t>
      </w:r>
      <w:r w:rsidR="001F5FF4">
        <w:rPr>
          <w:rFonts w:ascii="TradeGothic" w:eastAsia="Times New Roman" w:hAnsi="TradeGothic" w:cs="Times New Roman"/>
          <w:b/>
          <w:szCs w:val="20"/>
        </w:rPr>
        <w:t xml:space="preserve">med uppdrag om jämställdhetsintegrering och </w:t>
      </w:r>
      <w:r>
        <w:rPr>
          <w:rFonts w:ascii="TradeGothic" w:eastAsia="Times New Roman" w:hAnsi="TradeGothic" w:cs="Times New Roman"/>
          <w:b/>
          <w:szCs w:val="20"/>
        </w:rPr>
        <w:t xml:space="preserve">som omfattas av stöd från </w:t>
      </w:r>
      <w:r w:rsidR="006A469C">
        <w:rPr>
          <w:rFonts w:ascii="TradeGothic" w:eastAsia="Times New Roman" w:hAnsi="TradeGothic" w:cs="Times New Roman"/>
          <w:b/>
          <w:szCs w:val="20"/>
        </w:rPr>
        <w:t xml:space="preserve">Göteborgs universitet, </w:t>
      </w:r>
      <w:r>
        <w:rPr>
          <w:rFonts w:ascii="TradeGothic" w:eastAsia="Times New Roman" w:hAnsi="TradeGothic" w:cs="Times New Roman"/>
          <w:b/>
          <w:szCs w:val="20"/>
        </w:rPr>
        <w:t>Nationella sekretariatet för genusforskning</w:t>
      </w:r>
    </w:p>
    <w:p w14:paraId="05E795F2" w14:textId="77777777"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0701851" w14:textId="41D2854E" w:rsidR="00674182" w:rsidRDefault="003964A2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>Myndigheter som hösten 2015 lämnat in en handlingsplan för arbetet med jämställdhetsintegrering.</w:t>
      </w:r>
    </w:p>
    <w:p w14:paraId="0761A622" w14:textId="77777777" w:rsidR="00273F9A" w:rsidRPr="00273F9A" w:rsidRDefault="00273F9A" w:rsidP="00273F9A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  <w:r w:rsidRPr="00273F9A">
        <w:rPr>
          <w:rFonts w:ascii="OrigGarmnd BT" w:eastAsia="Times New Roman" w:hAnsi="OrigGarmnd BT" w:cs="Times New Roman"/>
          <w:b/>
          <w:sz w:val="24"/>
          <w:szCs w:val="20"/>
        </w:rPr>
        <w:tab/>
      </w:r>
    </w:p>
    <w:p w14:paraId="482F1D80" w14:textId="77777777" w:rsidR="00674182" w:rsidRDefault="00674182" w:rsidP="00674182">
      <w:pPr>
        <w:spacing w:after="0"/>
      </w:pPr>
      <w:r>
        <w:t>Arbetsförmedlingen</w:t>
      </w:r>
    </w:p>
    <w:p w14:paraId="528B855A" w14:textId="77777777" w:rsidR="00674182" w:rsidRDefault="00674182" w:rsidP="00674182">
      <w:pPr>
        <w:spacing w:after="0"/>
      </w:pPr>
      <w:r>
        <w:t>Arbetsmiljöverket</w:t>
      </w:r>
    </w:p>
    <w:p w14:paraId="4D879CF8" w14:textId="77777777" w:rsidR="00674182" w:rsidRDefault="00674182" w:rsidP="00674182">
      <w:pPr>
        <w:spacing w:after="0"/>
      </w:pPr>
      <w:r>
        <w:t>Boverket</w:t>
      </w:r>
    </w:p>
    <w:p w14:paraId="669DB6AD" w14:textId="77777777" w:rsidR="00674182" w:rsidRDefault="00674182" w:rsidP="00674182">
      <w:pPr>
        <w:spacing w:after="0"/>
      </w:pPr>
      <w:r>
        <w:t xml:space="preserve">Brottsförebyggande rådet </w:t>
      </w:r>
    </w:p>
    <w:p w14:paraId="4B75E9DB" w14:textId="77777777" w:rsidR="00674182" w:rsidRDefault="00674182" w:rsidP="00674182">
      <w:pPr>
        <w:spacing w:after="0"/>
      </w:pPr>
      <w:r>
        <w:t>Brottsoffermyndigheten</w:t>
      </w:r>
    </w:p>
    <w:p w14:paraId="05995CB1" w14:textId="77777777" w:rsidR="00674182" w:rsidRDefault="00674182" w:rsidP="00674182">
      <w:pPr>
        <w:spacing w:after="0"/>
      </w:pPr>
      <w:r>
        <w:t xml:space="preserve">Centrala studiestödsnämnden </w:t>
      </w:r>
    </w:p>
    <w:p w14:paraId="67859584" w14:textId="77777777" w:rsidR="00674182" w:rsidRDefault="00674182" w:rsidP="00674182">
      <w:pPr>
        <w:spacing w:after="0"/>
      </w:pPr>
      <w:r>
        <w:t xml:space="preserve">Diskrimineringsombudsmannen </w:t>
      </w:r>
    </w:p>
    <w:p w14:paraId="0AC5D108" w14:textId="77777777" w:rsidR="00674182" w:rsidRDefault="00674182" w:rsidP="00674182">
      <w:pPr>
        <w:spacing w:after="0"/>
      </w:pPr>
      <w:r>
        <w:t>Domstolsverket</w:t>
      </w:r>
    </w:p>
    <w:p w14:paraId="61F0DED8" w14:textId="77777777" w:rsidR="00674182" w:rsidRDefault="00674182" w:rsidP="00674182">
      <w:pPr>
        <w:spacing w:after="0"/>
      </w:pPr>
      <w:r>
        <w:t>Folke Bernadotteakademin</w:t>
      </w:r>
    </w:p>
    <w:p w14:paraId="70A1F47C" w14:textId="77777777" w:rsidR="00674182" w:rsidRDefault="00674182" w:rsidP="00674182">
      <w:pPr>
        <w:spacing w:after="0"/>
      </w:pPr>
      <w:r>
        <w:t>Folkhälsomyndigheten</w:t>
      </w:r>
    </w:p>
    <w:p w14:paraId="102D2818" w14:textId="77777777" w:rsidR="00674182" w:rsidRDefault="00674182" w:rsidP="00674182">
      <w:pPr>
        <w:spacing w:after="0"/>
      </w:pPr>
      <w:r>
        <w:t>Forskningsrådet för hälsa, arbetsliv och välfärd</w:t>
      </w:r>
    </w:p>
    <w:p w14:paraId="2F67DB8A" w14:textId="77777777" w:rsidR="00674182" w:rsidRDefault="00674182" w:rsidP="00674182">
      <w:pPr>
        <w:spacing w:after="0"/>
      </w:pPr>
      <w:r>
        <w:t>Försvarsmakten</w:t>
      </w:r>
    </w:p>
    <w:p w14:paraId="3E5E072A" w14:textId="77777777" w:rsidR="00674182" w:rsidRDefault="00674182" w:rsidP="00674182">
      <w:pPr>
        <w:spacing w:after="0"/>
      </w:pPr>
      <w:r>
        <w:t>Försäkringskassan</w:t>
      </w:r>
    </w:p>
    <w:p w14:paraId="38459B6B" w14:textId="77777777" w:rsidR="00674182" w:rsidRDefault="00674182" w:rsidP="00674182">
      <w:pPr>
        <w:spacing w:after="0"/>
      </w:pPr>
      <w:r>
        <w:t>Inspektionen för vård och omsorg</w:t>
      </w:r>
    </w:p>
    <w:p w14:paraId="61682472" w14:textId="77777777" w:rsidR="00674182" w:rsidRDefault="00674182" w:rsidP="00674182">
      <w:pPr>
        <w:spacing w:after="0"/>
      </w:pPr>
      <w:r>
        <w:t>Konstnärsnämnden</w:t>
      </w:r>
    </w:p>
    <w:p w14:paraId="734B1BAD" w14:textId="77777777" w:rsidR="00674182" w:rsidRDefault="00674182" w:rsidP="00674182">
      <w:pPr>
        <w:spacing w:after="0"/>
      </w:pPr>
      <w:r>
        <w:t>Kriminalvården</w:t>
      </w:r>
    </w:p>
    <w:p w14:paraId="2371BC21" w14:textId="77777777" w:rsidR="00674182" w:rsidRDefault="00674182" w:rsidP="00674182">
      <w:pPr>
        <w:spacing w:after="0"/>
      </w:pPr>
      <w:r>
        <w:t>Livsmedelsverket</w:t>
      </w:r>
    </w:p>
    <w:p w14:paraId="5D4AF044" w14:textId="77777777" w:rsidR="00674182" w:rsidRDefault="00674182" w:rsidP="00674182">
      <w:pPr>
        <w:spacing w:after="0"/>
      </w:pPr>
      <w:r>
        <w:t>Migrationsverket</w:t>
      </w:r>
    </w:p>
    <w:p w14:paraId="1EF035F9" w14:textId="77777777" w:rsidR="00674182" w:rsidRDefault="00674182" w:rsidP="00674182">
      <w:pPr>
        <w:spacing w:after="0"/>
      </w:pPr>
      <w:r>
        <w:t>Myndigheten för samhällsskydd och beredskap</w:t>
      </w:r>
    </w:p>
    <w:p w14:paraId="00536010" w14:textId="1DF1C781" w:rsidR="00674182" w:rsidRDefault="00674182" w:rsidP="00674182">
      <w:pPr>
        <w:spacing w:after="0"/>
      </w:pPr>
      <w:r>
        <w:t>Myndigheten fö</w:t>
      </w:r>
      <w:r w:rsidR="00AC5CD8">
        <w:t>r tillväxtpolitiska</w:t>
      </w:r>
      <w:r>
        <w:t xml:space="preserve"> utvärderingar</w:t>
      </w:r>
      <w:r w:rsidR="00AC5CD8">
        <w:t xml:space="preserve"> och analyser</w:t>
      </w:r>
    </w:p>
    <w:p w14:paraId="1998E7AF" w14:textId="77777777" w:rsidR="00674182" w:rsidRDefault="00674182" w:rsidP="00674182">
      <w:pPr>
        <w:spacing w:after="0"/>
      </w:pPr>
      <w:r>
        <w:t>Myndigheten för ungdoms- och civilsamhällesfrågor</w:t>
      </w:r>
    </w:p>
    <w:p w14:paraId="19FCDBF3" w14:textId="77777777" w:rsidR="00674182" w:rsidRDefault="00674182" w:rsidP="00674182">
      <w:pPr>
        <w:spacing w:after="0"/>
      </w:pPr>
      <w:r>
        <w:t>Myndigheten för yrkeshögskolan</w:t>
      </w:r>
    </w:p>
    <w:p w14:paraId="148EC40A" w14:textId="77777777" w:rsidR="00674182" w:rsidRDefault="00674182" w:rsidP="00674182">
      <w:pPr>
        <w:spacing w:after="0"/>
      </w:pPr>
      <w:r>
        <w:t>Pensionsmyndigheten</w:t>
      </w:r>
    </w:p>
    <w:p w14:paraId="44037999" w14:textId="77777777" w:rsidR="00674182" w:rsidRDefault="00674182" w:rsidP="00674182">
      <w:pPr>
        <w:spacing w:after="0"/>
      </w:pPr>
      <w:r>
        <w:t>Riksutställningar</w:t>
      </w:r>
    </w:p>
    <w:p w14:paraId="545CB6EF" w14:textId="77777777" w:rsidR="00674182" w:rsidRDefault="00674182" w:rsidP="00674182">
      <w:pPr>
        <w:spacing w:after="0"/>
      </w:pPr>
      <w:r>
        <w:t>Rådet för Europeiska socialfonden i Sverige</w:t>
      </w:r>
    </w:p>
    <w:p w14:paraId="03E2BE67" w14:textId="77777777" w:rsidR="00674182" w:rsidRDefault="00674182" w:rsidP="00674182">
      <w:pPr>
        <w:spacing w:after="0"/>
      </w:pPr>
      <w:r>
        <w:t>Sametinget</w:t>
      </w:r>
    </w:p>
    <w:p w14:paraId="5630F154" w14:textId="1504BB12" w:rsidR="00674182" w:rsidRDefault="00674182" w:rsidP="00674182">
      <w:pPr>
        <w:spacing w:after="0"/>
      </w:pPr>
      <w:r>
        <w:t>Skatteverket</w:t>
      </w:r>
    </w:p>
    <w:p w14:paraId="2EA70B25" w14:textId="77777777" w:rsidR="00674182" w:rsidRDefault="00674182" w:rsidP="00674182">
      <w:pPr>
        <w:spacing w:after="0"/>
      </w:pPr>
      <w:r>
        <w:t xml:space="preserve">Socialstyrelsen </w:t>
      </w:r>
    </w:p>
    <w:p w14:paraId="596345EF" w14:textId="77777777" w:rsidR="00674182" w:rsidRDefault="00674182" w:rsidP="00674182">
      <w:pPr>
        <w:spacing w:after="0"/>
      </w:pPr>
      <w:r>
        <w:lastRenderedPageBreak/>
        <w:t xml:space="preserve">Statens institutionsstyrelse </w:t>
      </w:r>
    </w:p>
    <w:p w14:paraId="507EC434" w14:textId="77777777" w:rsidR="00674182" w:rsidRDefault="00674182" w:rsidP="00674182">
      <w:pPr>
        <w:spacing w:after="0"/>
      </w:pPr>
      <w:r>
        <w:t>Statens konstråd</w:t>
      </w:r>
    </w:p>
    <w:p w14:paraId="2A39EBB0" w14:textId="77777777" w:rsidR="00674182" w:rsidRDefault="00674182" w:rsidP="00674182">
      <w:pPr>
        <w:spacing w:after="0"/>
      </w:pPr>
      <w:r>
        <w:t>Statens kulturråd</w:t>
      </w:r>
    </w:p>
    <w:p w14:paraId="0B138EE4" w14:textId="77777777" w:rsidR="00674182" w:rsidRDefault="00674182" w:rsidP="00674182">
      <w:pPr>
        <w:spacing w:after="0"/>
      </w:pPr>
      <w:r>
        <w:t>Statens musikverk</w:t>
      </w:r>
    </w:p>
    <w:p w14:paraId="085D6D0A" w14:textId="77777777" w:rsidR="00674182" w:rsidRDefault="00674182" w:rsidP="00674182">
      <w:pPr>
        <w:spacing w:after="0"/>
      </w:pPr>
      <w:r>
        <w:t>Statens skolinspektion</w:t>
      </w:r>
    </w:p>
    <w:p w14:paraId="032CD28E" w14:textId="77777777" w:rsidR="00674182" w:rsidRDefault="00674182" w:rsidP="00674182">
      <w:pPr>
        <w:spacing w:after="0"/>
      </w:pPr>
      <w:r>
        <w:t>Statens skolverk</w:t>
      </w:r>
    </w:p>
    <w:p w14:paraId="72A8D0EA" w14:textId="77777777" w:rsidR="00210CE6" w:rsidRDefault="00210CE6" w:rsidP="00210CE6">
      <w:pPr>
        <w:spacing w:after="0"/>
      </w:pPr>
      <w:r w:rsidRPr="00210CE6">
        <w:t xml:space="preserve">Styrelsen för internationellt utvecklingssamarbete </w:t>
      </w:r>
    </w:p>
    <w:p w14:paraId="699654B8" w14:textId="77777777" w:rsidR="00674182" w:rsidRDefault="00674182" w:rsidP="00674182">
      <w:pPr>
        <w:spacing w:after="0"/>
      </w:pPr>
      <w:r>
        <w:t>Tillväxtverket</w:t>
      </w:r>
    </w:p>
    <w:p w14:paraId="473D0D75" w14:textId="30702AFE" w:rsidR="00674182" w:rsidRDefault="00674182" w:rsidP="00674182">
      <w:pPr>
        <w:spacing w:after="0"/>
      </w:pPr>
      <w:r>
        <w:t xml:space="preserve">Universitets- och högskolerådet </w:t>
      </w:r>
    </w:p>
    <w:p w14:paraId="0C3A2097" w14:textId="5A2E1EEC" w:rsidR="00674182" w:rsidRDefault="00674182" w:rsidP="00674182">
      <w:pPr>
        <w:spacing w:after="0"/>
      </w:pPr>
      <w:r>
        <w:t xml:space="preserve">Universitetskanslerämbetet </w:t>
      </w:r>
    </w:p>
    <w:p w14:paraId="2D010797" w14:textId="77777777" w:rsidR="00674182" w:rsidRDefault="00674182" w:rsidP="00674182">
      <w:pPr>
        <w:spacing w:after="0"/>
      </w:pPr>
      <w:r>
        <w:t>Verket för innovationssystem</w:t>
      </w:r>
    </w:p>
    <w:p w14:paraId="1B8CF151" w14:textId="77777777" w:rsidR="00674182" w:rsidRDefault="00674182" w:rsidP="00674182">
      <w:pPr>
        <w:spacing w:after="0"/>
      </w:pPr>
      <w:r>
        <w:t>Vetenskapsrådet</w:t>
      </w:r>
    </w:p>
    <w:p w14:paraId="09127284" w14:textId="77777777" w:rsidR="00674182" w:rsidRDefault="00674182" w:rsidP="00674182">
      <w:pPr>
        <w:spacing w:after="0"/>
      </w:pPr>
      <w:r>
        <w:t>Åklagarmyndigheten</w:t>
      </w:r>
    </w:p>
    <w:p w14:paraId="537E1084" w14:textId="77777777" w:rsidR="0058448F" w:rsidRDefault="0058448F" w:rsidP="00B072B3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</w:p>
    <w:p w14:paraId="3645AC64" w14:textId="4476E5D8" w:rsidR="00B072B3" w:rsidRDefault="00B072B3" w:rsidP="00B072B3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Myndigheter som fått uppdrag om jämställdhetsintegrering i </w:t>
      </w:r>
      <w:r w:rsidR="006A469C">
        <w:rPr>
          <w:rFonts w:ascii="OrigGarmnd BT" w:eastAsia="Times New Roman" w:hAnsi="OrigGarmnd BT" w:cs="Times New Roman"/>
          <w:b/>
          <w:sz w:val="24"/>
          <w:szCs w:val="20"/>
        </w:rPr>
        <w:t>regleringsbrev avseende 2016</w:t>
      </w:r>
    </w:p>
    <w:p w14:paraId="4DFF65CE" w14:textId="77777777" w:rsidR="0058448F" w:rsidRDefault="0058448F" w:rsidP="0058448F">
      <w:pPr>
        <w:spacing w:after="0"/>
      </w:pPr>
    </w:p>
    <w:p w14:paraId="50C769D4" w14:textId="59F166FA" w:rsidR="0058448F" w:rsidRPr="00210CE6" w:rsidRDefault="0058448F" w:rsidP="0058448F">
      <w:pPr>
        <w:spacing w:after="0"/>
      </w:pPr>
      <w:r w:rsidRPr="00210CE6">
        <w:t>Barnombudsmannen</w:t>
      </w:r>
    </w:p>
    <w:p w14:paraId="0D33DB76" w14:textId="77777777" w:rsidR="0058448F" w:rsidRPr="007C12E7" w:rsidRDefault="0058448F" w:rsidP="0058448F">
      <w:pPr>
        <w:spacing w:after="0"/>
      </w:pPr>
      <w:r w:rsidRPr="007C12E7">
        <w:t>Ekobrottsmyndigheten</w:t>
      </w:r>
    </w:p>
    <w:p w14:paraId="031B4E63" w14:textId="00B2B263" w:rsidR="0058448F" w:rsidRPr="007C12E7" w:rsidRDefault="0058448F" w:rsidP="0058448F">
      <w:pPr>
        <w:spacing w:after="0"/>
      </w:pPr>
      <w:r w:rsidRPr="007C12E7">
        <w:t xml:space="preserve">Ekonomistyrningsverket </w:t>
      </w:r>
    </w:p>
    <w:p w14:paraId="499AD6C0" w14:textId="50AC47F0" w:rsidR="0058448F" w:rsidRPr="007C12E7" w:rsidRDefault="00210CE6" w:rsidP="0058448F">
      <w:pPr>
        <w:spacing w:after="0"/>
      </w:pPr>
      <w:r w:rsidRPr="007C12E7">
        <w:t>Forskningsrådet för miljö, areella näringar och samhällsbyggande</w:t>
      </w:r>
    </w:p>
    <w:p w14:paraId="542D52BA" w14:textId="77777777" w:rsidR="0058448F" w:rsidRPr="007C12E7" w:rsidRDefault="0058448F" w:rsidP="0058448F">
      <w:pPr>
        <w:spacing w:after="0"/>
      </w:pPr>
      <w:r w:rsidRPr="007C12E7">
        <w:t>Försvarets materielverk</w:t>
      </w:r>
    </w:p>
    <w:p w14:paraId="69CB8548" w14:textId="77777777" w:rsidR="0058448F" w:rsidRPr="007C12E7" w:rsidRDefault="0058448F" w:rsidP="0058448F">
      <w:pPr>
        <w:spacing w:after="0"/>
      </w:pPr>
      <w:r w:rsidRPr="007C12E7">
        <w:t>Inspektionen för socialförsäkringen</w:t>
      </w:r>
    </w:p>
    <w:p w14:paraId="3FC50195" w14:textId="77777777" w:rsidR="0058448F" w:rsidRPr="007C12E7" w:rsidRDefault="0058448F" w:rsidP="0058448F">
      <w:pPr>
        <w:spacing w:after="0"/>
      </w:pPr>
      <w:r w:rsidRPr="007C12E7">
        <w:t>Konsumentverket</w:t>
      </w:r>
    </w:p>
    <w:p w14:paraId="03DA9696" w14:textId="77777777" w:rsidR="0058448F" w:rsidRPr="007C12E7" w:rsidRDefault="0058448F" w:rsidP="0058448F">
      <w:pPr>
        <w:spacing w:after="0"/>
      </w:pPr>
      <w:r w:rsidRPr="007C12E7">
        <w:t>Kronofogdemyndigheten</w:t>
      </w:r>
    </w:p>
    <w:p w14:paraId="73CFA9B8" w14:textId="77777777" w:rsidR="0058448F" w:rsidRPr="007C12E7" w:rsidRDefault="0058448F" w:rsidP="0058448F">
      <w:pPr>
        <w:spacing w:after="0"/>
      </w:pPr>
      <w:r w:rsidRPr="007C12E7">
        <w:t>Läkemedelsverket</w:t>
      </w:r>
    </w:p>
    <w:p w14:paraId="00AEDEA6" w14:textId="77777777" w:rsidR="0058448F" w:rsidRPr="007C12E7" w:rsidRDefault="0058448F" w:rsidP="0058448F">
      <w:pPr>
        <w:spacing w:after="0"/>
      </w:pPr>
      <w:r w:rsidRPr="007C12E7">
        <w:t>Myndigheten för delaktighet</w:t>
      </w:r>
    </w:p>
    <w:p w14:paraId="4FA041DF" w14:textId="0C488533" w:rsidR="0058448F" w:rsidRPr="007C12E7" w:rsidRDefault="0058448F" w:rsidP="0058448F">
      <w:pPr>
        <w:spacing w:after="0"/>
      </w:pPr>
      <w:r w:rsidRPr="007C12E7">
        <w:t xml:space="preserve">Myndigheten för </w:t>
      </w:r>
      <w:r w:rsidR="007C12E7" w:rsidRPr="007C12E7">
        <w:t>familjerätt och föräldraskapsstöd</w:t>
      </w:r>
    </w:p>
    <w:p w14:paraId="520BF15C" w14:textId="77777777" w:rsidR="0058448F" w:rsidRPr="007C12E7" w:rsidRDefault="0058448F" w:rsidP="0058448F">
      <w:pPr>
        <w:spacing w:after="0"/>
      </w:pPr>
      <w:r w:rsidRPr="007C12E7">
        <w:t>Polismyndigheten</w:t>
      </w:r>
    </w:p>
    <w:p w14:paraId="2F374A90" w14:textId="77777777" w:rsidR="0058448F" w:rsidRPr="007C12E7" w:rsidRDefault="0058448F" w:rsidP="0058448F">
      <w:pPr>
        <w:spacing w:after="0"/>
      </w:pPr>
      <w:r w:rsidRPr="007C12E7">
        <w:t>Rättsmedicinalverket</w:t>
      </w:r>
    </w:p>
    <w:p w14:paraId="77343E9E" w14:textId="0E3BC474" w:rsidR="0058448F" w:rsidRPr="00210CE6" w:rsidRDefault="0058448F" w:rsidP="0058448F">
      <w:pPr>
        <w:spacing w:after="0"/>
      </w:pPr>
      <w:r w:rsidRPr="00210CE6">
        <w:t>Statistiska centralbyrån</w:t>
      </w:r>
    </w:p>
    <w:p w14:paraId="2A53181B" w14:textId="7A30AC4C" w:rsidR="0058448F" w:rsidRPr="007C12E7" w:rsidRDefault="0058448F" w:rsidP="0058448F">
      <w:pPr>
        <w:spacing w:after="0"/>
      </w:pPr>
      <w:r w:rsidRPr="007C12E7">
        <w:t>Skolforskningsinstitutet</w:t>
      </w:r>
    </w:p>
    <w:p w14:paraId="50D07C14" w14:textId="77777777" w:rsidR="0058448F" w:rsidRPr="007C12E7" w:rsidRDefault="0058448F" w:rsidP="0058448F">
      <w:pPr>
        <w:spacing w:after="0"/>
      </w:pPr>
      <w:r w:rsidRPr="007C12E7">
        <w:t>Specialpedagogiska skolmyndigheten</w:t>
      </w:r>
    </w:p>
    <w:p w14:paraId="2FA49332" w14:textId="77777777" w:rsidR="0058448F" w:rsidRPr="007C12E7" w:rsidRDefault="0058448F" w:rsidP="0058448F">
      <w:pPr>
        <w:spacing w:after="0"/>
      </w:pPr>
      <w:r w:rsidRPr="007C12E7">
        <w:t>Totalförsvarets rekryteringsmyndighet</w:t>
      </w:r>
    </w:p>
    <w:p w14:paraId="23BFED60" w14:textId="57AFA500" w:rsidR="00674182" w:rsidRPr="007C12E7" w:rsidRDefault="0058448F" w:rsidP="0058448F">
      <w:pPr>
        <w:spacing w:after="0"/>
      </w:pPr>
      <w:r w:rsidRPr="007C12E7">
        <w:t>Tullverket</w:t>
      </w:r>
    </w:p>
    <w:p w14:paraId="452AE198" w14:textId="7C80901E" w:rsidR="007C12E7" w:rsidRPr="007C12E7" w:rsidRDefault="007C12E7" w:rsidP="0058448F">
      <w:pPr>
        <w:spacing w:after="0"/>
      </w:pPr>
      <w:bookmarkStart w:id="0" w:name="_GoBack"/>
      <w:bookmarkEnd w:id="0"/>
    </w:p>
    <w:p w14:paraId="443D6D97" w14:textId="77777777" w:rsidR="009331D9" w:rsidRDefault="009331D9" w:rsidP="009331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</w:p>
    <w:p w14:paraId="66F9CBE4" w14:textId="671DECE1" w:rsidR="009331D9" w:rsidRDefault="009331D9" w:rsidP="009331D9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b/>
          <w:sz w:val="24"/>
          <w:szCs w:val="20"/>
        </w:rPr>
      </w:pPr>
      <w:r>
        <w:rPr>
          <w:rFonts w:ascii="OrigGarmnd BT" w:eastAsia="Times New Roman" w:hAnsi="OrigGarmnd BT" w:cs="Times New Roman"/>
          <w:b/>
          <w:sz w:val="24"/>
          <w:szCs w:val="20"/>
        </w:rPr>
        <w:t>Organisation med myn</w:t>
      </w:r>
      <w:r w:rsidR="00AC5CD8">
        <w:rPr>
          <w:rFonts w:ascii="OrigGarmnd BT" w:eastAsia="Times New Roman" w:hAnsi="OrigGarmnd BT" w:cs="Times New Roman"/>
          <w:b/>
          <w:sz w:val="24"/>
          <w:szCs w:val="20"/>
        </w:rPr>
        <w:t>dighetsuppgifter</w:t>
      </w:r>
      <w:r>
        <w:rPr>
          <w:rFonts w:ascii="OrigGarmnd BT" w:eastAsia="Times New Roman" w:hAnsi="OrigGarmnd BT" w:cs="Times New Roman"/>
          <w:b/>
          <w:sz w:val="24"/>
          <w:szCs w:val="20"/>
        </w:rPr>
        <w:t xml:space="preserve"> som fått uppdrag om jämställdhetsintegrering i riktlinjer avseende 2016</w:t>
      </w:r>
    </w:p>
    <w:p w14:paraId="45AD166F" w14:textId="77777777" w:rsidR="00210CE6" w:rsidRDefault="00210CE6" w:rsidP="00210CE6"/>
    <w:p w14:paraId="5C51DA74" w14:textId="19290A1C" w:rsidR="0058448F" w:rsidRPr="00210CE6" w:rsidRDefault="00210CE6" w:rsidP="00210CE6">
      <w:r>
        <w:t>F</w:t>
      </w:r>
      <w:r w:rsidR="009331D9" w:rsidRPr="00210CE6">
        <w:t>olkbildningsrådet</w:t>
      </w:r>
    </w:p>
    <w:sectPr w:rsidR="0058448F" w:rsidRPr="0021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51FB8"/>
    <w:multiLevelType w:val="hybridMultilevel"/>
    <w:tmpl w:val="0A468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F4474"/>
    <w:multiLevelType w:val="hybridMultilevel"/>
    <w:tmpl w:val="83AA9DB6"/>
    <w:lvl w:ilvl="0" w:tplc="F79843C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B4E9E"/>
    <w:multiLevelType w:val="hybridMultilevel"/>
    <w:tmpl w:val="869C70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A"/>
    <w:rsid w:val="00084937"/>
    <w:rsid w:val="00090127"/>
    <w:rsid w:val="00161A13"/>
    <w:rsid w:val="001F5FF4"/>
    <w:rsid w:val="00210CE6"/>
    <w:rsid w:val="00273F9A"/>
    <w:rsid w:val="002A0DBD"/>
    <w:rsid w:val="00395637"/>
    <w:rsid w:val="003964A2"/>
    <w:rsid w:val="0058448F"/>
    <w:rsid w:val="005A212F"/>
    <w:rsid w:val="00657E28"/>
    <w:rsid w:val="00674182"/>
    <w:rsid w:val="006A469C"/>
    <w:rsid w:val="007B1D6F"/>
    <w:rsid w:val="007C12E7"/>
    <w:rsid w:val="008F4B9A"/>
    <w:rsid w:val="009331D9"/>
    <w:rsid w:val="0093626D"/>
    <w:rsid w:val="00AC5CD8"/>
    <w:rsid w:val="00B072B3"/>
    <w:rsid w:val="00C7434E"/>
    <w:rsid w:val="00CB347D"/>
    <w:rsid w:val="00D4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E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Rubrik3"/>
    <w:next w:val="RKnormal"/>
    <w:link w:val="Rubrik4Char"/>
    <w:qFormat/>
    <w:rsid w:val="0058448F"/>
    <w:pPr>
      <w:keepLines w:val="0"/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eastAsia="Times New Roman" w:hAnsi="OrigGarmnd BT" w:cs="Times New Roman"/>
      <w:bCs w:val="0"/>
      <w:i/>
      <w:color w:val="auto"/>
      <w:kern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58448F"/>
    <w:rPr>
      <w:rFonts w:ascii="OrigGarmnd BT" w:eastAsia="Times New Roman" w:hAnsi="OrigGarmnd BT" w:cs="Times New Roman"/>
      <w:b/>
      <w:i/>
      <w:kern w:val="28"/>
      <w:szCs w:val="20"/>
    </w:rPr>
  </w:style>
  <w:style w:type="paragraph" w:customStyle="1" w:styleId="RKnormal">
    <w:name w:val="RKnormal"/>
    <w:basedOn w:val="Normal"/>
    <w:link w:val="RKnormalChar"/>
    <w:rsid w:val="005844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58448F"/>
    <w:rPr>
      <w:rFonts w:ascii="OrigGarmnd BT" w:eastAsia="Times New Roman" w:hAnsi="OrigGarmnd BT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58448F"/>
    <w:pPr>
      <w:overflowPunct w:val="0"/>
      <w:autoSpaceDE w:val="0"/>
      <w:autoSpaceDN w:val="0"/>
      <w:adjustRightInd w:val="0"/>
      <w:spacing w:after="0" w:line="320" w:lineRule="atLeast"/>
      <w:ind w:left="720"/>
      <w:contextualSpacing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4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Rubrik3"/>
    <w:next w:val="RKnormal"/>
    <w:link w:val="Rubrik4Char"/>
    <w:qFormat/>
    <w:rsid w:val="0058448F"/>
    <w:pPr>
      <w:keepLines w:val="0"/>
      <w:tabs>
        <w:tab w:val="left" w:pos="1134"/>
      </w:tabs>
      <w:overflowPunct w:val="0"/>
      <w:autoSpaceDE w:val="0"/>
      <w:autoSpaceDN w:val="0"/>
      <w:adjustRightInd w:val="0"/>
      <w:spacing w:before="360" w:after="40" w:line="240" w:lineRule="atLeast"/>
      <w:textAlignment w:val="baseline"/>
      <w:outlineLvl w:val="3"/>
    </w:pPr>
    <w:rPr>
      <w:rFonts w:ascii="OrigGarmnd BT" w:eastAsia="Times New Roman" w:hAnsi="OrigGarmnd BT" w:cs="Times New Roman"/>
      <w:bCs w:val="0"/>
      <w:i/>
      <w:color w:val="auto"/>
      <w:kern w:val="2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58448F"/>
    <w:rPr>
      <w:rFonts w:ascii="OrigGarmnd BT" w:eastAsia="Times New Roman" w:hAnsi="OrigGarmnd BT" w:cs="Times New Roman"/>
      <w:b/>
      <w:i/>
      <w:kern w:val="28"/>
      <w:szCs w:val="20"/>
    </w:rPr>
  </w:style>
  <w:style w:type="paragraph" w:customStyle="1" w:styleId="RKnormal">
    <w:name w:val="RKnormal"/>
    <w:basedOn w:val="Normal"/>
    <w:link w:val="RKnormalChar"/>
    <w:rsid w:val="0058448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58448F"/>
    <w:rPr>
      <w:rFonts w:ascii="OrigGarmnd BT" w:eastAsia="Times New Roman" w:hAnsi="OrigGarmnd BT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58448F"/>
    <w:pPr>
      <w:overflowPunct w:val="0"/>
      <w:autoSpaceDE w:val="0"/>
      <w:autoSpaceDN w:val="0"/>
      <w:adjustRightInd w:val="0"/>
      <w:spacing w:after="0" w:line="320" w:lineRule="atLeast"/>
      <w:ind w:left="720"/>
      <w:contextualSpacing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4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A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FE93EF380D57408291E0D31B62C3C3" ma:contentTypeVersion="8" ma:contentTypeDescription="Skapa ett nytt dokument." ma:contentTypeScope="" ma:versionID="9250371af5ebb48b5e2987149c64e7f1">
  <xsd:schema xmlns:xsd="http://www.w3.org/2001/XMLSchema" xmlns:xs="http://www.w3.org/2001/XMLSchema" xmlns:p="http://schemas.microsoft.com/office/2006/metadata/properties" xmlns:ns2="9160f898-c627-472c-a27e-8271e43133b1" targetNamespace="http://schemas.microsoft.com/office/2006/metadata/properties" ma:root="true" ma:fieldsID="b56bb93ef7854ed4bf3d272d7211a22d" ns2:_="">
    <xsd:import namespace="9160f898-c627-472c-a27e-8271e43133b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0f898-c627-472c-a27e-8271e43133b1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caa15a69-dda2-46c4-af09-08b9fca15894}" ma:internalName="TaxCatchAll" ma:showField="CatchAllData" ma:web="9160f898-c627-472c-a27e-8271e4313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caa15a69-dda2-46c4-af09-08b9fca15894}" ma:internalName="TaxCatchAllLabel" ma:readOnly="true" ma:showField="CatchAllDataLabel" ma:web="9160f898-c627-472c-a27e-8271e4313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160f898-c627-472c-a27e-8271e43133b1" xsi:nil="true"/>
    <Diarienummer xmlns="9160f898-c627-472c-a27e-8271e43133b1" xsi:nil="true"/>
    <TaxCatchAll xmlns="9160f898-c627-472c-a27e-8271e43133b1"/>
    <c9cd366cc722410295b9eacffbd73909 xmlns="9160f898-c627-472c-a27e-8271e43133b1">
      <Terms xmlns="http://schemas.microsoft.com/office/infopath/2007/PartnerControls"/>
    </c9cd366cc722410295b9eacffbd73909>
    <k46d94c0acf84ab9a79866a9d8b1905f xmlns="9160f898-c627-472c-a27e-8271e43133b1">
      <Terms xmlns="http://schemas.microsoft.com/office/infopath/2007/PartnerControls"/>
    </k46d94c0acf84ab9a79866a9d8b1905f>
    <Nyckelord xmlns="9160f898-c627-472c-a27e-8271e43133b1" xsi:nil="true"/>
    <_dlc_DocId xmlns="9160f898-c627-472c-a27e-8271e43133b1">77EHQRC3DZT7-4-12169</_dlc_DocId>
    <_dlc_DocIdUrl xmlns="9160f898-c627-472c-a27e-8271e43133b1">
      <Url>http://rkdhs/personal/fhn0708/_layouts/DocIdRedir.aspx?ID=77EHQRC3DZT7-4-12169</Url>
      <Description>77EHQRC3DZT7-4-12169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8BA6AA2-FC34-4A8A-AB6E-1F7DD337B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628C3-E0CE-4397-BC8E-4C5D8516C64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A3F4614-33F1-450B-AA21-3FFFB0B734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B96921-1BDD-45C5-825D-BEB4D19F2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0f898-c627-472c-a27e-8271e4313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B9C1D3-20EE-48C3-9138-A16E8B6C4B8A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160f898-c627-472c-a27e-8271e43133b1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FE398F87-4B6A-4727-946A-F5D8023B296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Nyberg</dc:creator>
  <cp:lastModifiedBy>Henry Nyberg</cp:lastModifiedBy>
  <cp:revision>6</cp:revision>
  <dcterms:created xsi:type="dcterms:W3CDTF">2015-11-19T15:46:00Z</dcterms:created>
  <dcterms:modified xsi:type="dcterms:W3CDTF">2015-12-03T12:49:00Z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0x01010053E1D612BA3F4E21AA250ECD751942B300E4FE93EF380D57408291E0D31B62C3C3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1336d835-0ec3-46b7-974e-584e61d794cd</vt:lpwstr>
  </property>
</Properties>
</file>