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8D4D7F" w14:textId="54CE1216" w:rsidR="00797B54" w:rsidRPr="006D30A1" w:rsidRDefault="006D30A1" w:rsidP="00C25E6B">
      <w:pPr>
        <w:pStyle w:val="Rubrik2"/>
        <w:keepNext w:val="0"/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TradeGothic" w:hAnsi="TradeGothic"/>
          <w:bCs/>
          <w:sz w:val="22"/>
          <w:szCs w:val="22"/>
          <w:vertAlign w:val="superscript"/>
          <w:lang w:eastAsia="sv-SE"/>
        </w:rPr>
      </w:pPr>
      <w:r>
        <w:rPr>
          <w:rFonts w:ascii="TradeGothicBoldTwo" w:hAnsi="TradeGothicBoldTwo" w:cs="TradeGothicBoldTwo"/>
          <w:b/>
          <w:bCs/>
          <w:sz w:val="22"/>
          <w:szCs w:val="22"/>
          <w:lang w:eastAsia="sv-SE"/>
        </w:rPr>
        <w:t xml:space="preserve">Bilaga </w:t>
      </w:r>
      <w:r>
        <w:rPr>
          <w:rFonts w:ascii="TradeGothicBoldTwo" w:hAnsi="TradeGothicBoldTwo" w:cs="TradeGothicBoldTwo"/>
          <w:b/>
          <w:bCs/>
          <w:sz w:val="22"/>
          <w:szCs w:val="22"/>
          <w:lang w:eastAsia="sv-SE"/>
        </w:rPr>
        <w:t>2 Väsentliga uppgifter</w:t>
      </w:r>
      <w:bookmarkStart w:id="0" w:name="_GoBack"/>
      <w:bookmarkEnd w:id="0"/>
      <w:r w:rsidR="00543605" w:rsidRPr="006D30A1">
        <w:rPr>
          <w:rFonts w:ascii="TradeGothic" w:hAnsi="TradeGothic"/>
          <w:bCs/>
          <w:sz w:val="22"/>
          <w:szCs w:val="22"/>
          <w:vertAlign w:val="superscript"/>
          <w:lang w:eastAsia="sv-SE"/>
        </w:rPr>
        <w:t>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65"/>
        <w:gridCol w:w="656"/>
        <w:gridCol w:w="656"/>
        <w:gridCol w:w="656"/>
        <w:gridCol w:w="656"/>
        <w:gridCol w:w="656"/>
      </w:tblGrid>
      <w:tr w:rsidR="00797B54" w14:paraId="0CA7D8BD" w14:textId="77777777" w:rsidTr="00537B48">
        <w:trPr>
          <w:jc w:val="center"/>
        </w:trPr>
        <w:tc>
          <w:tcPr>
            <w:tcW w:w="0" w:type="auto"/>
            <w:tcBorders>
              <w:bottom w:val="single" w:sz="4" w:space="0" w:color="auto"/>
            </w:tcBorders>
          </w:tcPr>
          <w:p w14:paraId="07E2E58B" w14:textId="77777777" w:rsidR="00797B54" w:rsidRDefault="00797B54">
            <w:pPr>
              <w:pStyle w:val="Regltabrubrik"/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68CC842" w14:textId="5AB51AA2" w:rsidR="00797B54" w:rsidRDefault="00797B54" w:rsidP="00DA43E7">
            <w:pPr>
              <w:pStyle w:val="Regltabrubrik"/>
              <w:jc w:val="right"/>
            </w:pPr>
            <w:r>
              <w:t>20</w:t>
            </w:r>
            <w:r w:rsidR="008B6476">
              <w:t>1</w:t>
            </w:r>
            <w:r w:rsidR="00DA43E7">
              <w:t>7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1EB5FC0" w14:textId="4E7C4E51" w:rsidR="00797B54" w:rsidRDefault="00797B54" w:rsidP="00DA43E7">
            <w:pPr>
              <w:pStyle w:val="Regltabrubrik"/>
              <w:jc w:val="right"/>
            </w:pPr>
            <w:r>
              <w:t>20</w:t>
            </w:r>
            <w:r w:rsidR="009D3358">
              <w:t>1</w:t>
            </w:r>
            <w:r w:rsidR="00DA43E7">
              <w:t>6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DC4FF13" w14:textId="3DF3FFE1" w:rsidR="00797B54" w:rsidRDefault="00797B54" w:rsidP="00DA43E7">
            <w:pPr>
              <w:pStyle w:val="Regltabrubrik"/>
              <w:jc w:val="right"/>
            </w:pPr>
            <w:r>
              <w:t>20</w:t>
            </w:r>
            <w:r w:rsidR="009D6C98">
              <w:t>1</w:t>
            </w:r>
            <w:r w:rsidR="00DA43E7">
              <w:t>5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97A49D4" w14:textId="6B9278A5" w:rsidR="00797B54" w:rsidRDefault="00797B54" w:rsidP="00DA43E7">
            <w:pPr>
              <w:pStyle w:val="Regltabrubrik"/>
              <w:jc w:val="right"/>
            </w:pPr>
            <w:r>
              <w:t>20</w:t>
            </w:r>
            <w:r w:rsidR="00741C5F">
              <w:t>1</w:t>
            </w:r>
            <w:r w:rsidR="00DA43E7">
              <w:t>4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36F3742" w14:textId="2FB68150" w:rsidR="00797B54" w:rsidRDefault="00F3623F" w:rsidP="00DA43E7">
            <w:pPr>
              <w:pStyle w:val="Regltabrubrik"/>
              <w:jc w:val="right"/>
            </w:pPr>
            <w:r>
              <w:t>201</w:t>
            </w:r>
            <w:r w:rsidR="00DA43E7">
              <w:t>3</w:t>
            </w:r>
          </w:p>
        </w:tc>
      </w:tr>
      <w:tr w:rsidR="00797B54" w14:paraId="6A6556F2" w14:textId="77777777" w:rsidTr="00537B48">
        <w:trPr>
          <w:jc w:val="center"/>
        </w:trPr>
        <w:tc>
          <w:tcPr>
            <w:tcW w:w="0" w:type="auto"/>
            <w:shd w:val="clear" w:color="auto" w:fill="E6E6E6"/>
          </w:tcPr>
          <w:p w14:paraId="1E328495" w14:textId="77777777" w:rsidR="00797B54" w:rsidRDefault="00663981">
            <w:pPr>
              <w:pStyle w:val="Regltabtext"/>
              <w:rPr>
                <w:b/>
                <w:bCs/>
              </w:rPr>
            </w:pPr>
            <w:r>
              <w:rPr>
                <w:b/>
                <w:bCs/>
              </w:rPr>
              <w:t xml:space="preserve">Utbildning </w:t>
            </w:r>
            <w:r w:rsidR="00C93177">
              <w:rPr>
                <w:b/>
                <w:bCs/>
              </w:rPr>
              <w:t>och forskning</w:t>
            </w:r>
            <w:r w:rsidR="00CA3724">
              <w:rPr>
                <w:b/>
                <w:bCs/>
              </w:rPr>
              <w:t xml:space="preserve"> </w:t>
            </w:r>
          </w:p>
        </w:tc>
        <w:tc>
          <w:tcPr>
            <w:tcW w:w="0" w:type="auto"/>
            <w:shd w:val="clear" w:color="auto" w:fill="E6E6E6"/>
          </w:tcPr>
          <w:p w14:paraId="13150B45" w14:textId="77777777" w:rsidR="00797B54" w:rsidRDefault="00797B54">
            <w:pPr>
              <w:pStyle w:val="Regltabtext"/>
              <w:jc w:val="right"/>
              <w:rPr>
                <w:b/>
                <w:bCs/>
                <w:sz w:val="18"/>
                <w:szCs w:val="28"/>
              </w:rPr>
            </w:pPr>
          </w:p>
        </w:tc>
        <w:tc>
          <w:tcPr>
            <w:tcW w:w="0" w:type="auto"/>
            <w:shd w:val="clear" w:color="auto" w:fill="E6E6E6"/>
          </w:tcPr>
          <w:p w14:paraId="295DFFF4" w14:textId="77777777" w:rsidR="00797B54" w:rsidRDefault="00797B54">
            <w:pPr>
              <w:pStyle w:val="Regltabtext"/>
              <w:jc w:val="right"/>
              <w:rPr>
                <w:b/>
                <w:bCs/>
                <w:sz w:val="18"/>
                <w:szCs w:val="28"/>
              </w:rPr>
            </w:pPr>
          </w:p>
        </w:tc>
        <w:tc>
          <w:tcPr>
            <w:tcW w:w="0" w:type="auto"/>
            <w:shd w:val="clear" w:color="auto" w:fill="E6E6E6"/>
          </w:tcPr>
          <w:p w14:paraId="1630FBB9" w14:textId="77777777" w:rsidR="00797B54" w:rsidRDefault="00797B54">
            <w:pPr>
              <w:pStyle w:val="Regltabtext"/>
              <w:jc w:val="right"/>
              <w:rPr>
                <w:b/>
                <w:bCs/>
                <w:sz w:val="18"/>
                <w:szCs w:val="28"/>
              </w:rPr>
            </w:pPr>
          </w:p>
        </w:tc>
        <w:tc>
          <w:tcPr>
            <w:tcW w:w="0" w:type="auto"/>
            <w:shd w:val="clear" w:color="auto" w:fill="E6E6E6"/>
          </w:tcPr>
          <w:p w14:paraId="7035B801" w14:textId="77777777" w:rsidR="00797B54" w:rsidRDefault="00797B54">
            <w:pPr>
              <w:pStyle w:val="Regltabtext"/>
              <w:jc w:val="right"/>
              <w:rPr>
                <w:b/>
                <w:bCs/>
                <w:sz w:val="18"/>
                <w:szCs w:val="28"/>
              </w:rPr>
            </w:pPr>
          </w:p>
        </w:tc>
        <w:tc>
          <w:tcPr>
            <w:tcW w:w="0" w:type="auto"/>
            <w:shd w:val="clear" w:color="auto" w:fill="E6E6E6"/>
          </w:tcPr>
          <w:p w14:paraId="57E0E95C" w14:textId="77777777" w:rsidR="00797B54" w:rsidRDefault="00797B54">
            <w:pPr>
              <w:pStyle w:val="Regltabtext"/>
              <w:jc w:val="right"/>
              <w:rPr>
                <w:b/>
                <w:bCs/>
                <w:sz w:val="18"/>
                <w:szCs w:val="28"/>
              </w:rPr>
            </w:pPr>
          </w:p>
        </w:tc>
      </w:tr>
      <w:tr w:rsidR="00797B54" w14:paraId="2A0C2CD5" w14:textId="77777777" w:rsidTr="00537B48">
        <w:trPr>
          <w:jc w:val="center"/>
        </w:trPr>
        <w:tc>
          <w:tcPr>
            <w:tcW w:w="0" w:type="auto"/>
          </w:tcPr>
          <w:p w14:paraId="4CC56AAA" w14:textId="16018C94" w:rsidR="00F3623F" w:rsidRPr="00543605" w:rsidRDefault="00723A7C" w:rsidP="00543605">
            <w:pPr>
              <w:pStyle w:val="Regltabtext"/>
              <w:rPr>
                <w:sz w:val="18"/>
                <w:vertAlign w:val="superscript"/>
              </w:rPr>
            </w:pPr>
            <w:r>
              <w:rPr>
                <w:sz w:val="18"/>
              </w:rPr>
              <w:t>Totalt a</w:t>
            </w:r>
            <w:r w:rsidR="00797B54">
              <w:rPr>
                <w:sz w:val="18"/>
              </w:rPr>
              <w:t xml:space="preserve">ntal </w:t>
            </w:r>
            <w:r w:rsidR="00C93177">
              <w:rPr>
                <w:sz w:val="18"/>
              </w:rPr>
              <w:t>helårsstudenter</w:t>
            </w:r>
            <w:r w:rsidR="00AE1B24">
              <w:rPr>
                <w:sz w:val="18"/>
                <w:vertAlign w:val="superscript"/>
              </w:rPr>
              <w:t>2</w:t>
            </w:r>
          </w:p>
        </w:tc>
        <w:tc>
          <w:tcPr>
            <w:tcW w:w="0" w:type="auto"/>
          </w:tcPr>
          <w:p w14:paraId="4C99D30D" w14:textId="77777777" w:rsidR="00797B54" w:rsidRDefault="00797B54">
            <w:pPr>
              <w:pStyle w:val="Regltabtext"/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0" w:type="auto"/>
          </w:tcPr>
          <w:p w14:paraId="444264A7" w14:textId="77777777" w:rsidR="00797B54" w:rsidRDefault="00797B54">
            <w:pPr>
              <w:pStyle w:val="Regltabtext"/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0" w:type="auto"/>
          </w:tcPr>
          <w:p w14:paraId="421C26B8" w14:textId="77777777" w:rsidR="00797B54" w:rsidRDefault="00797B54">
            <w:pPr>
              <w:pStyle w:val="Regltabtext"/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0" w:type="auto"/>
          </w:tcPr>
          <w:p w14:paraId="4D0648B2" w14:textId="77777777" w:rsidR="00797B54" w:rsidRDefault="00797B54">
            <w:pPr>
              <w:pStyle w:val="Regltabtext"/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0" w:type="auto"/>
          </w:tcPr>
          <w:p w14:paraId="051FA511" w14:textId="77777777" w:rsidR="00797B54" w:rsidRDefault="00797B54">
            <w:pPr>
              <w:pStyle w:val="Regltabtext"/>
              <w:jc w:val="right"/>
              <w:rPr>
                <w:bCs/>
                <w:sz w:val="18"/>
                <w:szCs w:val="28"/>
              </w:rPr>
            </w:pPr>
          </w:p>
        </w:tc>
      </w:tr>
      <w:tr w:rsidR="00C93177" w14:paraId="1FE6FB1F" w14:textId="77777777" w:rsidTr="00537B48">
        <w:trPr>
          <w:jc w:val="center"/>
        </w:trPr>
        <w:tc>
          <w:tcPr>
            <w:tcW w:w="0" w:type="auto"/>
          </w:tcPr>
          <w:p w14:paraId="3020AEF0" w14:textId="77777777" w:rsidR="00C93177" w:rsidRDefault="00C93177">
            <w:pPr>
              <w:pStyle w:val="Regltabtext"/>
              <w:rPr>
                <w:sz w:val="18"/>
              </w:rPr>
            </w:pPr>
            <w:r>
              <w:rPr>
                <w:sz w:val="18"/>
              </w:rPr>
              <w:t>Kostnad per helårsstudent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0E3F292" w14:textId="77777777" w:rsidR="00C93177" w:rsidRDefault="00C93177">
            <w:pPr>
              <w:pStyle w:val="Regltabtext"/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3DDAC85" w14:textId="77777777" w:rsidR="00C93177" w:rsidRDefault="00C93177">
            <w:pPr>
              <w:pStyle w:val="Regltabtext"/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A30504C" w14:textId="77777777" w:rsidR="00C93177" w:rsidRDefault="00C93177">
            <w:pPr>
              <w:pStyle w:val="Regltabtext"/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A852F54" w14:textId="77777777" w:rsidR="00C93177" w:rsidRDefault="00C93177">
            <w:pPr>
              <w:pStyle w:val="Regltabtext"/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2757A6F" w14:textId="77777777" w:rsidR="00C93177" w:rsidRDefault="00C93177">
            <w:pPr>
              <w:pStyle w:val="Regltabtext"/>
              <w:jc w:val="right"/>
              <w:rPr>
                <w:bCs/>
                <w:sz w:val="18"/>
                <w:szCs w:val="28"/>
              </w:rPr>
            </w:pPr>
          </w:p>
        </w:tc>
      </w:tr>
      <w:tr w:rsidR="00797B54" w14:paraId="685016DE" w14:textId="77777777" w:rsidTr="00537B48">
        <w:trPr>
          <w:jc w:val="center"/>
        </w:trPr>
        <w:tc>
          <w:tcPr>
            <w:tcW w:w="0" w:type="auto"/>
          </w:tcPr>
          <w:p w14:paraId="7B3CA568" w14:textId="065C4998" w:rsidR="00797B54" w:rsidRDefault="000D274C">
            <w:pPr>
              <w:pStyle w:val="Regltabtext"/>
              <w:rPr>
                <w:bCs/>
                <w:sz w:val="18"/>
              </w:rPr>
            </w:pPr>
            <w:r>
              <w:rPr>
                <w:sz w:val="18"/>
              </w:rPr>
              <w:t>Totalt antal</w:t>
            </w:r>
            <w:r w:rsidR="00797B54">
              <w:rPr>
                <w:sz w:val="18"/>
              </w:rPr>
              <w:t xml:space="preserve"> h</w:t>
            </w:r>
            <w:r w:rsidR="00C93177">
              <w:rPr>
                <w:sz w:val="18"/>
              </w:rPr>
              <w:t>elårsprestationer</w:t>
            </w:r>
            <w:r w:rsidR="00AE1B24">
              <w:rPr>
                <w:sz w:val="18"/>
                <w:vertAlign w:val="superscript"/>
              </w:rPr>
              <w:t>2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0A27C1E" w14:textId="77777777" w:rsidR="00797B54" w:rsidRDefault="00797B54">
            <w:pPr>
              <w:pStyle w:val="Regltabtext"/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48075F8" w14:textId="77777777" w:rsidR="00797B54" w:rsidRDefault="00797B54">
            <w:pPr>
              <w:pStyle w:val="Regltabtext"/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F3A9A96" w14:textId="77777777" w:rsidR="00797B54" w:rsidRDefault="00797B54">
            <w:pPr>
              <w:pStyle w:val="Regltabtext"/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649511E" w14:textId="77777777" w:rsidR="00797B54" w:rsidRDefault="00797B54">
            <w:pPr>
              <w:pStyle w:val="Regltabtext"/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5B9E9EE" w14:textId="77777777" w:rsidR="00797B54" w:rsidRDefault="00797B54">
            <w:pPr>
              <w:pStyle w:val="Regltabtext"/>
              <w:jc w:val="right"/>
              <w:rPr>
                <w:bCs/>
                <w:sz w:val="18"/>
                <w:szCs w:val="28"/>
              </w:rPr>
            </w:pPr>
          </w:p>
        </w:tc>
      </w:tr>
      <w:tr w:rsidR="00C93177" w14:paraId="6DF89287" w14:textId="77777777" w:rsidTr="00537B48">
        <w:trPr>
          <w:jc w:val="center"/>
        </w:trPr>
        <w:tc>
          <w:tcPr>
            <w:tcW w:w="0" w:type="auto"/>
          </w:tcPr>
          <w:p w14:paraId="638A2075" w14:textId="77777777" w:rsidR="00C93177" w:rsidRPr="00C93177" w:rsidRDefault="00C93177">
            <w:pPr>
              <w:pStyle w:val="Regltabtext"/>
            </w:pPr>
            <w:r>
              <w:t>Kostnad per helårsprestation</w:t>
            </w:r>
          </w:p>
        </w:tc>
        <w:tc>
          <w:tcPr>
            <w:tcW w:w="0" w:type="auto"/>
          </w:tcPr>
          <w:p w14:paraId="450C123A" w14:textId="77777777" w:rsidR="00C93177" w:rsidRDefault="00C93177">
            <w:pPr>
              <w:tabs>
                <w:tab w:val="left" w:pos="-180"/>
              </w:tabs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0" w:type="auto"/>
          </w:tcPr>
          <w:p w14:paraId="7B242038" w14:textId="77777777" w:rsidR="00C93177" w:rsidRDefault="00C93177">
            <w:pPr>
              <w:tabs>
                <w:tab w:val="left" w:pos="-180"/>
              </w:tabs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0" w:type="auto"/>
          </w:tcPr>
          <w:p w14:paraId="33F50CCA" w14:textId="77777777" w:rsidR="00C93177" w:rsidRDefault="00C93177">
            <w:pPr>
              <w:tabs>
                <w:tab w:val="left" w:pos="-180"/>
              </w:tabs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0" w:type="auto"/>
          </w:tcPr>
          <w:p w14:paraId="5AF87261" w14:textId="77777777" w:rsidR="00C93177" w:rsidRDefault="00C93177">
            <w:pPr>
              <w:tabs>
                <w:tab w:val="left" w:pos="-180"/>
              </w:tabs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0" w:type="auto"/>
          </w:tcPr>
          <w:p w14:paraId="0848DAA5" w14:textId="77777777" w:rsidR="00C93177" w:rsidRDefault="00C93177">
            <w:pPr>
              <w:tabs>
                <w:tab w:val="left" w:pos="-180"/>
              </w:tabs>
              <w:jc w:val="right"/>
              <w:rPr>
                <w:bCs/>
                <w:sz w:val="18"/>
                <w:szCs w:val="28"/>
              </w:rPr>
            </w:pPr>
          </w:p>
        </w:tc>
      </w:tr>
      <w:tr w:rsidR="009D3358" w14:paraId="091FEEC8" w14:textId="77777777" w:rsidTr="00537B48">
        <w:trPr>
          <w:jc w:val="center"/>
        </w:trPr>
        <w:tc>
          <w:tcPr>
            <w:tcW w:w="0" w:type="auto"/>
          </w:tcPr>
          <w:p w14:paraId="741A33C9" w14:textId="2C3D54D2" w:rsidR="009D3358" w:rsidRDefault="009D3358" w:rsidP="00FC26E6">
            <w:pPr>
              <w:pStyle w:val="Regltabtext"/>
            </w:pPr>
            <w:r w:rsidRPr="00C93177">
              <w:t>Totalt antal studieavgiftsskyldiga studenter (hst)</w:t>
            </w:r>
            <w:r w:rsidR="00FC26E6">
              <w:rPr>
                <w:sz w:val="18"/>
                <w:vertAlign w:val="superscript"/>
              </w:rPr>
              <w:t>3</w:t>
            </w:r>
          </w:p>
        </w:tc>
        <w:tc>
          <w:tcPr>
            <w:tcW w:w="0" w:type="auto"/>
          </w:tcPr>
          <w:p w14:paraId="2C4191B1" w14:textId="77777777" w:rsidR="009D3358" w:rsidRDefault="009D3358">
            <w:pPr>
              <w:tabs>
                <w:tab w:val="left" w:pos="-180"/>
              </w:tabs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0" w:type="auto"/>
          </w:tcPr>
          <w:p w14:paraId="6A7F0DE3" w14:textId="77777777" w:rsidR="009D3358" w:rsidRDefault="009D3358">
            <w:pPr>
              <w:tabs>
                <w:tab w:val="left" w:pos="-180"/>
              </w:tabs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0" w:type="auto"/>
          </w:tcPr>
          <w:p w14:paraId="2744AE75" w14:textId="77777777" w:rsidR="009D3358" w:rsidRDefault="009D3358">
            <w:pPr>
              <w:tabs>
                <w:tab w:val="left" w:pos="-180"/>
              </w:tabs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0" w:type="auto"/>
          </w:tcPr>
          <w:p w14:paraId="10E5950D" w14:textId="77777777" w:rsidR="009D3358" w:rsidRDefault="009D3358">
            <w:pPr>
              <w:tabs>
                <w:tab w:val="left" w:pos="-180"/>
              </w:tabs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0" w:type="auto"/>
          </w:tcPr>
          <w:p w14:paraId="5293BF55" w14:textId="77777777" w:rsidR="009D3358" w:rsidRDefault="009D3358">
            <w:pPr>
              <w:tabs>
                <w:tab w:val="left" w:pos="-180"/>
              </w:tabs>
              <w:jc w:val="right"/>
              <w:rPr>
                <w:bCs/>
                <w:sz w:val="18"/>
                <w:szCs w:val="28"/>
              </w:rPr>
            </w:pPr>
          </w:p>
        </w:tc>
      </w:tr>
      <w:tr w:rsidR="00797B54" w14:paraId="7CAED2CC" w14:textId="77777777" w:rsidTr="00537B48">
        <w:trPr>
          <w:jc w:val="center"/>
        </w:trPr>
        <w:tc>
          <w:tcPr>
            <w:tcW w:w="0" w:type="auto"/>
          </w:tcPr>
          <w:p w14:paraId="29182C66" w14:textId="5EA3C27B" w:rsidR="00797B54" w:rsidRDefault="00723A7C" w:rsidP="00543605">
            <w:pPr>
              <w:pStyle w:val="Regltabtext"/>
              <w:rPr>
                <w:bCs/>
              </w:rPr>
            </w:pPr>
            <w:r>
              <w:t>Totalt a</w:t>
            </w:r>
            <w:r w:rsidR="00543605">
              <w:t xml:space="preserve">ntal nyantagna doktorander </w:t>
            </w:r>
          </w:p>
        </w:tc>
        <w:tc>
          <w:tcPr>
            <w:tcW w:w="0" w:type="auto"/>
          </w:tcPr>
          <w:p w14:paraId="1F6C124F" w14:textId="64CE16DB" w:rsidR="00797B54" w:rsidRDefault="00797B54" w:rsidP="00543605">
            <w:pPr>
              <w:tabs>
                <w:tab w:val="left" w:pos="-180"/>
              </w:tabs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0" w:type="auto"/>
          </w:tcPr>
          <w:p w14:paraId="10071E98" w14:textId="77777777" w:rsidR="00797B54" w:rsidRDefault="00797B54">
            <w:pPr>
              <w:tabs>
                <w:tab w:val="left" w:pos="-180"/>
              </w:tabs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0" w:type="auto"/>
          </w:tcPr>
          <w:p w14:paraId="7C2D620A" w14:textId="77777777" w:rsidR="00797B54" w:rsidRDefault="00797B54">
            <w:pPr>
              <w:tabs>
                <w:tab w:val="left" w:pos="-180"/>
              </w:tabs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0" w:type="auto"/>
          </w:tcPr>
          <w:p w14:paraId="74171C01" w14:textId="77777777" w:rsidR="00797B54" w:rsidRDefault="00797B54">
            <w:pPr>
              <w:tabs>
                <w:tab w:val="left" w:pos="-180"/>
              </w:tabs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0" w:type="auto"/>
          </w:tcPr>
          <w:p w14:paraId="359A54AA" w14:textId="77777777" w:rsidR="00797B54" w:rsidRDefault="00797B54">
            <w:pPr>
              <w:tabs>
                <w:tab w:val="left" w:pos="-180"/>
              </w:tabs>
              <w:jc w:val="right"/>
              <w:rPr>
                <w:bCs/>
                <w:sz w:val="18"/>
                <w:szCs w:val="28"/>
              </w:rPr>
            </w:pPr>
          </w:p>
        </w:tc>
      </w:tr>
      <w:tr w:rsidR="00797B54" w14:paraId="1264D8F5" w14:textId="77777777" w:rsidTr="00537B48">
        <w:trPr>
          <w:jc w:val="center"/>
        </w:trPr>
        <w:tc>
          <w:tcPr>
            <w:tcW w:w="0" w:type="auto"/>
          </w:tcPr>
          <w:p w14:paraId="59D9E288" w14:textId="4F647DD2" w:rsidR="00797B54" w:rsidRDefault="00723A7C" w:rsidP="00543605">
            <w:pPr>
              <w:pStyle w:val="Regltabtext"/>
              <w:rPr>
                <w:bCs/>
              </w:rPr>
            </w:pPr>
            <w:r>
              <w:t>Totalt a</w:t>
            </w:r>
            <w:r w:rsidR="00797B54">
              <w:t xml:space="preserve">ntal doktorander </w:t>
            </w:r>
            <w:r w:rsidR="00116D23" w:rsidRPr="00116D23">
              <w:t>med någon</w:t>
            </w:r>
            <w:r w:rsidR="00543605">
              <w:t xml:space="preserve"> aktivitet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6D45001" w14:textId="5D3BBDF9" w:rsidR="00797B54" w:rsidRDefault="00797B54">
            <w:pPr>
              <w:tabs>
                <w:tab w:val="left" w:pos="-180"/>
              </w:tabs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A0DEC9C" w14:textId="77777777" w:rsidR="00797B54" w:rsidRDefault="00797B54">
            <w:pPr>
              <w:tabs>
                <w:tab w:val="left" w:pos="-180"/>
              </w:tabs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33B09FE" w14:textId="77777777" w:rsidR="00797B54" w:rsidRDefault="00797B54">
            <w:pPr>
              <w:tabs>
                <w:tab w:val="left" w:pos="-180"/>
              </w:tabs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AFB2FA2" w14:textId="77777777" w:rsidR="00797B54" w:rsidRDefault="00797B54">
            <w:pPr>
              <w:tabs>
                <w:tab w:val="left" w:pos="-180"/>
              </w:tabs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15F5C4E" w14:textId="77777777" w:rsidR="00797B54" w:rsidRDefault="00797B54">
            <w:pPr>
              <w:tabs>
                <w:tab w:val="left" w:pos="-180"/>
              </w:tabs>
              <w:jc w:val="right"/>
              <w:rPr>
                <w:bCs/>
                <w:sz w:val="18"/>
                <w:szCs w:val="28"/>
              </w:rPr>
            </w:pPr>
          </w:p>
        </w:tc>
      </w:tr>
      <w:tr w:rsidR="00797B54" w14:paraId="75CED229" w14:textId="77777777" w:rsidTr="00537B48">
        <w:trPr>
          <w:jc w:val="center"/>
        </w:trPr>
        <w:tc>
          <w:tcPr>
            <w:tcW w:w="0" w:type="auto"/>
          </w:tcPr>
          <w:p w14:paraId="41E3E075" w14:textId="77777777" w:rsidR="00797B54" w:rsidRDefault="00723A7C">
            <w:pPr>
              <w:pStyle w:val="Regltabtext"/>
              <w:rPr>
                <w:bCs/>
              </w:rPr>
            </w:pPr>
            <w:r>
              <w:t>Total</w:t>
            </w:r>
            <w:r w:rsidR="00E0516D">
              <w:t>t</w:t>
            </w:r>
            <w:r>
              <w:t xml:space="preserve"> a</w:t>
            </w:r>
            <w:r w:rsidR="00797B54">
              <w:t>ntal doktorander med doktorandanställning (årsarb.)</w:t>
            </w:r>
          </w:p>
        </w:tc>
        <w:tc>
          <w:tcPr>
            <w:tcW w:w="0" w:type="auto"/>
          </w:tcPr>
          <w:p w14:paraId="5E26BDD9" w14:textId="77777777" w:rsidR="00797B54" w:rsidRDefault="00797B54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</w:tcPr>
          <w:p w14:paraId="0F4E0367" w14:textId="77777777" w:rsidR="00797B54" w:rsidRDefault="00797B54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</w:tcPr>
          <w:p w14:paraId="3EE54A87" w14:textId="77777777" w:rsidR="00797B54" w:rsidRDefault="00797B54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</w:tcPr>
          <w:p w14:paraId="7D68FB26" w14:textId="77777777" w:rsidR="00797B54" w:rsidRDefault="00797B54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</w:tcPr>
          <w:p w14:paraId="3F77E667" w14:textId="77777777" w:rsidR="00797B54" w:rsidRDefault="00797B54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</w:tr>
      <w:tr w:rsidR="00797B54" w14:paraId="1B2B450D" w14:textId="77777777" w:rsidTr="00537B48">
        <w:trPr>
          <w:jc w:val="center"/>
        </w:trPr>
        <w:tc>
          <w:tcPr>
            <w:tcW w:w="0" w:type="auto"/>
          </w:tcPr>
          <w:p w14:paraId="1A615972" w14:textId="0A8A68EF" w:rsidR="00797B54" w:rsidRDefault="000D274C">
            <w:pPr>
              <w:pStyle w:val="Regltabtext"/>
              <w:rPr>
                <w:bCs/>
              </w:rPr>
            </w:pPr>
            <w:r>
              <w:t>Total</w:t>
            </w:r>
            <w:r w:rsidR="00E0516D">
              <w:t>t</w:t>
            </w:r>
            <w:r w:rsidR="00723A7C">
              <w:t xml:space="preserve"> antal</w:t>
            </w:r>
            <w:r w:rsidR="00797B54">
              <w:rPr>
                <w:bCs/>
              </w:rPr>
              <w:t xml:space="preserve"> doktorande</w:t>
            </w:r>
            <w:r w:rsidR="00F20A0D">
              <w:rPr>
                <w:bCs/>
              </w:rPr>
              <w:t>r med utbildningsbidrag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3B12922" w14:textId="77777777" w:rsidR="00797B54" w:rsidRDefault="00797B54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</w:tcPr>
          <w:p w14:paraId="5E83B219" w14:textId="77777777" w:rsidR="00797B54" w:rsidRDefault="00797B54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</w:tcPr>
          <w:p w14:paraId="7D54647C" w14:textId="77777777" w:rsidR="00797B54" w:rsidRDefault="00797B54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</w:tcPr>
          <w:p w14:paraId="299FEF78" w14:textId="77777777" w:rsidR="00797B54" w:rsidRDefault="00797B54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</w:tcPr>
          <w:p w14:paraId="77B2A32F" w14:textId="77777777" w:rsidR="00797B54" w:rsidRDefault="00797B54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</w:tr>
      <w:tr w:rsidR="004D14EA" w14:paraId="49B48462" w14:textId="77777777" w:rsidTr="00537B48">
        <w:trPr>
          <w:jc w:val="center"/>
        </w:trPr>
        <w:tc>
          <w:tcPr>
            <w:tcW w:w="0" w:type="auto"/>
          </w:tcPr>
          <w:p w14:paraId="6604CAAE" w14:textId="77777777" w:rsidR="004D14EA" w:rsidRDefault="004D14EA">
            <w:pPr>
              <w:pStyle w:val="Regltabtext"/>
            </w:pPr>
            <w:r>
              <w:t>Genomsnittlig studietid för licentiatexamen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60E04F93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859967E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</w:tcPr>
          <w:p w14:paraId="3FEF1C51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</w:tcPr>
          <w:p w14:paraId="531E2046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</w:tcPr>
          <w:p w14:paraId="45C8F6E5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</w:tr>
      <w:tr w:rsidR="004D14EA" w14:paraId="3A3D01D5" w14:textId="77777777" w:rsidTr="00537B48">
        <w:trPr>
          <w:jc w:val="center"/>
        </w:trPr>
        <w:tc>
          <w:tcPr>
            <w:tcW w:w="0" w:type="auto"/>
          </w:tcPr>
          <w:p w14:paraId="2D479199" w14:textId="77777777" w:rsidR="004D14EA" w:rsidRDefault="004D14EA" w:rsidP="00FC5521">
            <w:pPr>
              <w:pStyle w:val="Regltabtext"/>
            </w:pPr>
            <w:r>
              <w:t>Genomsnittlig studietid för doktorsexamen</w:t>
            </w:r>
          </w:p>
        </w:tc>
        <w:tc>
          <w:tcPr>
            <w:tcW w:w="0" w:type="auto"/>
            <w:shd w:val="clear" w:color="auto" w:fill="auto"/>
          </w:tcPr>
          <w:p w14:paraId="2DA966EF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14:paraId="56DEBC2F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</w:tcPr>
          <w:p w14:paraId="39E63D5A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</w:tcPr>
          <w:p w14:paraId="50CC7D36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</w:tcPr>
          <w:p w14:paraId="4FEC6073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</w:tr>
      <w:tr w:rsidR="004D14EA" w14:paraId="58B72FD5" w14:textId="77777777" w:rsidTr="00537B48">
        <w:trPr>
          <w:jc w:val="center"/>
        </w:trPr>
        <w:tc>
          <w:tcPr>
            <w:tcW w:w="0" w:type="auto"/>
          </w:tcPr>
          <w:p w14:paraId="517C0AFD" w14:textId="77777777" w:rsidR="004D14EA" w:rsidRDefault="004D14EA">
            <w:pPr>
              <w:pStyle w:val="Regltabtext"/>
              <w:rPr>
                <w:sz w:val="28"/>
              </w:rPr>
            </w:pPr>
            <w:r>
              <w:t>Total</w:t>
            </w:r>
            <w:r w:rsidR="000D274C">
              <w:t>t</w:t>
            </w:r>
            <w:r>
              <w:t xml:space="preserve"> antal</w:t>
            </w:r>
            <w:r>
              <w:rPr>
                <w:bCs/>
              </w:rPr>
              <w:t xml:space="preserve"> doktorsexamina</w:t>
            </w:r>
          </w:p>
        </w:tc>
        <w:tc>
          <w:tcPr>
            <w:tcW w:w="0" w:type="auto"/>
          </w:tcPr>
          <w:p w14:paraId="1EBE781C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</w:tcPr>
          <w:p w14:paraId="0C1288BE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</w:tcPr>
          <w:p w14:paraId="3E1487D6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</w:tcPr>
          <w:p w14:paraId="34ABFA07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</w:tcPr>
          <w:p w14:paraId="44A3BDDA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</w:tr>
      <w:tr w:rsidR="004D14EA" w14:paraId="2723F14D" w14:textId="77777777" w:rsidTr="00537B48">
        <w:trPr>
          <w:jc w:val="center"/>
        </w:trPr>
        <w:tc>
          <w:tcPr>
            <w:tcW w:w="0" w:type="auto"/>
            <w:tcBorders>
              <w:bottom w:val="single" w:sz="4" w:space="0" w:color="auto"/>
            </w:tcBorders>
          </w:tcPr>
          <w:p w14:paraId="06B2DDD7" w14:textId="77777777" w:rsidR="004D14EA" w:rsidRDefault="000D274C">
            <w:pPr>
              <w:pStyle w:val="Regltabtext"/>
              <w:rPr>
                <w:sz w:val="28"/>
              </w:rPr>
            </w:pPr>
            <w:r>
              <w:t>Totalt</w:t>
            </w:r>
            <w:r w:rsidR="004D14EA">
              <w:t xml:space="preserve"> antal</w:t>
            </w:r>
            <w:r w:rsidR="004D14EA">
              <w:rPr>
                <w:bCs/>
              </w:rPr>
              <w:t xml:space="preserve"> licentiatexamina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6F54452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A4AAEA4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E1AB3E6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1747517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BBCDAD5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</w:tr>
      <w:tr w:rsidR="00C93177" w:rsidRPr="00C93177" w14:paraId="13576014" w14:textId="77777777" w:rsidTr="00537B48">
        <w:trPr>
          <w:jc w:val="center"/>
        </w:trPr>
        <w:tc>
          <w:tcPr>
            <w:tcW w:w="0" w:type="auto"/>
            <w:shd w:val="clear" w:color="auto" w:fill="auto"/>
          </w:tcPr>
          <w:p w14:paraId="28ECDB3C" w14:textId="77777777" w:rsidR="00C93177" w:rsidRDefault="00C93177" w:rsidP="00B63109">
            <w:pPr>
              <w:pStyle w:val="Regltabtext"/>
            </w:pPr>
            <w:r>
              <w:t>Totalt antal refereegranskade vetenskapliga publikationer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21A3527B" w14:textId="77777777" w:rsidR="00C93177" w:rsidRPr="00C93177" w:rsidRDefault="00C93177" w:rsidP="00C93177">
            <w:pPr>
              <w:pStyle w:val="Regltabtext"/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11A00FAE" w14:textId="77777777" w:rsidR="00C93177" w:rsidRPr="00C93177" w:rsidRDefault="00C93177" w:rsidP="00C93177">
            <w:pPr>
              <w:pStyle w:val="Regltabtext"/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44863544" w14:textId="77777777" w:rsidR="00C93177" w:rsidRPr="00C93177" w:rsidRDefault="00C93177" w:rsidP="00C93177">
            <w:pPr>
              <w:pStyle w:val="Regltabtext"/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6BB64E3D" w14:textId="77777777" w:rsidR="00C93177" w:rsidRPr="00C93177" w:rsidRDefault="00C93177" w:rsidP="00C93177">
            <w:pPr>
              <w:pStyle w:val="Regltabtext"/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4BE46083" w14:textId="77777777" w:rsidR="00C93177" w:rsidRPr="00C93177" w:rsidRDefault="00C93177" w:rsidP="00C93177">
            <w:pPr>
              <w:pStyle w:val="Regltabtext"/>
            </w:pPr>
          </w:p>
        </w:tc>
      </w:tr>
      <w:tr w:rsidR="00C93177" w:rsidRPr="00C93177" w14:paraId="681D80A9" w14:textId="77777777" w:rsidTr="00537B48">
        <w:trPr>
          <w:jc w:val="center"/>
        </w:trPr>
        <w:tc>
          <w:tcPr>
            <w:tcW w:w="0" w:type="auto"/>
            <w:shd w:val="clear" w:color="auto" w:fill="auto"/>
          </w:tcPr>
          <w:p w14:paraId="1A0D949E" w14:textId="77777777" w:rsidR="00C93177" w:rsidRPr="00C93177" w:rsidRDefault="00C93177" w:rsidP="00B63109">
            <w:pPr>
              <w:pStyle w:val="Regltabtext"/>
            </w:pPr>
            <w:r>
              <w:t>Kostnad per refereegranskad vetenskaplig publikation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160B3177" w14:textId="77777777" w:rsidR="00C93177" w:rsidRPr="00C93177" w:rsidRDefault="00C93177" w:rsidP="00C93177">
            <w:pPr>
              <w:pStyle w:val="Regltabtext"/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46756152" w14:textId="77777777" w:rsidR="00C93177" w:rsidRPr="00C93177" w:rsidRDefault="00C93177" w:rsidP="00C93177">
            <w:pPr>
              <w:pStyle w:val="Regltabtext"/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20235E62" w14:textId="77777777" w:rsidR="00C93177" w:rsidRPr="00C93177" w:rsidRDefault="00C93177" w:rsidP="00C93177">
            <w:pPr>
              <w:pStyle w:val="Regltabtext"/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07E8960B" w14:textId="77777777" w:rsidR="00C93177" w:rsidRPr="00C93177" w:rsidRDefault="00C93177" w:rsidP="00C93177">
            <w:pPr>
              <w:pStyle w:val="Regltabtext"/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00D0DF91" w14:textId="77777777" w:rsidR="00C93177" w:rsidRPr="00C93177" w:rsidRDefault="00C93177" w:rsidP="00C93177">
            <w:pPr>
              <w:pStyle w:val="Regltabtext"/>
            </w:pPr>
          </w:p>
        </w:tc>
      </w:tr>
      <w:tr w:rsidR="004D14EA" w14:paraId="43904E5F" w14:textId="77777777" w:rsidTr="00537B48">
        <w:trPr>
          <w:jc w:val="center"/>
        </w:trPr>
        <w:tc>
          <w:tcPr>
            <w:tcW w:w="0" w:type="auto"/>
            <w:shd w:val="clear" w:color="auto" w:fill="E6E6E6"/>
          </w:tcPr>
          <w:p w14:paraId="4EDDBC12" w14:textId="77777777" w:rsidR="004D14EA" w:rsidRDefault="004D14EA" w:rsidP="00B63109">
            <w:pPr>
              <w:pStyle w:val="Regltabtext"/>
              <w:rPr>
                <w:b/>
                <w:bCs/>
              </w:rPr>
            </w:pPr>
            <w:r>
              <w:rPr>
                <w:b/>
                <w:bCs/>
              </w:rPr>
              <w:t>Personal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E6E6E6"/>
          </w:tcPr>
          <w:p w14:paraId="2B84DA54" w14:textId="77777777" w:rsidR="004D14EA" w:rsidRDefault="004D14EA" w:rsidP="00B63109">
            <w:pPr>
              <w:pStyle w:val="Regltabtext"/>
              <w:jc w:val="right"/>
              <w:rPr>
                <w:b/>
                <w:bCs/>
                <w:sz w:val="1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E6E6E6"/>
          </w:tcPr>
          <w:p w14:paraId="22B88F8D" w14:textId="77777777" w:rsidR="004D14EA" w:rsidRDefault="004D14EA" w:rsidP="00B63109">
            <w:pPr>
              <w:pStyle w:val="Regltabtext"/>
              <w:jc w:val="right"/>
              <w:rPr>
                <w:b/>
                <w:bCs/>
                <w:sz w:val="1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E6E6E6"/>
          </w:tcPr>
          <w:p w14:paraId="1D67CF32" w14:textId="77777777" w:rsidR="004D14EA" w:rsidRDefault="004D14EA" w:rsidP="00B63109">
            <w:pPr>
              <w:pStyle w:val="Regltabtext"/>
              <w:jc w:val="right"/>
              <w:rPr>
                <w:b/>
                <w:bCs/>
                <w:sz w:val="1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E6E6E6"/>
          </w:tcPr>
          <w:p w14:paraId="328462C5" w14:textId="77777777" w:rsidR="004D14EA" w:rsidRDefault="004D14EA" w:rsidP="00B63109">
            <w:pPr>
              <w:pStyle w:val="Regltabtext"/>
              <w:jc w:val="right"/>
              <w:rPr>
                <w:b/>
                <w:bCs/>
                <w:sz w:val="1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E6E6E6"/>
          </w:tcPr>
          <w:p w14:paraId="1BCDDC7C" w14:textId="77777777" w:rsidR="004D14EA" w:rsidRDefault="004D14EA" w:rsidP="00B63109">
            <w:pPr>
              <w:pStyle w:val="Regltabtext"/>
              <w:jc w:val="right"/>
              <w:rPr>
                <w:b/>
                <w:bCs/>
                <w:sz w:val="18"/>
                <w:szCs w:val="28"/>
              </w:rPr>
            </w:pPr>
          </w:p>
        </w:tc>
      </w:tr>
      <w:tr w:rsidR="004D14EA" w14:paraId="4619E0DE" w14:textId="77777777" w:rsidTr="00537B48">
        <w:trPr>
          <w:jc w:val="center"/>
        </w:trPr>
        <w:tc>
          <w:tcPr>
            <w:tcW w:w="0" w:type="auto"/>
          </w:tcPr>
          <w:p w14:paraId="121B7DBD" w14:textId="77777777" w:rsidR="004D14EA" w:rsidRPr="00A82312" w:rsidRDefault="004D14EA" w:rsidP="00B63109">
            <w:pPr>
              <w:pStyle w:val="Regltabtext"/>
              <w:rPr>
                <w:bCs/>
              </w:rPr>
            </w:pPr>
            <w:r w:rsidRPr="00A82312">
              <w:rPr>
                <w:bCs/>
              </w:rPr>
              <w:t>Total</w:t>
            </w:r>
            <w:r w:rsidR="000D274C">
              <w:rPr>
                <w:bCs/>
              </w:rPr>
              <w:t>t</w:t>
            </w:r>
            <w:r>
              <w:rPr>
                <w:bCs/>
              </w:rPr>
              <w:t xml:space="preserve"> antal årsarbetskrafter</w:t>
            </w:r>
          </w:p>
        </w:tc>
        <w:tc>
          <w:tcPr>
            <w:tcW w:w="0" w:type="auto"/>
            <w:shd w:val="clear" w:color="auto" w:fill="auto"/>
          </w:tcPr>
          <w:p w14:paraId="43B36C5D" w14:textId="77777777" w:rsidR="004D14EA" w:rsidRPr="00A82312" w:rsidRDefault="004D14EA" w:rsidP="00B63109">
            <w:pPr>
              <w:pStyle w:val="Regltabtext"/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14:paraId="5551082C" w14:textId="77777777" w:rsidR="004D14EA" w:rsidRPr="00A82312" w:rsidRDefault="004D14EA" w:rsidP="00B63109">
            <w:pPr>
              <w:pStyle w:val="Regltabtext"/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14:paraId="20B35867" w14:textId="77777777" w:rsidR="004D14EA" w:rsidRPr="00A82312" w:rsidRDefault="004D14EA" w:rsidP="00B63109">
            <w:pPr>
              <w:pStyle w:val="Regltabtext"/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14:paraId="1B5327C9" w14:textId="77777777" w:rsidR="004D14EA" w:rsidRPr="00A82312" w:rsidRDefault="004D14EA" w:rsidP="00B63109">
            <w:pPr>
              <w:pStyle w:val="Regltabtext"/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14:paraId="6029FE9E" w14:textId="77777777" w:rsidR="004D14EA" w:rsidRPr="00A82312" w:rsidRDefault="004D14EA" w:rsidP="00B63109">
            <w:pPr>
              <w:pStyle w:val="Regltabtext"/>
              <w:jc w:val="right"/>
              <w:rPr>
                <w:bCs/>
                <w:sz w:val="18"/>
                <w:szCs w:val="28"/>
              </w:rPr>
            </w:pPr>
          </w:p>
        </w:tc>
      </w:tr>
      <w:tr w:rsidR="004D14EA" w14:paraId="45EED043" w14:textId="77777777" w:rsidTr="00537B48">
        <w:trPr>
          <w:jc w:val="center"/>
        </w:trPr>
        <w:tc>
          <w:tcPr>
            <w:tcW w:w="0" w:type="auto"/>
            <w:tcBorders>
              <w:bottom w:val="single" w:sz="4" w:space="0" w:color="auto"/>
            </w:tcBorders>
          </w:tcPr>
          <w:p w14:paraId="69D48CF2" w14:textId="77777777" w:rsidR="004D14EA" w:rsidRPr="00A82312" w:rsidRDefault="004D14EA" w:rsidP="00B63109">
            <w:pPr>
              <w:pStyle w:val="Regltabtext"/>
              <w:rPr>
                <w:bCs/>
              </w:rPr>
            </w:pPr>
            <w:r>
              <w:rPr>
                <w:bCs/>
              </w:rPr>
              <w:t>Medelantal anställda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1A301A20" w14:textId="77777777" w:rsidR="004D14EA" w:rsidRPr="00A82312" w:rsidRDefault="004D14EA" w:rsidP="00B63109">
            <w:pPr>
              <w:pStyle w:val="Regltabtext"/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4266FAEB" w14:textId="77777777" w:rsidR="004D14EA" w:rsidRPr="00A82312" w:rsidRDefault="004D14EA" w:rsidP="00B63109">
            <w:pPr>
              <w:pStyle w:val="Regltabtext"/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03B4D32E" w14:textId="77777777" w:rsidR="004D14EA" w:rsidRPr="00A82312" w:rsidRDefault="004D14EA" w:rsidP="00B63109">
            <w:pPr>
              <w:pStyle w:val="Regltabtext"/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4B163BF7" w14:textId="77777777" w:rsidR="004D14EA" w:rsidRPr="00A82312" w:rsidRDefault="004D14EA" w:rsidP="00B63109">
            <w:pPr>
              <w:pStyle w:val="Regltabtext"/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2F074BAC" w14:textId="77777777" w:rsidR="004D14EA" w:rsidRPr="00A82312" w:rsidRDefault="004D14EA" w:rsidP="00B63109">
            <w:pPr>
              <w:pStyle w:val="Regltabtext"/>
              <w:jc w:val="right"/>
              <w:rPr>
                <w:bCs/>
                <w:sz w:val="18"/>
                <w:szCs w:val="28"/>
              </w:rPr>
            </w:pPr>
          </w:p>
        </w:tc>
      </w:tr>
      <w:tr w:rsidR="004D14EA" w14:paraId="52A7368A" w14:textId="77777777" w:rsidTr="00537B48">
        <w:trPr>
          <w:jc w:val="center"/>
        </w:trPr>
        <w:tc>
          <w:tcPr>
            <w:tcW w:w="0" w:type="auto"/>
          </w:tcPr>
          <w:p w14:paraId="75B87ED1" w14:textId="181092F4" w:rsidR="004D14EA" w:rsidRDefault="000D274C" w:rsidP="00543605">
            <w:pPr>
              <w:pStyle w:val="Regltabtext"/>
              <w:rPr>
                <w:sz w:val="28"/>
              </w:rPr>
            </w:pPr>
            <w:r>
              <w:rPr>
                <w:bCs/>
              </w:rPr>
              <w:t>Totalt a</w:t>
            </w:r>
            <w:r w:rsidR="004D14EA">
              <w:rPr>
                <w:bCs/>
              </w:rPr>
              <w:t xml:space="preserve">ntal </w:t>
            </w:r>
            <w:r w:rsidR="004D14EA" w:rsidRPr="00C93177">
              <w:rPr>
                <w:bCs/>
              </w:rPr>
              <w:t>lärare</w:t>
            </w:r>
            <w:r w:rsidR="004D14EA">
              <w:rPr>
                <w:bCs/>
              </w:rPr>
              <w:t xml:space="preserve"> (årsarb.)</w:t>
            </w:r>
          </w:p>
        </w:tc>
        <w:tc>
          <w:tcPr>
            <w:tcW w:w="0" w:type="auto"/>
          </w:tcPr>
          <w:p w14:paraId="41E60805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</w:tcPr>
          <w:p w14:paraId="30CE7777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</w:tcPr>
          <w:p w14:paraId="7BC9ED4A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</w:tcPr>
          <w:p w14:paraId="0CA120A7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</w:tcPr>
          <w:p w14:paraId="1C6E6862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</w:tr>
      <w:tr w:rsidR="004D14EA" w14:paraId="52503B48" w14:textId="77777777" w:rsidTr="00537B48">
        <w:trPr>
          <w:jc w:val="center"/>
        </w:trPr>
        <w:tc>
          <w:tcPr>
            <w:tcW w:w="0" w:type="auto"/>
          </w:tcPr>
          <w:p w14:paraId="73E43C26" w14:textId="50FD747A" w:rsidR="004D14EA" w:rsidRDefault="004D14EA" w:rsidP="00543605">
            <w:pPr>
              <w:pStyle w:val="Regltabtext"/>
            </w:pPr>
            <w:r>
              <w:t>Ant</w:t>
            </w:r>
            <w:r w:rsidR="00543605">
              <w:t>al disputerade lärare (årsarb.)</w:t>
            </w:r>
          </w:p>
        </w:tc>
        <w:tc>
          <w:tcPr>
            <w:tcW w:w="0" w:type="auto"/>
          </w:tcPr>
          <w:p w14:paraId="15E46CDA" w14:textId="198B2A75" w:rsidR="004D14EA" w:rsidRDefault="004D14EA" w:rsidP="00543605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</w:tcPr>
          <w:p w14:paraId="7730A203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</w:tcPr>
          <w:p w14:paraId="1FC43D7C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</w:tcPr>
          <w:p w14:paraId="46778335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</w:tcPr>
          <w:p w14:paraId="71F154D4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</w:tr>
      <w:tr w:rsidR="004D14EA" w14:paraId="66CF9374" w14:textId="77777777" w:rsidTr="00537B48">
        <w:trPr>
          <w:jc w:val="center"/>
        </w:trPr>
        <w:tc>
          <w:tcPr>
            <w:tcW w:w="0" w:type="auto"/>
            <w:tcBorders>
              <w:bottom w:val="single" w:sz="4" w:space="0" w:color="auto"/>
            </w:tcBorders>
          </w:tcPr>
          <w:p w14:paraId="6AFF1325" w14:textId="144E19D8" w:rsidR="004D14EA" w:rsidRDefault="00543605" w:rsidP="00543605">
            <w:pPr>
              <w:pStyle w:val="Regltabtext"/>
            </w:pPr>
            <w:r>
              <w:t>Antal professorer (årsarb.)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68E520D" w14:textId="58107D63" w:rsidR="004D14EA" w:rsidRDefault="004D14EA" w:rsidP="00543605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CEE8DDF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6C572FC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FD9189E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69254E4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</w:tr>
      <w:tr w:rsidR="004D14EA" w14:paraId="40892D84" w14:textId="77777777" w:rsidTr="00537B48">
        <w:trPr>
          <w:jc w:val="center"/>
        </w:trPr>
        <w:tc>
          <w:tcPr>
            <w:tcW w:w="0" w:type="auto"/>
            <w:shd w:val="clear" w:color="auto" w:fill="E6E6E6"/>
          </w:tcPr>
          <w:p w14:paraId="4458C73F" w14:textId="77777777" w:rsidR="004D14EA" w:rsidRDefault="004D14EA">
            <w:pPr>
              <w:pStyle w:val="Regltabtext"/>
              <w:rPr>
                <w:b/>
                <w:bCs/>
              </w:rPr>
            </w:pPr>
            <w:r>
              <w:rPr>
                <w:b/>
                <w:bCs/>
              </w:rPr>
              <w:t>Ekonomi</w:t>
            </w:r>
          </w:p>
        </w:tc>
        <w:tc>
          <w:tcPr>
            <w:tcW w:w="0" w:type="auto"/>
            <w:shd w:val="clear" w:color="auto" w:fill="E6E6E6"/>
          </w:tcPr>
          <w:p w14:paraId="1CE08A44" w14:textId="77777777" w:rsidR="004D14EA" w:rsidRDefault="004D14EA">
            <w:pPr>
              <w:pStyle w:val="Regltabtext"/>
              <w:jc w:val="right"/>
              <w:rPr>
                <w:b/>
                <w:bCs/>
                <w:sz w:val="18"/>
                <w:szCs w:val="28"/>
              </w:rPr>
            </w:pPr>
          </w:p>
        </w:tc>
        <w:tc>
          <w:tcPr>
            <w:tcW w:w="0" w:type="auto"/>
            <w:shd w:val="clear" w:color="auto" w:fill="E6E6E6"/>
          </w:tcPr>
          <w:p w14:paraId="6D250607" w14:textId="77777777" w:rsidR="004D14EA" w:rsidRDefault="004D14EA">
            <w:pPr>
              <w:pStyle w:val="Regltabtext"/>
              <w:jc w:val="right"/>
              <w:rPr>
                <w:b/>
                <w:bCs/>
                <w:sz w:val="18"/>
                <w:szCs w:val="28"/>
              </w:rPr>
            </w:pPr>
          </w:p>
        </w:tc>
        <w:tc>
          <w:tcPr>
            <w:tcW w:w="0" w:type="auto"/>
            <w:shd w:val="clear" w:color="auto" w:fill="E6E6E6"/>
          </w:tcPr>
          <w:p w14:paraId="406524A4" w14:textId="77777777" w:rsidR="004D14EA" w:rsidRDefault="004D14EA">
            <w:pPr>
              <w:pStyle w:val="Regltabtext"/>
              <w:jc w:val="right"/>
              <w:rPr>
                <w:b/>
                <w:bCs/>
                <w:sz w:val="18"/>
                <w:szCs w:val="28"/>
              </w:rPr>
            </w:pPr>
          </w:p>
        </w:tc>
        <w:tc>
          <w:tcPr>
            <w:tcW w:w="0" w:type="auto"/>
            <w:shd w:val="clear" w:color="auto" w:fill="E6E6E6"/>
          </w:tcPr>
          <w:p w14:paraId="033B8937" w14:textId="77777777" w:rsidR="004D14EA" w:rsidRDefault="004D14EA">
            <w:pPr>
              <w:pStyle w:val="Regltabtext"/>
              <w:jc w:val="right"/>
              <w:rPr>
                <w:b/>
                <w:bCs/>
                <w:sz w:val="18"/>
                <w:szCs w:val="28"/>
              </w:rPr>
            </w:pPr>
          </w:p>
        </w:tc>
        <w:tc>
          <w:tcPr>
            <w:tcW w:w="0" w:type="auto"/>
            <w:shd w:val="clear" w:color="auto" w:fill="E6E6E6"/>
          </w:tcPr>
          <w:p w14:paraId="1E0BAA18" w14:textId="77777777" w:rsidR="004D14EA" w:rsidRDefault="004D14EA">
            <w:pPr>
              <w:pStyle w:val="Regltabtext"/>
              <w:jc w:val="right"/>
              <w:rPr>
                <w:b/>
                <w:bCs/>
                <w:sz w:val="18"/>
                <w:szCs w:val="28"/>
              </w:rPr>
            </w:pPr>
          </w:p>
        </w:tc>
      </w:tr>
      <w:tr w:rsidR="004D14EA" w14:paraId="711478C1" w14:textId="77777777" w:rsidTr="00537B48">
        <w:trPr>
          <w:jc w:val="center"/>
        </w:trPr>
        <w:tc>
          <w:tcPr>
            <w:tcW w:w="0" w:type="auto"/>
          </w:tcPr>
          <w:p w14:paraId="69A406C7" w14:textId="77777777" w:rsidR="00C93177" w:rsidRPr="00C93177" w:rsidRDefault="004D14EA">
            <w:pPr>
              <w:pStyle w:val="Regltabtext"/>
              <w:tabs>
                <w:tab w:val="left" w:pos="170"/>
              </w:tabs>
              <w:rPr>
                <w:bCs/>
              </w:rPr>
            </w:pPr>
            <w:r w:rsidRPr="00C93177">
              <w:rPr>
                <w:bCs/>
              </w:rPr>
              <w:t>Intäkter totalt (mnkr), varav</w:t>
            </w:r>
            <w:r w:rsidRPr="00C93177">
              <w:rPr>
                <w:bCs/>
              </w:rPr>
              <w:br/>
            </w:r>
            <w:r w:rsidR="00C25E6B" w:rsidRPr="00C93177">
              <w:rPr>
                <w:bCs/>
              </w:rPr>
              <w:t>u</w:t>
            </w:r>
            <w:r w:rsidR="00E0516D" w:rsidRPr="00C93177">
              <w:rPr>
                <w:bCs/>
              </w:rPr>
              <w:t>tb.</w:t>
            </w:r>
            <w:r w:rsidR="00663981" w:rsidRPr="00C93177">
              <w:rPr>
                <w:bCs/>
              </w:rPr>
              <w:t xml:space="preserve"> på grundnivå och avancerad nivå</w:t>
            </w:r>
            <w:r w:rsidR="00E0516D" w:rsidRPr="00C93177">
              <w:rPr>
                <w:bCs/>
              </w:rPr>
              <w:t xml:space="preserve"> (mnkr)</w:t>
            </w:r>
          </w:p>
          <w:p w14:paraId="54A4FABA" w14:textId="77777777" w:rsidR="004D14EA" w:rsidRPr="00C93177" w:rsidRDefault="004D14EA">
            <w:pPr>
              <w:pStyle w:val="Regltabtext"/>
              <w:tabs>
                <w:tab w:val="left" w:pos="170"/>
              </w:tabs>
              <w:rPr>
                <w:bCs/>
                <w:sz w:val="20"/>
              </w:rPr>
            </w:pPr>
            <w:r w:rsidRPr="00C93177">
              <w:rPr>
                <w:bCs/>
              </w:rPr>
              <w:t>–</w:t>
            </w:r>
            <w:r w:rsidR="00C93177" w:rsidRPr="00C93177">
              <w:rPr>
                <w:bCs/>
              </w:rPr>
              <w:t xml:space="preserve"> </w:t>
            </w:r>
            <w:r w:rsidRPr="00C93177">
              <w:rPr>
                <w:bCs/>
              </w:rPr>
              <w:t>andel anslag</w:t>
            </w:r>
            <w:r w:rsidR="00E0516D" w:rsidRPr="00C93177">
              <w:rPr>
                <w:bCs/>
              </w:rPr>
              <w:t xml:space="preserve"> (%)</w:t>
            </w:r>
            <w:r w:rsidRPr="00C93177">
              <w:rPr>
                <w:bCs/>
              </w:rPr>
              <w:br/>
              <w:t>–</w:t>
            </w:r>
            <w:r w:rsidR="00C93177" w:rsidRPr="00C93177">
              <w:rPr>
                <w:bCs/>
              </w:rPr>
              <w:t xml:space="preserve"> </w:t>
            </w:r>
            <w:r w:rsidRPr="00C93177">
              <w:rPr>
                <w:bCs/>
              </w:rPr>
              <w:t>andel externa intäkter</w:t>
            </w:r>
            <w:r w:rsidR="00E0516D" w:rsidRPr="00C93177">
              <w:rPr>
                <w:bCs/>
              </w:rPr>
              <w:t xml:space="preserve"> (%)</w:t>
            </w:r>
            <w:r w:rsidRPr="00C93177">
              <w:rPr>
                <w:bCs/>
              </w:rPr>
              <w:br/>
            </w:r>
            <w:r w:rsidR="00C25E6B" w:rsidRPr="00C93177">
              <w:rPr>
                <w:bCs/>
              </w:rPr>
              <w:t>f</w:t>
            </w:r>
            <w:r w:rsidRPr="00C93177">
              <w:rPr>
                <w:bCs/>
              </w:rPr>
              <w:t xml:space="preserve">orskning och utbildning </w:t>
            </w:r>
            <w:r w:rsidR="00663981" w:rsidRPr="00C93177">
              <w:rPr>
                <w:bCs/>
              </w:rPr>
              <w:t>på forskarnivå</w:t>
            </w:r>
            <w:r w:rsidR="00024534">
              <w:rPr>
                <w:bCs/>
              </w:rPr>
              <w:t xml:space="preserve"> </w:t>
            </w:r>
            <w:r w:rsidRPr="00C93177">
              <w:rPr>
                <w:bCs/>
              </w:rPr>
              <w:t>(mnkr)</w:t>
            </w:r>
            <w:r w:rsidRPr="00C93177">
              <w:rPr>
                <w:bCs/>
              </w:rPr>
              <w:br/>
              <w:t>–andel anslag</w:t>
            </w:r>
            <w:r w:rsidR="00E0516D" w:rsidRPr="00C93177">
              <w:rPr>
                <w:bCs/>
              </w:rPr>
              <w:t xml:space="preserve"> (%)</w:t>
            </w:r>
            <w:r w:rsidRPr="00C93177">
              <w:rPr>
                <w:bCs/>
              </w:rPr>
              <w:br/>
              <w:t>–andel externa intäkter</w:t>
            </w:r>
            <w:r w:rsidR="00E0516D" w:rsidRPr="00C93177">
              <w:rPr>
                <w:bCs/>
              </w:rPr>
              <w:t xml:space="preserve"> (%)</w:t>
            </w:r>
            <w:r w:rsidRPr="00C93177">
              <w:rPr>
                <w:bCs/>
              </w:rPr>
              <w:t xml:space="preserve"> </w:t>
            </w:r>
          </w:p>
        </w:tc>
        <w:tc>
          <w:tcPr>
            <w:tcW w:w="0" w:type="auto"/>
          </w:tcPr>
          <w:p w14:paraId="583383C4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  <w:r>
              <w:rPr>
                <w:b/>
                <w:sz w:val="18"/>
                <w:szCs w:val="28"/>
              </w:rPr>
              <w:br/>
            </w:r>
            <w:r>
              <w:rPr>
                <w:b/>
                <w:sz w:val="18"/>
                <w:szCs w:val="28"/>
              </w:rPr>
              <w:br/>
            </w:r>
            <w:r>
              <w:rPr>
                <w:b/>
                <w:sz w:val="18"/>
                <w:szCs w:val="28"/>
              </w:rPr>
              <w:br/>
            </w:r>
            <w:r>
              <w:rPr>
                <w:b/>
                <w:sz w:val="18"/>
                <w:szCs w:val="28"/>
              </w:rPr>
              <w:br/>
            </w:r>
            <w:r>
              <w:rPr>
                <w:b/>
                <w:sz w:val="18"/>
                <w:szCs w:val="28"/>
              </w:rPr>
              <w:br/>
            </w:r>
            <w:r>
              <w:rPr>
                <w:b/>
                <w:sz w:val="18"/>
                <w:szCs w:val="28"/>
              </w:rPr>
              <w:br/>
            </w:r>
            <w:r>
              <w:rPr>
                <w:b/>
                <w:sz w:val="18"/>
                <w:szCs w:val="28"/>
              </w:rPr>
              <w:br/>
            </w:r>
          </w:p>
        </w:tc>
        <w:tc>
          <w:tcPr>
            <w:tcW w:w="0" w:type="auto"/>
          </w:tcPr>
          <w:p w14:paraId="4B52DA02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</w:tcPr>
          <w:p w14:paraId="44825678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</w:tcPr>
          <w:p w14:paraId="573C07F8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</w:tcPr>
          <w:p w14:paraId="350A8EC9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</w:tr>
      <w:tr w:rsidR="004D14EA" w14:paraId="6C0BC80B" w14:textId="77777777" w:rsidTr="00537B48">
        <w:trPr>
          <w:jc w:val="center"/>
        </w:trPr>
        <w:tc>
          <w:tcPr>
            <w:tcW w:w="0" w:type="auto"/>
          </w:tcPr>
          <w:p w14:paraId="396965BF" w14:textId="74337FCD" w:rsidR="004D14EA" w:rsidRDefault="004D14EA">
            <w:pPr>
              <w:pStyle w:val="Regltabtext"/>
              <w:tabs>
                <w:tab w:val="left" w:pos="170"/>
              </w:tabs>
              <w:rPr>
                <w:bCs/>
                <w:sz w:val="20"/>
              </w:rPr>
            </w:pPr>
            <w:r w:rsidRPr="00C93177">
              <w:rPr>
                <w:bCs/>
              </w:rPr>
              <w:t>Kostnader totalt (mnkr)</w:t>
            </w:r>
            <w:r>
              <w:rPr>
                <w:bCs/>
              </w:rPr>
              <w:br/>
              <w:t>–andel personal</w:t>
            </w:r>
            <w:r>
              <w:rPr>
                <w:bCs/>
              </w:rPr>
              <w:br/>
              <w:t>–andel lokaler</w:t>
            </w:r>
          </w:p>
        </w:tc>
        <w:tc>
          <w:tcPr>
            <w:tcW w:w="0" w:type="auto"/>
          </w:tcPr>
          <w:p w14:paraId="1B711DF1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  <w:r>
              <w:rPr>
                <w:b/>
                <w:sz w:val="18"/>
                <w:szCs w:val="28"/>
              </w:rPr>
              <w:br/>
            </w:r>
            <w:r>
              <w:rPr>
                <w:b/>
                <w:sz w:val="18"/>
                <w:szCs w:val="28"/>
              </w:rPr>
              <w:br/>
            </w:r>
          </w:p>
        </w:tc>
        <w:tc>
          <w:tcPr>
            <w:tcW w:w="0" w:type="auto"/>
          </w:tcPr>
          <w:p w14:paraId="5D9659F3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</w:tcPr>
          <w:p w14:paraId="6C05B057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</w:tcPr>
          <w:p w14:paraId="314AFD7B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</w:tcPr>
          <w:p w14:paraId="24EB2589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</w:tr>
      <w:tr w:rsidR="004D14EA" w14:paraId="17AA9D07" w14:textId="77777777" w:rsidTr="00537B48">
        <w:trPr>
          <w:jc w:val="center"/>
        </w:trPr>
        <w:tc>
          <w:tcPr>
            <w:tcW w:w="0" w:type="auto"/>
          </w:tcPr>
          <w:p w14:paraId="703DE55D" w14:textId="0EA53A70" w:rsidR="004F3DC0" w:rsidRDefault="004D14EA" w:rsidP="004F3DC0">
            <w:pPr>
              <w:pStyle w:val="Regltabtext"/>
            </w:pPr>
            <w:r>
              <w:t>Lokalkostnader</w:t>
            </w:r>
            <w:r w:rsidR="00FC26E6">
              <w:rPr>
                <w:vertAlign w:val="superscript"/>
              </w:rPr>
              <w:t>4</w:t>
            </w:r>
            <w:r>
              <w:t xml:space="preserve"> </w:t>
            </w:r>
            <w:r w:rsidR="004F3DC0">
              <w:t>per kvm (kr)</w:t>
            </w:r>
          </w:p>
          <w:p w14:paraId="1B062E95" w14:textId="54CA6939" w:rsidR="004D14EA" w:rsidRDefault="004F3DC0" w:rsidP="004F3DC0">
            <w:pPr>
              <w:pStyle w:val="Regltabtext"/>
            </w:pPr>
            <w:r>
              <w:rPr>
                <w:bCs/>
              </w:rPr>
              <w:t>–</w:t>
            </w:r>
            <w:r w:rsidR="00B70D4D" w:rsidRPr="00B70D4D">
              <w:rPr>
                <w:bCs/>
              </w:rPr>
              <w:t>andel av justerade totala kostnader (%)</w:t>
            </w:r>
          </w:p>
        </w:tc>
        <w:tc>
          <w:tcPr>
            <w:tcW w:w="0" w:type="auto"/>
          </w:tcPr>
          <w:p w14:paraId="5735C2D9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</w:tcPr>
          <w:p w14:paraId="4480EBED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</w:tcPr>
          <w:p w14:paraId="20E7CEEC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</w:tcPr>
          <w:p w14:paraId="77F9F5D1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</w:tcPr>
          <w:p w14:paraId="4B585B12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</w:tr>
      <w:tr w:rsidR="004D14EA" w14:paraId="731D34DD" w14:textId="77777777" w:rsidTr="00537B48">
        <w:trPr>
          <w:trHeight w:val="1230"/>
          <w:jc w:val="center"/>
        </w:trPr>
        <w:tc>
          <w:tcPr>
            <w:tcW w:w="0" w:type="auto"/>
          </w:tcPr>
          <w:p w14:paraId="0756E712" w14:textId="77777777" w:rsidR="004D14EA" w:rsidRDefault="004D14EA">
            <w:pPr>
              <w:pStyle w:val="Regltabtext"/>
              <w:rPr>
                <w:bCs/>
              </w:rPr>
            </w:pPr>
            <w:r w:rsidRPr="00C93177">
              <w:rPr>
                <w:bCs/>
                <w:sz w:val="20"/>
              </w:rPr>
              <w:t>Balansomslutning (mnk</w:t>
            </w:r>
            <w:r w:rsidR="00E0516D" w:rsidRPr="00C93177">
              <w:rPr>
                <w:bCs/>
                <w:sz w:val="20"/>
              </w:rPr>
              <w:t>r)</w:t>
            </w:r>
            <w:r>
              <w:rPr>
                <w:bCs/>
                <w:sz w:val="20"/>
              </w:rPr>
              <w:t xml:space="preserve"> </w:t>
            </w:r>
            <w:r>
              <w:rPr>
                <w:bCs/>
                <w:sz w:val="20"/>
              </w:rPr>
              <w:br/>
              <w:t>– varav o</w:t>
            </w:r>
            <w:r>
              <w:rPr>
                <w:bCs/>
              </w:rPr>
              <w:t>förbrukade bidrag</w:t>
            </w:r>
          </w:p>
          <w:p w14:paraId="2BEB42A1" w14:textId="77777777" w:rsidR="004D14EA" w:rsidRDefault="004D14EA">
            <w:pPr>
              <w:pStyle w:val="Regltabtext"/>
              <w:tabs>
                <w:tab w:val="left" w:pos="170"/>
              </w:tabs>
              <w:ind w:left="185" w:hanging="185"/>
              <w:rPr>
                <w:bCs/>
              </w:rPr>
            </w:pPr>
            <w:r>
              <w:rPr>
                <w:bCs/>
              </w:rPr>
              <w:t xml:space="preserve">– </w:t>
            </w:r>
            <w:r>
              <w:rPr>
                <w:bCs/>
                <w:sz w:val="20"/>
              </w:rPr>
              <w:t>varav</w:t>
            </w:r>
            <w:r>
              <w:rPr>
                <w:bCs/>
              </w:rPr>
              <w:t xml:space="preserve"> årets kapitalförändring</w:t>
            </w:r>
          </w:p>
          <w:p w14:paraId="7B67F0F4" w14:textId="41C2428B" w:rsidR="004D14EA" w:rsidRDefault="004D14EA">
            <w:pPr>
              <w:pStyle w:val="Regltabtext"/>
              <w:tabs>
                <w:tab w:val="left" w:pos="170"/>
              </w:tabs>
              <w:ind w:left="185" w:hanging="185"/>
              <w:rPr>
                <w:bCs/>
                <w:sz w:val="20"/>
              </w:rPr>
            </w:pPr>
            <w:r>
              <w:rPr>
                <w:bCs/>
              </w:rPr>
              <w:t xml:space="preserve">– </w:t>
            </w:r>
            <w:r>
              <w:rPr>
                <w:bCs/>
                <w:sz w:val="20"/>
              </w:rPr>
              <w:t>varav</w:t>
            </w:r>
            <w:r>
              <w:rPr>
                <w:bCs/>
              </w:rPr>
              <w:t xml:space="preserve"> myndighetskapital (inkl. årets kapitalförändring)</w:t>
            </w:r>
          </w:p>
        </w:tc>
        <w:tc>
          <w:tcPr>
            <w:tcW w:w="0" w:type="auto"/>
          </w:tcPr>
          <w:p w14:paraId="5D93B201" w14:textId="4C7E9DBE" w:rsidR="004D14EA" w:rsidRDefault="00543605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  <w:r>
              <w:rPr>
                <w:b/>
                <w:sz w:val="18"/>
                <w:szCs w:val="28"/>
              </w:rPr>
              <w:br/>
            </w:r>
            <w:r>
              <w:rPr>
                <w:b/>
                <w:sz w:val="18"/>
                <w:szCs w:val="28"/>
              </w:rPr>
              <w:br/>
            </w:r>
            <w:r>
              <w:rPr>
                <w:b/>
                <w:sz w:val="18"/>
                <w:szCs w:val="28"/>
              </w:rPr>
              <w:br/>
            </w:r>
            <w:r w:rsidR="004D14EA">
              <w:rPr>
                <w:b/>
                <w:sz w:val="18"/>
                <w:szCs w:val="28"/>
              </w:rPr>
              <w:br/>
            </w:r>
          </w:p>
        </w:tc>
        <w:tc>
          <w:tcPr>
            <w:tcW w:w="0" w:type="auto"/>
          </w:tcPr>
          <w:p w14:paraId="0620C9D3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</w:tcPr>
          <w:p w14:paraId="32EB67FD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</w:tcPr>
          <w:p w14:paraId="0C012191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</w:tcPr>
          <w:p w14:paraId="2271642F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</w:tr>
    </w:tbl>
    <w:p w14:paraId="02AF3228" w14:textId="4CC1E9C3" w:rsidR="00543605" w:rsidRDefault="00543605" w:rsidP="00DD7786">
      <w:pPr>
        <w:pStyle w:val="Proputanindrag"/>
        <w:ind w:left="500"/>
        <w:jc w:val="left"/>
        <w:rPr>
          <w:rFonts w:ascii="Garamond" w:hAnsi="Garamond"/>
          <w:bCs/>
          <w:sz w:val="17"/>
        </w:rPr>
      </w:pPr>
      <w:r>
        <w:rPr>
          <w:sz w:val="16"/>
          <w:vertAlign w:val="superscript"/>
        </w:rPr>
        <w:t xml:space="preserve">1 </w:t>
      </w:r>
      <w:r w:rsidRPr="00543605">
        <w:rPr>
          <w:rFonts w:ascii="Garamond" w:hAnsi="Garamond"/>
          <w:bCs/>
          <w:sz w:val="17"/>
        </w:rPr>
        <w:t xml:space="preserve">All individbaserad statistik ska redovisas </w:t>
      </w:r>
      <w:r w:rsidR="002B6A95">
        <w:rPr>
          <w:rFonts w:ascii="Garamond" w:hAnsi="Garamond"/>
          <w:bCs/>
          <w:sz w:val="17"/>
        </w:rPr>
        <w:t xml:space="preserve">för </w:t>
      </w:r>
      <w:r w:rsidR="006F3E48">
        <w:rPr>
          <w:rFonts w:ascii="Garamond" w:hAnsi="Garamond"/>
          <w:bCs/>
          <w:sz w:val="17"/>
        </w:rPr>
        <w:t xml:space="preserve">det </w:t>
      </w:r>
      <w:r w:rsidR="002B6A95">
        <w:rPr>
          <w:rFonts w:ascii="Garamond" w:hAnsi="Garamond"/>
          <w:bCs/>
          <w:sz w:val="17"/>
        </w:rPr>
        <w:t>total</w:t>
      </w:r>
      <w:r w:rsidR="006F3E48">
        <w:rPr>
          <w:rFonts w:ascii="Garamond" w:hAnsi="Garamond"/>
          <w:bCs/>
          <w:sz w:val="17"/>
        </w:rPr>
        <w:t>a</w:t>
      </w:r>
      <w:r w:rsidR="002B6A95">
        <w:rPr>
          <w:rFonts w:ascii="Garamond" w:hAnsi="Garamond"/>
          <w:bCs/>
          <w:sz w:val="17"/>
        </w:rPr>
        <w:t xml:space="preserve"> antal</w:t>
      </w:r>
      <w:r w:rsidR="006F3E48">
        <w:rPr>
          <w:rFonts w:ascii="Garamond" w:hAnsi="Garamond"/>
          <w:bCs/>
          <w:sz w:val="17"/>
        </w:rPr>
        <w:t>et</w:t>
      </w:r>
      <w:r w:rsidR="00643102">
        <w:rPr>
          <w:rFonts w:ascii="Garamond" w:hAnsi="Garamond"/>
          <w:bCs/>
          <w:sz w:val="17"/>
        </w:rPr>
        <w:t xml:space="preserve"> </w:t>
      </w:r>
      <w:r w:rsidR="00C020B7">
        <w:rPr>
          <w:rFonts w:ascii="Garamond" w:hAnsi="Garamond"/>
          <w:bCs/>
          <w:sz w:val="17"/>
        </w:rPr>
        <w:t xml:space="preserve">samt </w:t>
      </w:r>
      <w:r w:rsidRPr="00543605">
        <w:rPr>
          <w:rFonts w:ascii="Garamond" w:hAnsi="Garamond"/>
          <w:bCs/>
          <w:sz w:val="17"/>
        </w:rPr>
        <w:t>uppdelat på kön om det inte finns särskilda skäl som talar mot detta</w:t>
      </w:r>
      <w:r>
        <w:rPr>
          <w:rFonts w:ascii="Garamond" w:hAnsi="Garamond"/>
          <w:bCs/>
          <w:sz w:val="17"/>
        </w:rPr>
        <w:t>.</w:t>
      </w:r>
    </w:p>
    <w:p w14:paraId="428201AA" w14:textId="1623D4E4" w:rsidR="00C93177" w:rsidRDefault="00543605" w:rsidP="00DD7786">
      <w:pPr>
        <w:pStyle w:val="Proputanindrag"/>
        <w:ind w:left="500"/>
        <w:jc w:val="left"/>
        <w:rPr>
          <w:sz w:val="16"/>
        </w:rPr>
      </w:pPr>
      <w:r>
        <w:rPr>
          <w:sz w:val="16"/>
          <w:vertAlign w:val="superscript"/>
        </w:rPr>
        <w:t xml:space="preserve">2 </w:t>
      </w:r>
      <w:r w:rsidR="00C93177" w:rsidRPr="002B4A45">
        <w:rPr>
          <w:rFonts w:ascii="Garamond" w:hAnsi="Garamond"/>
          <w:bCs/>
          <w:sz w:val="17"/>
        </w:rPr>
        <w:t>Exkl. uppdragsutbildning och beställd utbildning</w:t>
      </w:r>
      <w:r w:rsidR="002B4A45">
        <w:rPr>
          <w:sz w:val="16"/>
        </w:rPr>
        <w:t>.</w:t>
      </w:r>
    </w:p>
    <w:p w14:paraId="311F17F3" w14:textId="359533A4" w:rsidR="00FC26E6" w:rsidRDefault="00FC26E6" w:rsidP="00DD7786">
      <w:pPr>
        <w:pStyle w:val="Proputanindrag"/>
        <w:ind w:left="500"/>
        <w:jc w:val="left"/>
        <w:rPr>
          <w:sz w:val="16"/>
        </w:rPr>
      </w:pPr>
      <w:r>
        <w:rPr>
          <w:sz w:val="16"/>
          <w:vertAlign w:val="superscript"/>
        </w:rPr>
        <w:t xml:space="preserve">3 </w:t>
      </w:r>
      <w:r w:rsidRPr="002B4A45">
        <w:rPr>
          <w:rFonts w:ascii="Garamond" w:hAnsi="Garamond"/>
          <w:bCs/>
          <w:sz w:val="17"/>
        </w:rPr>
        <w:t>Exkl. beställd utbildning</w:t>
      </w:r>
      <w:r>
        <w:rPr>
          <w:sz w:val="16"/>
        </w:rPr>
        <w:t>.</w:t>
      </w:r>
    </w:p>
    <w:p w14:paraId="18FB3D39" w14:textId="7B59832C" w:rsidR="00CA3724" w:rsidRPr="002B4A45" w:rsidRDefault="00FC26E6" w:rsidP="005F490C">
      <w:pPr>
        <w:pStyle w:val="Proputanindrag"/>
        <w:ind w:left="500"/>
        <w:jc w:val="left"/>
        <w:rPr>
          <w:rFonts w:ascii="Garamond" w:hAnsi="Garamond"/>
          <w:bCs/>
          <w:sz w:val="17"/>
        </w:rPr>
      </w:pPr>
      <w:r w:rsidRPr="00DD7786">
        <w:rPr>
          <w:sz w:val="16"/>
          <w:szCs w:val="16"/>
          <w:vertAlign w:val="superscript"/>
        </w:rPr>
        <w:t>4</w:t>
      </w:r>
      <w:r w:rsidR="00DD7786">
        <w:rPr>
          <w:sz w:val="16"/>
          <w:vertAlign w:val="superscript"/>
        </w:rPr>
        <w:t xml:space="preserve"> </w:t>
      </w:r>
      <w:r w:rsidR="00DD7786">
        <w:rPr>
          <w:rFonts w:ascii="Garamond" w:hAnsi="Garamond"/>
          <w:bCs/>
          <w:sz w:val="17"/>
        </w:rPr>
        <w:t xml:space="preserve">Redovisas </w:t>
      </w:r>
      <w:r w:rsidR="0053646B" w:rsidRPr="00DD7786">
        <w:rPr>
          <w:rFonts w:ascii="Garamond" w:hAnsi="Garamond"/>
          <w:bCs/>
          <w:sz w:val="17"/>
        </w:rPr>
        <w:t>i enlighet med S</w:t>
      </w:r>
      <w:r w:rsidR="007609F8">
        <w:rPr>
          <w:rFonts w:ascii="Garamond" w:hAnsi="Garamond"/>
          <w:bCs/>
          <w:sz w:val="17"/>
        </w:rPr>
        <w:t>veriges universitets- och högskoleförbunds</w:t>
      </w:r>
      <w:r w:rsidR="0053646B" w:rsidRPr="00DD7786">
        <w:rPr>
          <w:rFonts w:ascii="Garamond" w:hAnsi="Garamond"/>
          <w:bCs/>
          <w:sz w:val="17"/>
        </w:rPr>
        <w:t xml:space="preserve"> rekommendationer om lokalkostnader i den del som avser sammanställning av lokalkostnader, se bilaga 2 till rekommendationerna (REK 2014:1, dnr 14/069).</w:t>
      </w:r>
    </w:p>
    <w:sectPr w:rsidR="00CA3724" w:rsidRPr="002B4A45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7" w:h="16840" w:code="9"/>
      <w:pgMar w:top="1077" w:right="3402" w:bottom="737" w:left="1134" w:header="0" w:footer="709" w:gutter="0"/>
      <w:cols w:space="720"/>
      <w:docGrid w:linePitch="3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328681" w14:textId="77777777" w:rsidR="00C93177" w:rsidRDefault="00C93177" w:rsidP="00797B54">
      <w:pPr>
        <w:pStyle w:val="Innehll3"/>
      </w:pPr>
      <w:r>
        <w:separator/>
      </w:r>
    </w:p>
  </w:endnote>
  <w:endnote w:type="continuationSeparator" w:id="0">
    <w:p w14:paraId="1CC0FA7C" w14:textId="77777777" w:rsidR="00C93177" w:rsidRDefault="00C93177" w:rsidP="00797B54">
      <w:pPr>
        <w:pStyle w:val="Innehll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eGothicBoldTwo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0D42F2" w14:textId="77777777" w:rsidR="00B419D7" w:rsidRDefault="00B419D7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Rksidnr2"/>
  <w:bookmarkEnd w:id="1"/>
  <w:p w14:paraId="2DB167EE" w14:textId="77777777" w:rsidR="00C93177" w:rsidRPr="00B419D7" w:rsidRDefault="00C93177">
    <w:pPr>
      <w:framePr w:w="658" w:h="425" w:hRule="exact" w:hSpace="142" w:wrap="around" w:vAnchor="page" w:hAnchor="page" w:x="10513" w:y="15594" w:anchorLock="1"/>
      <w:rPr>
        <w:sz w:val="20"/>
      </w:rPr>
    </w:pPr>
    <w:r w:rsidRPr="00B419D7">
      <w:rPr>
        <w:sz w:val="20"/>
      </w:rPr>
      <w:fldChar w:fldCharType="begin"/>
    </w:r>
    <w:r w:rsidRPr="00B419D7">
      <w:rPr>
        <w:sz w:val="20"/>
      </w:rPr>
      <w:instrText xml:space="preserve"> PAGE  \* MERGEFORMAT </w:instrText>
    </w:r>
    <w:r w:rsidRPr="00B419D7">
      <w:rPr>
        <w:sz w:val="20"/>
      </w:rPr>
      <w:fldChar w:fldCharType="separate"/>
    </w:r>
    <w:r w:rsidR="006D30A1">
      <w:rPr>
        <w:noProof/>
        <w:sz w:val="20"/>
      </w:rPr>
      <w:t>1</w:t>
    </w:r>
    <w:r w:rsidRPr="00B419D7">
      <w:rPr>
        <w:sz w:val="20"/>
      </w:rPr>
      <w:fldChar w:fldCharType="end"/>
    </w:r>
  </w:p>
  <w:p w14:paraId="09ECD634" w14:textId="77777777" w:rsidR="00C93177" w:rsidRDefault="00C93177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2" w:name="RKsidnr"/>
  <w:bookmarkEnd w:id="2"/>
  <w:p w14:paraId="4AD6B7F5" w14:textId="77777777" w:rsidR="00C93177" w:rsidRDefault="00C93177">
    <w:pPr>
      <w:framePr w:w="658" w:h="425" w:hRule="exact" w:hSpace="142" w:wrap="around" w:vAnchor="page" w:hAnchor="page" w:x="10513" w:y="15594" w:anchorLock="1"/>
    </w:pP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 w:rsidR="00925BA5">
      <w:rPr>
        <w:rStyle w:val="Sidnummer"/>
        <w:noProof/>
      </w:rPr>
      <w:t>1</w:t>
    </w:r>
    <w:r>
      <w:rPr>
        <w:rStyle w:val="Sidnummer"/>
      </w:rPr>
      <w:fldChar w:fldCharType="end"/>
    </w:r>
    <w:r>
      <w:rPr>
        <w:rStyle w:val="Sidnummer"/>
      </w:rPr>
      <w:fldChar w:fldCharType="begin"/>
    </w:r>
    <w:r>
      <w:rPr>
        <w:rStyle w:val="Sidnummer"/>
      </w:rPr>
      <w:instrText xml:space="preserve"> 7 \* MERGEFORMAT </w:instrText>
    </w:r>
    <w:r>
      <w:rPr>
        <w:rStyle w:val="Sidnummer"/>
      </w:rPr>
      <w:fldChar w:fldCharType="end"/>
    </w:r>
  </w:p>
  <w:p w14:paraId="2A5C1C2E" w14:textId="77777777" w:rsidR="00C93177" w:rsidRDefault="00C93177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687DCF" w14:textId="77777777" w:rsidR="00C93177" w:rsidRDefault="00C93177">
      <w:pPr>
        <w:pStyle w:val="Sidfot"/>
      </w:pPr>
    </w:p>
  </w:footnote>
  <w:footnote w:type="continuationSeparator" w:id="0">
    <w:p w14:paraId="3B1D2EC2" w14:textId="77777777" w:rsidR="00C93177" w:rsidRDefault="00C9317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F75534" w14:textId="77777777" w:rsidR="00B419D7" w:rsidRDefault="00B419D7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C1C846" w14:textId="77777777" w:rsidR="00B419D7" w:rsidRDefault="00B419D7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A06DBD" w14:textId="77777777" w:rsidR="00B419D7" w:rsidRDefault="00B419D7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32A417D6"/>
    <w:lvl w:ilvl="0">
      <w:start w:val="1"/>
      <w:numFmt w:val="decimal"/>
      <w:lvlText w:val="%1"/>
      <w:legacy w:legacy="1" w:legacySpace="454" w:legacyIndent="0"/>
      <w:lvlJc w:val="left"/>
    </w:lvl>
    <w:lvl w:ilvl="1">
      <w:start w:val="1"/>
      <w:numFmt w:val="decimal"/>
      <w:lvlText w:val="%1.%2"/>
      <w:legacy w:legacy="1" w:legacySpace="295" w:legacyIndent="0"/>
      <w:lvlJc w:val="left"/>
    </w:lvl>
    <w:lvl w:ilvl="2">
      <w:start w:val="1"/>
      <w:numFmt w:val="decimal"/>
      <w:lvlText w:val="%1.%2.%3"/>
      <w:legacy w:legacy="1" w:legacySpace="170" w:legacyIndent="0"/>
      <w:lvlJc w:val="left"/>
    </w:lvl>
    <w:lvl w:ilvl="3">
      <w:start w:val="1"/>
      <w:numFmt w:val="decimal"/>
      <w:lvlText w:val="%1.%2.%3.%4"/>
      <w:legacy w:legacy="1" w:legacySpace="0" w:legacyIndent="0"/>
      <w:lvlJc w:val="left"/>
    </w:lvl>
    <w:lvl w:ilvl="4">
      <w:start w:val="1"/>
      <w:numFmt w:val="decimal"/>
      <w:lvlText w:val="%1.%2.%3.%4.%5"/>
      <w:legacy w:legacy="1" w:legacySpace="0" w:legacyIndent="0"/>
      <w:lvlJc w:val="left"/>
    </w:lvl>
    <w:lvl w:ilvl="5">
      <w:start w:val="1"/>
      <w:numFmt w:val="decimal"/>
      <w:lvlText w:val="%1.%2.%3.%4.%5.%6"/>
      <w:legacy w:legacy="1" w:legacySpace="0" w:legacyIndent="0"/>
      <w:lvlJc w:val="left"/>
    </w:lvl>
    <w:lvl w:ilvl="6">
      <w:start w:val="1"/>
      <w:numFmt w:val="decimal"/>
      <w:lvlText w:val="%1.%2.%3.%4.%5.%6.%7"/>
      <w:legacy w:legacy="1" w:legacySpace="0" w:legacyIndent="0"/>
      <w:lvlJc w:val="left"/>
    </w:lvl>
    <w:lvl w:ilvl="7">
      <w:start w:val="1"/>
      <w:numFmt w:val="decimal"/>
      <w:lvlText w:val="%1.%2.%3.%4.%5.%6.%7.%8"/>
      <w:legacy w:legacy="1" w:legacySpace="0" w:legacyIndent="0"/>
      <w:lvlJc w:val="left"/>
    </w:lvl>
    <w:lvl w:ilvl="8">
      <w:start w:val="1"/>
      <w:numFmt w:val="decimal"/>
      <w:lvlText w:val="%1.%2.%3.%4.%5.%6.%7.%8.%9"/>
      <w:legacy w:legacy="1" w:legacySpace="0" w:legacyIndent="0"/>
      <w:lvlJc w:val="left"/>
    </w:lvl>
  </w:abstractNum>
  <w:abstractNum w:abstractNumId="1">
    <w:nsid w:val="045F56F3"/>
    <w:multiLevelType w:val="multilevel"/>
    <w:tmpl w:val="F7E00536"/>
    <w:lvl w:ilvl="0">
      <w:start w:val="3"/>
      <w:numFmt w:val="decimal"/>
      <w:lvlRestart w:val="0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7"/>
        </w:tabs>
        <w:ind w:left="0" w:firstLine="0"/>
      </w:pPr>
      <w:rPr>
        <w:rFonts w:hint="default"/>
      </w:rPr>
    </w:lvl>
  </w:abstractNum>
  <w:abstractNum w:abstractNumId="2">
    <w:nsid w:val="086411DB"/>
    <w:multiLevelType w:val="multilevel"/>
    <w:tmpl w:val="6E1EF33E"/>
    <w:lvl w:ilvl="0">
      <w:start w:val="1"/>
      <w:numFmt w:val="decimal"/>
      <w:lvlRestart w:val="0"/>
      <w:pStyle w:val="Rubrik1"/>
      <w:lvlText w:val="%1"/>
      <w:lvlJc w:val="left"/>
      <w:pPr>
        <w:tabs>
          <w:tab w:val="num" w:pos="1134"/>
        </w:tabs>
        <w:ind w:left="1134" w:hanging="1134"/>
      </w:p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</w:lvl>
    <w:lvl w:ilvl="2">
      <w:start w:val="1"/>
      <w:numFmt w:val="decimal"/>
      <w:pStyle w:val="Rubrik3"/>
      <w:lvlText w:val="%1.%2.%3"/>
      <w:lvlJc w:val="left"/>
      <w:pPr>
        <w:tabs>
          <w:tab w:val="num" w:pos="1134"/>
        </w:tabs>
        <w:ind w:left="1134" w:hanging="1134"/>
      </w:pPr>
    </w:lvl>
    <w:lvl w:ilvl="3">
      <w:start w:val="1"/>
      <w:numFmt w:val="decimal"/>
      <w:pStyle w:val="Rubrik4"/>
      <w:lvlText w:val="%1.%2.%3.%4"/>
      <w:lvlJc w:val="left"/>
      <w:pPr>
        <w:tabs>
          <w:tab w:val="num" w:pos="1134"/>
        </w:tabs>
        <w:ind w:left="1134" w:hanging="1134"/>
      </w:pPr>
    </w:lvl>
    <w:lvl w:ilvl="4">
      <w:start w:val="1"/>
      <w:numFmt w:val="none"/>
      <w:pStyle w:val="Rubrik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Rubrik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Rubrik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Rubrik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Rubrik9"/>
      <w:suff w:val="nothing"/>
      <w:lvlText w:val=""/>
      <w:lvlJc w:val="left"/>
      <w:pPr>
        <w:ind w:left="0" w:firstLine="0"/>
      </w:pPr>
    </w:lvl>
  </w:abstractNum>
  <w:abstractNum w:abstractNumId="3">
    <w:nsid w:val="0EA049E8"/>
    <w:multiLevelType w:val="hybridMultilevel"/>
    <w:tmpl w:val="FF4E0E0A"/>
    <w:lvl w:ilvl="0" w:tplc="041D000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4">
    <w:nsid w:val="0FBA127D"/>
    <w:multiLevelType w:val="multilevel"/>
    <w:tmpl w:val="0740753C"/>
    <w:lvl w:ilvl="0">
      <w:start w:val="3"/>
      <w:numFmt w:val="decimal"/>
      <w:lvlRestart w:val="0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7"/>
        </w:tabs>
        <w:ind w:left="0" w:firstLine="0"/>
      </w:pPr>
      <w:rPr>
        <w:rFonts w:hint="default"/>
      </w:rPr>
    </w:lvl>
  </w:abstractNum>
  <w:abstractNum w:abstractNumId="5">
    <w:nsid w:val="352C200A"/>
    <w:multiLevelType w:val="multilevel"/>
    <w:tmpl w:val="F39C2DDC"/>
    <w:lvl w:ilvl="0">
      <w:start w:val="3"/>
      <w:numFmt w:val="decimal"/>
      <w:lvlRestart w:val="0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7"/>
        </w:tabs>
        <w:ind w:left="0" w:firstLine="0"/>
      </w:pPr>
      <w:rPr>
        <w:rFonts w:hint="default"/>
      </w:rPr>
    </w:lvl>
  </w:abstractNum>
  <w:abstractNum w:abstractNumId="6">
    <w:nsid w:val="3ADD67A2"/>
    <w:multiLevelType w:val="hybridMultilevel"/>
    <w:tmpl w:val="54ACDAF4"/>
    <w:lvl w:ilvl="0" w:tplc="A3100424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6F2302"/>
    <w:multiLevelType w:val="hybridMultilevel"/>
    <w:tmpl w:val="6052B5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A054E0E"/>
    <w:multiLevelType w:val="multilevel"/>
    <w:tmpl w:val="75942D4A"/>
    <w:lvl w:ilvl="0">
      <w:start w:val="2"/>
      <w:numFmt w:val="decimal"/>
      <w:lvlRestart w:val="0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07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0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0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7"/>
        </w:tabs>
        <w:ind w:left="0" w:firstLine="0"/>
      </w:pPr>
      <w:rPr>
        <w:rFonts w:hint="default"/>
      </w:rPr>
    </w:lvl>
  </w:abstractNum>
  <w:abstractNum w:abstractNumId="9">
    <w:nsid w:val="6D4C4AB1"/>
    <w:multiLevelType w:val="hybridMultilevel"/>
    <w:tmpl w:val="A7B68A22"/>
    <w:lvl w:ilvl="0" w:tplc="13DC39BE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8"/>
  </w:num>
  <w:num w:numId="4">
    <w:abstractNumId w:val="8"/>
  </w:num>
  <w:num w:numId="5">
    <w:abstractNumId w:val="8"/>
  </w:num>
  <w:num w:numId="6">
    <w:abstractNumId w:val="7"/>
  </w:num>
  <w:num w:numId="7">
    <w:abstractNumId w:val="1"/>
  </w:num>
  <w:num w:numId="8">
    <w:abstractNumId w:val="5"/>
  </w:num>
  <w:num w:numId="9">
    <w:abstractNumId w:val="4"/>
  </w:num>
  <w:num w:numId="10">
    <w:abstractNumId w:val="2"/>
  </w:num>
  <w:num w:numId="11">
    <w:abstractNumId w:val="3"/>
  </w:num>
  <w:num w:numId="12">
    <w:abstractNumId w:val="9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25"/>
  <w:drawingGridVerticalSpacing w:val="170"/>
  <w:displayHorizontalDrawingGridEvery w:val="2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apitel" w:val="1"/>
  </w:docVars>
  <w:rsids>
    <w:rsidRoot w:val="00F46904"/>
    <w:rsid w:val="00024534"/>
    <w:rsid w:val="000373B4"/>
    <w:rsid w:val="00096CB8"/>
    <w:rsid w:val="000B6BE2"/>
    <w:rsid w:val="000D274C"/>
    <w:rsid w:val="000E255B"/>
    <w:rsid w:val="00115936"/>
    <w:rsid w:val="00116D23"/>
    <w:rsid w:val="0016153D"/>
    <w:rsid w:val="001939F9"/>
    <w:rsid w:val="001D5231"/>
    <w:rsid w:val="0020050E"/>
    <w:rsid w:val="002006F9"/>
    <w:rsid w:val="00223C65"/>
    <w:rsid w:val="002B4A45"/>
    <w:rsid w:val="002B6A95"/>
    <w:rsid w:val="00331D4E"/>
    <w:rsid w:val="003E2F18"/>
    <w:rsid w:val="00414F19"/>
    <w:rsid w:val="004D14EA"/>
    <w:rsid w:val="004E2CD5"/>
    <w:rsid w:val="004F3DC0"/>
    <w:rsid w:val="004F646E"/>
    <w:rsid w:val="0053646B"/>
    <w:rsid w:val="00537B48"/>
    <w:rsid w:val="00543605"/>
    <w:rsid w:val="00557AC0"/>
    <w:rsid w:val="00586CB2"/>
    <w:rsid w:val="005C4EFE"/>
    <w:rsid w:val="005E073F"/>
    <w:rsid w:val="005F490C"/>
    <w:rsid w:val="0061370D"/>
    <w:rsid w:val="00643102"/>
    <w:rsid w:val="00663981"/>
    <w:rsid w:val="006B40E9"/>
    <w:rsid w:val="006C264F"/>
    <w:rsid w:val="006D302A"/>
    <w:rsid w:val="006D30A1"/>
    <w:rsid w:val="006D6F39"/>
    <w:rsid w:val="006F3E48"/>
    <w:rsid w:val="00723A7C"/>
    <w:rsid w:val="00740144"/>
    <w:rsid w:val="00741C5F"/>
    <w:rsid w:val="007512CE"/>
    <w:rsid w:val="007609F8"/>
    <w:rsid w:val="00785E30"/>
    <w:rsid w:val="00797B54"/>
    <w:rsid w:val="007A2A1D"/>
    <w:rsid w:val="007F1558"/>
    <w:rsid w:val="0087622B"/>
    <w:rsid w:val="008B6476"/>
    <w:rsid w:val="00911565"/>
    <w:rsid w:val="00925BA5"/>
    <w:rsid w:val="00935BFB"/>
    <w:rsid w:val="0096254F"/>
    <w:rsid w:val="009D3358"/>
    <w:rsid w:val="009D6C98"/>
    <w:rsid w:val="00A04430"/>
    <w:rsid w:val="00A23CE2"/>
    <w:rsid w:val="00A82312"/>
    <w:rsid w:val="00A94D5F"/>
    <w:rsid w:val="00AB3A34"/>
    <w:rsid w:val="00AE1B24"/>
    <w:rsid w:val="00B419D7"/>
    <w:rsid w:val="00B63109"/>
    <w:rsid w:val="00B70D4D"/>
    <w:rsid w:val="00BB3661"/>
    <w:rsid w:val="00C020B7"/>
    <w:rsid w:val="00C25E6B"/>
    <w:rsid w:val="00C54A07"/>
    <w:rsid w:val="00C93177"/>
    <w:rsid w:val="00CA3724"/>
    <w:rsid w:val="00CB1BB3"/>
    <w:rsid w:val="00D3504D"/>
    <w:rsid w:val="00D729A1"/>
    <w:rsid w:val="00D76D84"/>
    <w:rsid w:val="00DA43E7"/>
    <w:rsid w:val="00DD2B0B"/>
    <w:rsid w:val="00DD7786"/>
    <w:rsid w:val="00E0516D"/>
    <w:rsid w:val="00E6465F"/>
    <w:rsid w:val="00E82038"/>
    <w:rsid w:val="00F20A0D"/>
    <w:rsid w:val="00F3623F"/>
    <w:rsid w:val="00F4295A"/>
    <w:rsid w:val="00F42DCD"/>
    <w:rsid w:val="00F46904"/>
    <w:rsid w:val="00F61C63"/>
    <w:rsid w:val="00FC26E6"/>
    <w:rsid w:val="00FC5521"/>
    <w:rsid w:val="00FE1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2A9C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5"/>
      <w:lang w:eastAsia="en-US"/>
    </w:rPr>
  </w:style>
  <w:style w:type="paragraph" w:styleId="Rubrik1">
    <w:name w:val="heading 1"/>
    <w:basedOn w:val="Proputanindrag"/>
    <w:next w:val="Proputanindrag"/>
    <w:qFormat/>
    <w:pPr>
      <w:keepNext/>
      <w:numPr>
        <w:numId w:val="10"/>
      </w:numPr>
      <w:spacing w:before="780" w:after="240"/>
      <w:jc w:val="left"/>
      <w:outlineLvl w:val="0"/>
    </w:pPr>
    <w:rPr>
      <w:kern w:val="28"/>
      <w:sz w:val="34"/>
    </w:rPr>
  </w:style>
  <w:style w:type="paragraph" w:styleId="Rubrik2">
    <w:name w:val="heading 2"/>
    <w:basedOn w:val="Proputanindrag"/>
    <w:next w:val="Proputanindrag"/>
    <w:qFormat/>
    <w:pPr>
      <w:keepNext/>
      <w:tabs>
        <w:tab w:val="clear" w:pos="2835"/>
      </w:tabs>
      <w:spacing w:before="580" w:after="200"/>
      <w:jc w:val="left"/>
      <w:outlineLvl w:val="1"/>
    </w:pPr>
    <w:rPr>
      <w:sz w:val="29"/>
    </w:rPr>
  </w:style>
  <w:style w:type="paragraph" w:styleId="Rubrik3">
    <w:name w:val="heading 3"/>
    <w:basedOn w:val="Proputanindrag"/>
    <w:next w:val="Proputanindrag"/>
    <w:qFormat/>
    <w:pPr>
      <w:keepNext/>
      <w:numPr>
        <w:ilvl w:val="2"/>
        <w:numId w:val="10"/>
      </w:numPr>
      <w:spacing w:before="600" w:after="160"/>
      <w:jc w:val="left"/>
      <w:outlineLvl w:val="2"/>
    </w:pPr>
    <w:rPr>
      <w:b/>
    </w:rPr>
  </w:style>
  <w:style w:type="paragraph" w:styleId="Rubrik4">
    <w:name w:val="heading 4"/>
    <w:basedOn w:val="Proputanindrag"/>
    <w:next w:val="Proputanindrag"/>
    <w:qFormat/>
    <w:pPr>
      <w:keepNext/>
      <w:numPr>
        <w:ilvl w:val="3"/>
        <w:numId w:val="10"/>
      </w:numPr>
      <w:spacing w:before="520" w:after="180" w:line="260" w:lineRule="exact"/>
      <w:outlineLvl w:val="3"/>
    </w:pPr>
    <w:rPr>
      <w:b/>
      <w:sz w:val="24"/>
    </w:rPr>
  </w:style>
  <w:style w:type="paragraph" w:styleId="Rubrik5">
    <w:name w:val="heading 5"/>
    <w:basedOn w:val="Proputanindrag"/>
    <w:next w:val="Proputanindrag"/>
    <w:qFormat/>
    <w:pPr>
      <w:numPr>
        <w:ilvl w:val="4"/>
        <w:numId w:val="10"/>
      </w:numPr>
      <w:spacing w:before="520" w:after="180" w:line="260" w:lineRule="exact"/>
      <w:outlineLvl w:val="4"/>
    </w:pPr>
    <w:rPr>
      <w:i/>
      <w:sz w:val="24"/>
    </w:rPr>
  </w:style>
  <w:style w:type="paragraph" w:styleId="Rubrik6">
    <w:name w:val="heading 6"/>
    <w:basedOn w:val="Normal"/>
    <w:next w:val="Normal"/>
    <w:qFormat/>
    <w:pPr>
      <w:numPr>
        <w:ilvl w:val="5"/>
        <w:numId w:val="10"/>
      </w:numPr>
      <w:spacing w:before="240" w:after="60"/>
      <w:outlineLvl w:val="5"/>
    </w:pPr>
    <w:rPr>
      <w:i/>
      <w:sz w:val="22"/>
    </w:rPr>
  </w:style>
  <w:style w:type="paragraph" w:styleId="Rubrik7">
    <w:name w:val="heading 7"/>
    <w:basedOn w:val="Normal"/>
    <w:next w:val="Normal"/>
    <w:qFormat/>
    <w:pPr>
      <w:numPr>
        <w:ilvl w:val="6"/>
        <w:numId w:val="10"/>
      </w:numPr>
      <w:spacing w:before="240" w:after="60"/>
      <w:outlineLvl w:val="6"/>
    </w:pPr>
    <w:rPr>
      <w:rFonts w:ascii="Arial" w:hAnsi="Arial"/>
    </w:rPr>
  </w:style>
  <w:style w:type="paragraph" w:styleId="Rubrik8">
    <w:name w:val="heading 8"/>
    <w:basedOn w:val="Normal"/>
    <w:next w:val="Normal"/>
    <w:qFormat/>
    <w:pPr>
      <w:numPr>
        <w:ilvl w:val="7"/>
        <w:numId w:val="10"/>
      </w:numPr>
      <w:spacing w:before="240" w:after="60"/>
      <w:outlineLvl w:val="7"/>
    </w:pPr>
    <w:rPr>
      <w:rFonts w:ascii="Arial" w:hAnsi="Arial"/>
      <w:i/>
    </w:rPr>
  </w:style>
  <w:style w:type="paragraph" w:styleId="Rubrik9">
    <w:name w:val="heading 9"/>
    <w:basedOn w:val="Normal"/>
    <w:next w:val="Normal"/>
    <w:qFormat/>
    <w:pPr>
      <w:numPr>
        <w:ilvl w:val="8"/>
        <w:numId w:val="10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Proputanindrag">
    <w:name w:val="Prop. utan indrag"/>
    <w:basedOn w:val="Normal"/>
    <w:next w:val="Propmedindrag"/>
    <w:pPr>
      <w:tabs>
        <w:tab w:val="left" w:pos="2835"/>
      </w:tabs>
      <w:jc w:val="both"/>
    </w:pPr>
  </w:style>
  <w:style w:type="paragraph" w:customStyle="1" w:styleId="Propmedindrag">
    <w:name w:val="Prop. med indrag"/>
    <w:basedOn w:val="Proputanindrag"/>
    <w:pPr>
      <w:ind w:firstLine="227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Pr>
      <w:sz w:val="25"/>
    </w:rPr>
  </w:style>
  <w:style w:type="paragraph" w:styleId="Innehll1">
    <w:name w:val="toc 1"/>
    <w:basedOn w:val="Normal"/>
    <w:next w:val="Normal"/>
    <w:semiHidden/>
    <w:pPr>
      <w:tabs>
        <w:tab w:val="left" w:pos="510"/>
        <w:tab w:val="right" w:leader="dot" w:pos="7371"/>
      </w:tabs>
      <w:spacing w:before="120"/>
      <w:ind w:left="510" w:hanging="510"/>
    </w:pPr>
    <w:rPr>
      <w:noProof/>
    </w:rPr>
  </w:style>
  <w:style w:type="paragraph" w:customStyle="1" w:styleId="Proprubrik">
    <w:name w:val="Prop. rubrik"/>
    <w:basedOn w:val="Proputanindrag"/>
    <w:next w:val="Proputanindrag"/>
    <w:pPr>
      <w:spacing w:before="80" w:after="240"/>
      <w:jc w:val="left"/>
    </w:pPr>
    <w:rPr>
      <w:sz w:val="34"/>
    </w:rPr>
  </w:style>
  <w:style w:type="paragraph" w:styleId="Fotnotstext">
    <w:name w:val="footnote text"/>
    <w:basedOn w:val="Normal"/>
    <w:semiHidden/>
    <w:rPr>
      <w:sz w:val="20"/>
    </w:rPr>
  </w:style>
  <w:style w:type="paragraph" w:styleId="Innehll2">
    <w:name w:val="toc 2"/>
    <w:basedOn w:val="Normal"/>
    <w:next w:val="Normal"/>
    <w:semiHidden/>
    <w:pPr>
      <w:tabs>
        <w:tab w:val="left" w:pos="1418"/>
        <w:tab w:val="right" w:leader="dot" w:pos="7371"/>
      </w:tabs>
      <w:ind w:left="1417" w:hanging="907"/>
    </w:pPr>
    <w:rPr>
      <w:noProof/>
    </w:rPr>
  </w:style>
  <w:style w:type="paragraph" w:styleId="Innehll3">
    <w:name w:val="toc 3"/>
    <w:basedOn w:val="Normal"/>
    <w:next w:val="Normal"/>
    <w:semiHidden/>
    <w:pPr>
      <w:tabs>
        <w:tab w:val="left" w:pos="2552"/>
        <w:tab w:val="right" w:leader="dot" w:pos="7371"/>
      </w:tabs>
      <w:ind w:left="2552" w:hanging="1134"/>
    </w:pPr>
    <w:rPr>
      <w:noProof/>
    </w:rPr>
  </w:style>
  <w:style w:type="paragraph" w:styleId="Innehll4">
    <w:name w:val="toc 4"/>
    <w:basedOn w:val="Normal"/>
    <w:next w:val="Normal"/>
    <w:semiHidden/>
    <w:pPr>
      <w:tabs>
        <w:tab w:val="left" w:pos="510"/>
        <w:tab w:val="right" w:leader="dot" w:pos="7371"/>
      </w:tabs>
      <w:spacing w:before="120"/>
      <w:ind w:left="1134" w:hanging="1134"/>
    </w:pPr>
  </w:style>
  <w:style w:type="paragraph" w:styleId="Innehll5">
    <w:name w:val="toc 5"/>
    <w:basedOn w:val="Normal"/>
    <w:next w:val="Normal"/>
    <w:semiHidden/>
    <w:pPr>
      <w:tabs>
        <w:tab w:val="left" w:pos="510"/>
        <w:tab w:val="right" w:leader="dot" w:pos="7371"/>
      </w:tabs>
      <w:spacing w:before="120"/>
      <w:ind w:left="1134" w:hanging="1134"/>
    </w:pPr>
  </w:style>
  <w:style w:type="paragraph" w:styleId="Innehll6">
    <w:name w:val="toc 6"/>
    <w:basedOn w:val="Normal"/>
    <w:next w:val="Normal"/>
    <w:semiHidden/>
    <w:pPr>
      <w:tabs>
        <w:tab w:val="left" w:pos="510"/>
        <w:tab w:val="right" w:leader="dot" w:pos="7371"/>
      </w:tabs>
      <w:spacing w:before="120"/>
      <w:ind w:left="1134" w:hanging="1134"/>
    </w:pPr>
  </w:style>
  <w:style w:type="paragraph" w:styleId="Innehll7">
    <w:name w:val="toc 7"/>
    <w:basedOn w:val="Normal"/>
    <w:next w:val="Normal"/>
    <w:semiHidden/>
    <w:pPr>
      <w:tabs>
        <w:tab w:val="right" w:leader="dot" w:pos="7371"/>
      </w:tabs>
      <w:spacing w:before="120"/>
      <w:ind w:left="1134" w:hanging="1134"/>
    </w:pPr>
  </w:style>
  <w:style w:type="paragraph" w:styleId="Innehll8">
    <w:name w:val="toc 8"/>
    <w:basedOn w:val="Normal"/>
    <w:next w:val="Normal"/>
    <w:semiHidden/>
    <w:pPr>
      <w:tabs>
        <w:tab w:val="right" w:leader="dot" w:pos="7371"/>
      </w:tabs>
      <w:spacing w:before="120"/>
    </w:pPr>
  </w:style>
  <w:style w:type="paragraph" w:styleId="Innehll9">
    <w:name w:val="toc 9"/>
    <w:basedOn w:val="Innehll8"/>
    <w:next w:val="Normal"/>
    <w:semiHidden/>
  </w:style>
  <w:style w:type="character" w:styleId="Fotnotsreferens">
    <w:name w:val="footnote reference"/>
    <w:basedOn w:val="Standardstycketeckensnitt"/>
    <w:semiHidden/>
    <w:rPr>
      <w:vertAlign w:val="superscript"/>
    </w:rPr>
  </w:style>
  <w:style w:type="paragraph" w:customStyle="1" w:styleId="Innehllsfrteckning">
    <w:name w:val="Innehållsförteckning"/>
    <w:basedOn w:val="Proputanindrag"/>
    <w:next w:val="Proputanindrag"/>
    <w:pPr>
      <w:spacing w:after="240"/>
      <w:jc w:val="left"/>
    </w:pPr>
    <w:rPr>
      <w:sz w:val="34"/>
    </w:rPr>
  </w:style>
  <w:style w:type="paragraph" w:customStyle="1" w:styleId="Regltabrubrik">
    <w:name w:val="Regl. tab.rubrik"/>
    <w:basedOn w:val="Normal"/>
    <w:next w:val="Regltabtext"/>
    <w:pPr>
      <w:tabs>
        <w:tab w:val="left" w:pos="1134"/>
        <w:tab w:val="right" w:pos="7371"/>
      </w:tabs>
      <w:spacing w:after="120" w:line="240" w:lineRule="exact"/>
    </w:pPr>
    <w:rPr>
      <w:rFonts w:ascii="TradeGothic" w:hAnsi="TradeGothic"/>
      <w:b/>
      <w:sz w:val="18"/>
    </w:rPr>
  </w:style>
  <w:style w:type="paragraph" w:customStyle="1" w:styleId="Regltabtext">
    <w:name w:val="Regl. tab.text"/>
    <w:basedOn w:val="Normal"/>
    <w:pPr>
      <w:tabs>
        <w:tab w:val="left" w:pos="2835"/>
      </w:tabs>
      <w:spacing w:line="240" w:lineRule="exact"/>
    </w:pPr>
    <w:rPr>
      <w:rFonts w:ascii="Garamond" w:hAnsi="Garamond"/>
      <w:sz w:val="17"/>
    </w:rPr>
  </w:style>
  <w:style w:type="paragraph" w:styleId="Listafortstt3">
    <w:name w:val="List Continue 3"/>
    <w:basedOn w:val="Normal"/>
    <w:pPr>
      <w:spacing w:after="120"/>
      <w:ind w:left="849"/>
    </w:pPr>
  </w:style>
  <w:style w:type="paragraph" w:customStyle="1" w:styleId="Rubrik1utannumrering">
    <w:name w:val="Rubrik 1 utan numrering"/>
    <w:basedOn w:val="Proputanindrag"/>
    <w:next w:val="Proputanindrag"/>
    <w:pPr>
      <w:keepNext/>
      <w:spacing w:after="240"/>
      <w:jc w:val="left"/>
    </w:pPr>
    <w:rPr>
      <w:sz w:val="34"/>
    </w:rPr>
  </w:style>
  <w:style w:type="paragraph" w:customStyle="1" w:styleId="Prophuvudrubrik">
    <w:name w:val="Prop. huvudrubrik"/>
    <w:basedOn w:val="Normal"/>
    <w:rPr>
      <w:sz w:val="48"/>
    </w:rPr>
  </w:style>
  <w:style w:type="paragraph" w:customStyle="1" w:styleId="Propnamnunderskrift1">
    <w:name w:val="Prop. namnunderskrift 1"/>
    <w:basedOn w:val="Normal"/>
    <w:pPr>
      <w:tabs>
        <w:tab w:val="left" w:pos="2693"/>
      </w:tabs>
      <w:spacing w:before="600" w:after="360"/>
      <w:ind w:left="108"/>
    </w:pPr>
    <w:rPr>
      <w:i/>
    </w:rPr>
  </w:style>
  <w:style w:type="paragraph" w:customStyle="1" w:styleId="Propnamnunderskrift2">
    <w:name w:val="Prop. namnunderskrift 2"/>
    <w:basedOn w:val="Normal"/>
    <w:pPr>
      <w:tabs>
        <w:tab w:val="left" w:pos="2693"/>
        <w:tab w:val="left" w:pos="7474"/>
      </w:tabs>
      <w:ind w:left="108" w:right="-2268"/>
    </w:pPr>
    <w:rPr>
      <w:i/>
    </w:rPr>
  </w:style>
  <w:style w:type="paragraph" w:customStyle="1" w:styleId="Rubrik3utannumrering">
    <w:name w:val="Rubrik 3 utan numrering"/>
    <w:basedOn w:val="Proputanindrag"/>
    <w:next w:val="Proputanindrag"/>
    <w:pPr>
      <w:keepNext/>
      <w:spacing w:before="600" w:after="160"/>
      <w:jc w:val="left"/>
    </w:pPr>
    <w:rPr>
      <w:b/>
    </w:rPr>
  </w:style>
  <w:style w:type="paragraph" w:customStyle="1" w:styleId="Rubrik2utannumrering">
    <w:name w:val="Rubrik 2 utan numrering"/>
    <w:basedOn w:val="Proputanindrag"/>
    <w:next w:val="Proputanindrag"/>
    <w:pPr>
      <w:keepNext/>
      <w:spacing w:before="580" w:after="200"/>
      <w:jc w:val="left"/>
    </w:pPr>
    <w:rPr>
      <w:sz w:val="29"/>
    </w:rPr>
  </w:style>
  <w:style w:type="paragraph" w:customStyle="1" w:styleId="Propnr">
    <w:name w:val="Prop. nr"/>
    <w:basedOn w:val="Normal"/>
    <w:rPr>
      <w:sz w:val="34"/>
    </w:rPr>
  </w:style>
  <w:style w:type="paragraph" w:customStyle="1" w:styleId="Rubrik4utannumrering">
    <w:name w:val="Rubrik 4 utan numrering"/>
    <w:basedOn w:val="Proputanindrag"/>
    <w:next w:val="Proputanindrag"/>
    <w:pPr>
      <w:keepNext/>
      <w:spacing w:before="520" w:after="180" w:line="260" w:lineRule="exact"/>
      <w:jc w:val="left"/>
    </w:pPr>
    <w:rPr>
      <w:b/>
      <w:sz w:val="24"/>
    </w:rPr>
  </w:style>
  <w:style w:type="paragraph" w:customStyle="1" w:styleId="Rubrik5utannumrering">
    <w:name w:val="Rubrik 5 utan numrering"/>
    <w:basedOn w:val="Proputanindrag"/>
    <w:next w:val="Proputanindrag"/>
    <w:pPr>
      <w:keepNext/>
      <w:spacing w:before="520" w:after="180" w:line="260" w:lineRule="exact"/>
      <w:jc w:val="left"/>
    </w:pPr>
    <w:rPr>
      <w:i/>
      <w:sz w:val="24"/>
    </w:rPr>
  </w:style>
  <w:style w:type="paragraph" w:customStyle="1" w:styleId="Propbilaga">
    <w:name w:val="Prop. bilaga"/>
    <w:basedOn w:val="Proprubrik"/>
    <w:next w:val="Proputanindrag"/>
  </w:style>
  <w:style w:type="paragraph" w:customStyle="1" w:styleId="Proprdatablad">
    <w:name w:val="Prop. rdatablad"/>
    <w:basedOn w:val="Proprubrik"/>
    <w:next w:val="Normal"/>
    <w:pPr>
      <w:spacing w:after="160"/>
    </w:pPr>
  </w:style>
  <w:style w:type="paragraph" w:customStyle="1" w:styleId="Proputdrag">
    <w:name w:val="Prop. utdrag"/>
    <w:basedOn w:val="Proputanindrag"/>
    <w:next w:val="Proputanindrag"/>
  </w:style>
  <w:style w:type="paragraph" w:styleId="Ballongtext">
    <w:name w:val="Balloon Text"/>
    <w:basedOn w:val="Normal"/>
    <w:semiHidden/>
    <w:rsid w:val="009D33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5"/>
      <w:lang w:eastAsia="en-US"/>
    </w:rPr>
  </w:style>
  <w:style w:type="paragraph" w:styleId="Rubrik1">
    <w:name w:val="heading 1"/>
    <w:basedOn w:val="Proputanindrag"/>
    <w:next w:val="Proputanindrag"/>
    <w:qFormat/>
    <w:pPr>
      <w:keepNext/>
      <w:numPr>
        <w:numId w:val="10"/>
      </w:numPr>
      <w:spacing w:before="780" w:after="240"/>
      <w:jc w:val="left"/>
      <w:outlineLvl w:val="0"/>
    </w:pPr>
    <w:rPr>
      <w:kern w:val="28"/>
      <w:sz w:val="34"/>
    </w:rPr>
  </w:style>
  <w:style w:type="paragraph" w:styleId="Rubrik2">
    <w:name w:val="heading 2"/>
    <w:basedOn w:val="Proputanindrag"/>
    <w:next w:val="Proputanindrag"/>
    <w:qFormat/>
    <w:pPr>
      <w:keepNext/>
      <w:tabs>
        <w:tab w:val="clear" w:pos="2835"/>
      </w:tabs>
      <w:spacing w:before="580" w:after="200"/>
      <w:jc w:val="left"/>
      <w:outlineLvl w:val="1"/>
    </w:pPr>
    <w:rPr>
      <w:sz w:val="29"/>
    </w:rPr>
  </w:style>
  <w:style w:type="paragraph" w:styleId="Rubrik3">
    <w:name w:val="heading 3"/>
    <w:basedOn w:val="Proputanindrag"/>
    <w:next w:val="Proputanindrag"/>
    <w:qFormat/>
    <w:pPr>
      <w:keepNext/>
      <w:numPr>
        <w:ilvl w:val="2"/>
        <w:numId w:val="10"/>
      </w:numPr>
      <w:spacing w:before="600" w:after="160"/>
      <w:jc w:val="left"/>
      <w:outlineLvl w:val="2"/>
    </w:pPr>
    <w:rPr>
      <w:b/>
    </w:rPr>
  </w:style>
  <w:style w:type="paragraph" w:styleId="Rubrik4">
    <w:name w:val="heading 4"/>
    <w:basedOn w:val="Proputanindrag"/>
    <w:next w:val="Proputanindrag"/>
    <w:qFormat/>
    <w:pPr>
      <w:keepNext/>
      <w:numPr>
        <w:ilvl w:val="3"/>
        <w:numId w:val="10"/>
      </w:numPr>
      <w:spacing w:before="520" w:after="180" w:line="260" w:lineRule="exact"/>
      <w:outlineLvl w:val="3"/>
    </w:pPr>
    <w:rPr>
      <w:b/>
      <w:sz w:val="24"/>
    </w:rPr>
  </w:style>
  <w:style w:type="paragraph" w:styleId="Rubrik5">
    <w:name w:val="heading 5"/>
    <w:basedOn w:val="Proputanindrag"/>
    <w:next w:val="Proputanindrag"/>
    <w:qFormat/>
    <w:pPr>
      <w:numPr>
        <w:ilvl w:val="4"/>
        <w:numId w:val="10"/>
      </w:numPr>
      <w:spacing w:before="520" w:after="180" w:line="260" w:lineRule="exact"/>
      <w:outlineLvl w:val="4"/>
    </w:pPr>
    <w:rPr>
      <w:i/>
      <w:sz w:val="24"/>
    </w:rPr>
  </w:style>
  <w:style w:type="paragraph" w:styleId="Rubrik6">
    <w:name w:val="heading 6"/>
    <w:basedOn w:val="Normal"/>
    <w:next w:val="Normal"/>
    <w:qFormat/>
    <w:pPr>
      <w:numPr>
        <w:ilvl w:val="5"/>
        <w:numId w:val="10"/>
      </w:numPr>
      <w:spacing w:before="240" w:after="60"/>
      <w:outlineLvl w:val="5"/>
    </w:pPr>
    <w:rPr>
      <w:i/>
      <w:sz w:val="22"/>
    </w:rPr>
  </w:style>
  <w:style w:type="paragraph" w:styleId="Rubrik7">
    <w:name w:val="heading 7"/>
    <w:basedOn w:val="Normal"/>
    <w:next w:val="Normal"/>
    <w:qFormat/>
    <w:pPr>
      <w:numPr>
        <w:ilvl w:val="6"/>
        <w:numId w:val="10"/>
      </w:numPr>
      <w:spacing w:before="240" w:after="60"/>
      <w:outlineLvl w:val="6"/>
    </w:pPr>
    <w:rPr>
      <w:rFonts w:ascii="Arial" w:hAnsi="Arial"/>
    </w:rPr>
  </w:style>
  <w:style w:type="paragraph" w:styleId="Rubrik8">
    <w:name w:val="heading 8"/>
    <w:basedOn w:val="Normal"/>
    <w:next w:val="Normal"/>
    <w:qFormat/>
    <w:pPr>
      <w:numPr>
        <w:ilvl w:val="7"/>
        <w:numId w:val="10"/>
      </w:numPr>
      <w:spacing w:before="240" w:after="60"/>
      <w:outlineLvl w:val="7"/>
    </w:pPr>
    <w:rPr>
      <w:rFonts w:ascii="Arial" w:hAnsi="Arial"/>
      <w:i/>
    </w:rPr>
  </w:style>
  <w:style w:type="paragraph" w:styleId="Rubrik9">
    <w:name w:val="heading 9"/>
    <w:basedOn w:val="Normal"/>
    <w:next w:val="Normal"/>
    <w:qFormat/>
    <w:pPr>
      <w:numPr>
        <w:ilvl w:val="8"/>
        <w:numId w:val="10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Proputanindrag">
    <w:name w:val="Prop. utan indrag"/>
    <w:basedOn w:val="Normal"/>
    <w:next w:val="Propmedindrag"/>
    <w:pPr>
      <w:tabs>
        <w:tab w:val="left" w:pos="2835"/>
      </w:tabs>
      <w:jc w:val="both"/>
    </w:pPr>
  </w:style>
  <w:style w:type="paragraph" w:customStyle="1" w:styleId="Propmedindrag">
    <w:name w:val="Prop. med indrag"/>
    <w:basedOn w:val="Proputanindrag"/>
    <w:pPr>
      <w:ind w:firstLine="227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Pr>
      <w:sz w:val="25"/>
    </w:rPr>
  </w:style>
  <w:style w:type="paragraph" w:styleId="Innehll1">
    <w:name w:val="toc 1"/>
    <w:basedOn w:val="Normal"/>
    <w:next w:val="Normal"/>
    <w:semiHidden/>
    <w:pPr>
      <w:tabs>
        <w:tab w:val="left" w:pos="510"/>
        <w:tab w:val="right" w:leader="dot" w:pos="7371"/>
      </w:tabs>
      <w:spacing w:before="120"/>
      <w:ind w:left="510" w:hanging="510"/>
    </w:pPr>
    <w:rPr>
      <w:noProof/>
    </w:rPr>
  </w:style>
  <w:style w:type="paragraph" w:customStyle="1" w:styleId="Proprubrik">
    <w:name w:val="Prop. rubrik"/>
    <w:basedOn w:val="Proputanindrag"/>
    <w:next w:val="Proputanindrag"/>
    <w:pPr>
      <w:spacing w:before="80" w:after="240"/>
      <w:jc w:val="left"/>
    </w:pPr>
    <w:rPr>
      <w:sz w:val="34"/>
    </w:rPr>
  </w:style>
  <w:style w:type="paragraph" w:styleId="Fotnotstext">
    <w:name w:val="footnote text"/>
    <w:basedOn w:val="Normal"/>
    <w:semiHidden/>
    <w:rPr>
      <w:sz w:val="20"/>
    </w:rPr>
  </w:style>
  <w:style w:type="paragraph" w:styleId="Innehll2">
    <w:name w:val="toc 2"/>
    <w:basedOn w:val="Normal"/>
    <w:next w:val="Normal"/>
    <w:semiHidden/>
    <w:pPr>
      <w:tabs>
        <w:tab w:val="left" w:pos="1418"/>
        <w:tab w:val="right" w:leader="dot" w:pos="7371"/>
      </w:tabs>
      <w:ind w:left="1417" w:hanging="907"/>
    </w:pPr>
    <w:rPr>
      <w:noProof/>
    </w:rPr>
  </w:style>
  <w:style w:type="paragraph" w:styleId="Innehll3">
    <w:name w:val="toc 3"/>
    <w:basedOn w:val="Normal"/>
    <w:next w:val="Normal"/>
    <w:semiHidden/>
    <w:pPr>
      <w:tabs>
        <w:tab w:val="left" w:pos="2552"/>
        <w:tab w:val="right" w:leader="dot" w:pos="7371"/>
      </w:tabs>
      <w:ind w:left="2552" w:hanging="1134"/>
    </w:pPr>
    <w:rPr>
      <w:noProof/>
    </w:rPr>
  </w:style>
  <w:style w:type="paragraph" w:styleId="Innehll4">
    <w:name w:val="toc 4"/>
    <w:basedOn w:val="Normal"/>
    <w:next w:val="Normal"/>
    <w:semiHidden/>
    <w:pPr>
      <w:tabs>
        <w:tab w:val="left" w:pos="510"/>
        <w:tab w:val="right" w:leader="dot" w:pos="7371"/>
      </w:tabs>
      <w:spacing w:before="120"/>
      <w:ind w:left="1134" w:hanging="1134"/>
    </w:pPr>
  </w:style>
  <w:style w:type="paragraph" w:styleId="Innehll5">
    <w:name w:val="toc 5"/>
    <w:basedOn w:val="Normal"/>
    <w:next w:val="Normal"/>
    <w:semiHidden/>
    <w:pPr>
      <w:tabs>
        <w:tab w:val="left" w:pos="510"/>
        <w:tab w:val="right" w:leader="dot" w:pos="7371"/>
      </w:tabs>
      <w:spacing w:before="120"/>
      <w:ind w:left="1134" w:hanging="1134"/>
    </w:pPr>
  </w:style>
  <w:style w:type="paragraph" w:styleId="Innehll6">
    <w:name w:val="toc 6"/>
    <w:basedOn w:val="Normal"/>
    <w:next w:val="Normal"/>
    <w:semiHidden/>
    <w:pPr>
      <w:tabs>
        <w:tab w:val="left" w:pos="510"/>
        <w:tab w:val="right" w:leader="dot" w:pos="7371"/>
      </w:tabs>
      <w:spacing w:before="120"/>
      <w:ind w:left="1134" w:hanging="1134"/>
    </w:pPr>
  </w:style>
  <w:style w:type="paragraph" w:styleId="Innehll7">
    <w:name w:val="toc 7"/>
    <w:basedOn w:val="Normal"/>
    <w:next w:val="Normal"/>
    <w:semiHidden/>
    <w:pPr>
      <w:tabs>
        <w:tab w:val="right" w:leader="dot" w:pos="7371"/>
      </w:tabs>
      <w:spacing w:before="120"/>
      <w:ind w:left="1134" w:hanging="1134"/>
    </w:pPr>
  </w:style>
  <w:style w:type="paragraph" w:styleId="Innehll8">
    <w:name w:val="toc 8"/>
    <w:basedOn w:val="Normal"/>
    <w:next w:val="Normal"/>
    <w:semiHidden/>
    <w:pPr>
      <w:tabs>
        <w:tab w:val="right" w:leader="dot" w:pos="7371"/>
      </w:tabs>
      <w:spacing w:before="120"/>
    </w:pPr>
  </w:style>
  <w:style w:type="paragraph" w:styleId="Innehll9">
    <w:name w:val="toc 9"/>
    <w:basedOn w:val="Innehll8"/>
    <w:next w:val="Normal"/>
    <w:semiHidden/>
  </w:style>
  <w:style w:type="character" w:styleId="Fotnotsreferens">
    <w:name w:val="footnote reference"/>
    <w:basedOn w:val="Standardstycketeckensnitt"/>
    <w:semiHidden/>
    <w:rPr>
      <w:vertAlign w:val="superscript"/>
    </w:rPr>
  </w:style>
  <w:style w:type="paragraph" w:customStyle="1" w:styleId="Innehllsfrteckning">
    <w:name w:val="Innehållsförteckning"/>
    <w:basedOn w:val="Proputanindrag"/>
    <w:next w:val="Proputanindrag"/>
    <w:pPr>
      <w:spacing w:after="240"/>
      <w:jc w:val="left"/>
    </w:pPr>
    <w:rPr>
      <w:sz w:val="34"/>
    </w:rPr>
  </w:style>
  <w:style w:type="paragraph" w:customStyle="1" w:styleId="Regltabrubrik">
    <w:name w:val="Regl. tab.rubrik"/>
    <w:basedOn w:val="Normal"/>
    <w:next w:val="Regltabtext"/>
    <w:pPr>
      <w:tabs>
        <w:tab w:val="left" w:pos="1134"/>
        <w:tab w:val="right" w:pos="7371"/>
      </w:tabs>
      <w:spacing w:after="120" w:line="240" w:lineRule="exact"/>
    </w:pPr>
    <w:rPr>
      <w:rFonts w:ascii="TradeGothic" w:hAnsi="TradeGothic"/>
      <w:b/>
      <w:sz w:val="18"/>
    </w:rPr>
  </w:style>
  <w:style w:type="paragraph" w:customStyle="1" w:styleId="Regltabtext">
    <w:name w:val="Regl. tab.text"/>
    <w:basedOn w:val="Normal"/>
    <w:pPr>
      <w:tabs>
        <w:tab w:val="left" w:pos="2835"/>
      </w:tabs>
      <w:spacing w:line="240" w:lineRule="exact"/>
    </w:pPr>
    <w:rPr>
      <w:rFonts w:ascii="Garamond" w:hAnsi="Garamond"/>
      <w:sz w:val="17"/>
    </w:rPr>
  </w:style>
  <w:style w:type="paragraph" w:styleId="Listafortstt3">
    <w:name w:val="List Continue 3"/>
    <w:basedOn w:val="Normal"/>
    <w:pPr>
      <w:spacing w:after="120"/>
      <w:ind w:left="849"/>
    </w:pPr>
  </w:style>
  <w:style w:type="paragraph" w:customStyle="1" w:styleId="Rubrik1utannumrering">
    <w:name w:val="Rubrik 1 utan numrering"/>
    <w:basedOn w:val="Proputanindrag"/>
    <w:next w:val="Proputanindrag"/>
    <w:pPr>
      <w:keepNext/>
      <w:spacing w:after="240"/>
      <w:jc w:val="left"/>
    </w:pPr>
    <w:rPr>
      <w:sz w:val="34"/>
    </w:rPr>
  </w:style>
  <w:style w:type="paragraph" w:customStyle="1" w:styleId="Prophuvudrubrik">
    <w:name w:val="Prop. huvudrubrik"/>
    <w:basedOn w:val="Normal"/>
    <w:rPr>
      <w:sz w:val="48"/>
    </w:rPr>
  </w:style>
  <w:style w:type="paragraph" w:customStyle="1" w:styleId="Propnamnunderskrift1">
    <w:name w:val="Prop. namnunderskrift 1"/>
    <w:basedOn w:val="Normal"/>
    <w:pPr>
      <w:tabs>
        <w:tab w:val="left" w:pos="2693"/>
      </w:tabs>
      <w:spacing w:before="600" w:after="360"/>
      <w:ind w:left="108"/>
    </w:pPr>
    <w:rPr>
      <w:i/>
    </w:rPr>
  </w:style>
  <w:style w:type="paragraph" w:customStyle="1" w:styleId="Propnamnunderskrift2">
    <w:name w:val="Prop. namnunderskrift 2"/>
    <w:basedOn w:val="Normal"/>
    <w:pPr>
      <w:tabs>
        <w:tab w:val="left" w:pos="2693"/>
        <w:tab w:val="left" w:pos="7474"/>
      </w:tabs>
      <w:ind w:left="108" w:right="-2268"/>
    </w:pPr>
    <w:rPr>
      <w:i/>
    </w:rPr>
  </w:style>
  <w:style w:type="paragraph" w:customStyle="1" w:styleId="Rubrik3utannumrering">
    <w:name w:val="Rubrik 3 utan numrering"/>
    <w:basedOn w:val="Proputanindrag"/>
    <w:next w:val="Proputanindrag"/>
    <w:pPr>
      <w:keepNext/>
      <w:spacing w:before="600" w:after="160"/>
      <w:jc w:val="left"/>
    </w:pPr>
    <w:rPr>
      <w:b/>
    </w:rPr>
  </w:style>
  <w:style w:type="paragraph" w:customStyle="1" w:styleId="Rubrik2utannumrering">
    <w:name w:val="Rubrik 2 utan numrering"/>
    <w:basedOn w:val="Proputanindrag"/>
    <w:next w:val="Proputanindrag"/>
    <w:pPr>
      <w:keepNext/>
      <w:spacing w:before="580" w:after="200"/>
      <w:jc w:val="left"/>
    </w:pPr>
    <w:rPr>
      <w:sz w:val="29"/>
    </w:rPr>
  </w:style>
  <w:style w:type="paragraph" w:customStyle="1" w:styleId="Propnr">
    <w:name w:val="Prop. nr"/>
    <w:basedOn w:val="Normal"/>
    <w:rPr>
      <w:sz w:val="34"/>
    </w:rPr>
  </w:style>
  <w:style w:type="paragraph" w:customStyle="1" w:styleId="Rubrik4utannumrering">
    <w:name w:val="Rubrik 4 utan numrering"/>
    <w:basedOn w:val="Proputanindrag"/>
    <w:next w:val="Proputanindrag"/>
    <w:pPr>
      <w:keepNext/>
      <w:spacing w:before="520" w:after="180" w:line="260" w:lineRule="exact"/>
      <w:jc w:val="left"/>
    </w:pPr>
    <w:rPr>
      <w:b/>
      <w:sz w:val="24"/>
    </w:rPr>
  </w:style>
  <w:style w:type="paragraph" w:customStyle="1" w:styleId="Rubrik5utannumrering">
    <w:name w:val="Rubrik 5 utan numrering"/>
    <w:basedOn w:val="Proputanindrag"/>
    <w:next w:val="Proputanindrag"/>
    <w:pPr>
      <w:keepNext/>
      <w:spacing w:before="520" w:after="180" w:line="260" w:lineRule="exact"/>
      <w:jc w:val="left"/>
    </w:pPr>
    <w:rPr>
      <w:i/>
      <w:sz w:val="24"/>
    </w:rPr>
  </w:style>
  <w:style w:type="paragraph" w:customStyle="1" w:styleId="Propbilaga">
    <w:name w:val="Prop. bilaga"/>
    <w:basedOn w:val="Proprubrik"/>
    <w:next w:val="Proputanindrag"/>
  </w:style>
  <w:style w:type="paragraph" w:customStyle="1" w:styleId="Proprdatablad">
    <w:name w:val="Prop. rdatablad"/>
    <w:basedOn w:val="Proprubrik"/>
    <w:next w:val="Normal"/>
    <w:pPr>
      <w:spacing w:after="160"/>
    </w:pPr>
  </w:style>
  <w:style w:type="paragraph" w:customStyle="1" w:styleId="Proputdrag">
    <w:name w:val="Prop. utdrag"/>
    <w:basedOn w:val="Proputanindrag"/>
    <w:next w:val="Proputanindrag"/>
  </w:style>
  <w:style w:type="paragraph" w:styleId="Ballongtext">
    <w:name w:val="Balloon Text"/>
    <w:basedOn w:val="Normal"/>
    <w:semiHidden/>
    <w:rsid w:val="009D33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microsoft.com/office/2007/relationships/stylesWithEffects" Target="stylesWithEffect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endnotes" Target="endnotes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6d94c0acf84ab9a79866a9d8b1905f xmlns="35670e95-d5a3-4c2b-9f0d-a339565e4e06">
      <Terms xmlns="http://schemas.microsoft.com/office/infopath/2007/PartnerControls">
        <TermInfo xmlns="http://schemas.microsoft.com/office/infopath/2007/PartnerControls">
          <TermName xmlns="http://schemas.microsoft.com/office/infopath/2007/PartnerControls">Utbildningsdepartementet</TermName>
          <TermId xmlns="http://schemas.microsoft.com/office/infopath/2007/PartnerControls">893cff3d-8fdb-492c-b9c1-c70a28487ed4</TermId>
        </TermInfo>
      </Terms>
    </k46d94c0acf84ab9a79866a9d8b1905f>
    <c9cd366cc722410295b9eacffbd73909 xmlns="35670e95-d5a3-4c2b-9f0d-a339565e4e06">
      <Terms xmlns="http://schemas.microsoft.com/office/infopath/2007/PartnerControls">
        <TermInfo xmlns="http://schemas.microsoft.com/office/infopath/2007/PartnerControls">
          <TermName xmlns="http://schemas.microsoft.com/office/infopath/2007/PartnerControls">2.2. Myndighetsstyrning</TermName>
          <TermId xmlns="http://schemas.microsoft.com/office/infopath/2007/PartnerControls">1dab9061-538e-479a-95cd-514ff537fb9c</TermId>
        </TermInfo>
      </Terms>
    </c9cd366cc722410295b9eacffbd73909>
    <Diarienummer xmlns="35670e95-d5a3-4c2b-9f0d-a339565e4e06" xsi:nil="true"/>
    <TaxCatchAll xmlns="35670e95-d5a3-4c2b-9f0d-a339565e4e06">
      <Value>5</Value>
      <Value>48</Value>
    </TaxCatchAll>
    <Nyckelord xmlns="35670e95-d5a3-4c2b-9f0d-a339565e4e06" xsi:nil="true"/>
    <Sekretess xmlns="35670e95-d5a3-4c2b-9f0d-a339565e4e06">false</Sekretess>
    <_dlc_DocId xmlns="35670e95-d5a3-4c2b-9f0d-a339565e4e06">CXFX32CTZZ3Y-1642978093-337</_dlc_DocId>
    <_dlc_DocIdUrl xmlns="35670e95-d5a3-4c2b-9f0d-a339565e4e06">
      <Url>http://rkdhs-n/enhet/nv/sun/varamyndigheter/_layouts/DocIdRedir.aspx?ID=CXFX32CTZZ3Y-1642978093-337</Url>
      <Description>CXFX32CTZZ3Y-1642978093-337</Description>
    </_dlc_DocIdUrl>
  </documentManagement>
</p:properties>
</file>

<file path=customXml/item2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60950B23B6F73347A16341BE98C5C442" ma:contentTypeVersion="7" ma:contentTypeDescription="Skapa ett nytt dokument." ma:contentTypeScope="" ma:versionID="a78027da98f0b797bb4b7b97fbf1939c">
  <xsd:schema xmlns:xsd="http://www.w3.org/2001/XMLSchema" xmlns:xs="http://www.w3.org/2001/XMLSchema" xmlns:p="http://schemas.microsoft.com/office/2006/metadata/properties" xmlns:ns2="35670e95-d5a3-4c2b-9f0d-a339565e4e06" targetNamespace="http://schemas.microsoft.com/office/2006/metadata/properties" ma:root="true" ma:fieldsID="afb37b033360e86f68217497781f2391" ns2:_="">
    <xsd:import namespace="35670e95-d5a3-4c2b-9f0d-a339565e4e0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670e95-d5a3-4c2b-9f0d-a339565e4e0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613b865a-314b-4a59-8710-f0b539fe4109}" ma:internalName="TaxCatchAll" ma:showField="CatchAllData" ma:web="35670e95-d5a3-4c2b-9f0d-a339565e4e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613b865a-314b-4a59-8710-f0b539fe4109}" ma:internalName="TaxCatchAllLabel" ma:readOnly="true" ma:showField="CatchAllDataLabel" ma:web="35670e95-d5a3-4c2b-9f0d-a339565e4e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2B9269-D409-4718-8D2C-4A232573D6EE}"/>
</file>

<file path=customXml/itemProps2.xml><?xml version="1.0" encoding="utf-8"?>
<ds:datastoreItem xmlns:ds="http://schemas.openxmlformats.org/officeDocument/2006/customXml" ds:itemID="{340F963A-BEEE-4965-9524-E9656C8AB4EB}"/>
</file>

<file path=customXml/itemProps3.xml><?xml version="1.0" encoding="utf-8"?>
<ds:datastoreItem xmlns:ds="http://schemas.openxmlformats.org/officeDocument/2006/customXml" ds:itemID="{47D072DE-BC29-49F7-B7AF-5F4D927E35CF}"/>
</file>

<file path=customXml/itemProps4.xml><?xml version="1.0" encoding="utf-8"?>
<ds:datastoreItem xmlns:ds="http://schemas.openxmlformats.org/officeDocument/2006/customXml" ds:itemID="{F99F81A2-458B-48EC-92F9-4F167E1A79EB}"/>
</file>

<file path=customXml/itemProps5.xml><?xml version="1.0" encoding="utf-8"?>
<ds:datastoreItem xmlns:ds="http://schemas.openxmlformats.org/officeDocument/2006/customXml" ds:itemID="{3A6A46CC-18D4-4A4C-836B-6A78A9A1E342}"/>
</file>

<file path=customXml/itemProps6.xml><?xml version="1.0" encoding="utf-8"?>
<ds:datastoreItem xmlns:ds="http://schemas.openxmlformats.org/officeDocument/2006/customXml" ds:itemID="{D3A899F1-50D0-478D-B539-13AEA31B3B87}"/>
</file>

<file path=customXml/itemProps7.xml><?xml version="1.0" encoding="utf-8"?>
<ds:datastoreItem xmlns:ds="http://schemas.openxmlformats.org/officeDocument/2006/customXml" ds:itemID="{F979B1F0-FF1A-4190-B312-F511DBC5605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Bilaga 39 Väsentliga uppgifter</vt:lpstr>
    </vt:vector>
  </TitlesOfParts>
  <Company>RK</Company>
  <LinksUpToDate>false</LinksUpToDate>
  <CharactersWithSpaces>1960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Bilaga 39 Väsentliga uppgifter</dc:title>
  <dc:creator>Sigbrit Sylwan</dc:creator>
  <cp:lastModifiedBy>Markus Hed</cp:lastModifiedBy>
  <cp:revision>10</cp:revision>
  <cp:lastPrinted>2016-12-13T11:40:00Z</cp:lastPrinted>
  <dcterms:created xsi:type="dcterms:W3CDTF">2016-11-16T22:09:00Z</dcterms:created>
  <dcterms:modified xsi:type="dcterms:W3CDTF">2016-12-19T12:10:00Z</dcterms:modified>
  <cp:category>Proposition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7;0;0;271</vt:lpwstr>
  </property>
  <property fmtid="{D5CDD505-2E9C-101B-9397-08002B2CF9AE}" pid="3" name="Sprak">
    <vt:lpwstr>Svenska</vt:lpwstr>
  </property>
  <property fmtid="{D5CDD505-2E9C-101B-9397-08002B2CF9AE}" pid="4" name="DokID">
    <vt:i4>14</vt:i4>
  </property>
  <property fmtid="{D5CDD505-2E9C-101B-9397-08002B2CF9AE}" pid="5" name="RKOrdnaDepartement">
    <vt:lpwstr>Utbildningsdepartementet</vt:lpwstr>
  </property>
  <property fmtid="{D5CDD505-2E9C-101B-9397-08002B2CF9AE}" pid="6" name="RKOrdnaActivityCategory">
    <vt:lpwstr>2.1. Budgetprocessen</vt:lpwstr>
  </property>
  <property fmtid="{D5CDD505-2E9C-101B-9397-08002B2CF9AE}" pid="7" name="ContentType">
    <vt:lpwstr>Word</vt:lpwstr>
  </property>
  <property fmtid="{D5CDD505-2E9C-101B-9397-08002B2CF9AE}" pid="8" name="display_urn:schemas-microsoft-com:office:office#Editor">
    <vt:lpwstr>Per Magnusson</vt:lpwstr>
  </property>
  <property fmtid="{D5CDD505-2E9C-101B-9397-08002B2CF9AE}" pid="9" name="xd_Signature">
    <vt:lpwstr/>
  </property>
  <property fmtid="{D5CDD505-2E9C-101B-9397-08002B2CF9AE}" pid="10" name="TemplateUrl">
    <vt:lpwstr/>
  </property>
  <property fmtid="{D5CDD505-2E9C-101B-9397-08002B2CF9AE}" pid="11" name="xd_ProgID">
    <vt:lpwstr/>
  </property>
  <property fmtid="{D5CDD505-2E9C-101B-9397-08002B2CF9AE}" pid="12" name="display_urn:schemas-microsoft-com:office:office#Author">
    <vt:lpwstr>Per Magnusson</vt:lpwstr>
  </property>
  <property fmtid="{D5CDD505-2E9C-101B-9397-08002B2CF9AE}" pid="13" name="ContentTypeId">
    <vt:lpwstr>0x01010053E1D612BA3F4E21AA250ECD751942B30060950B23B6F73347A16341BE98C5C442</vt:lpwstr>
  </property>
  <property fmtid="{D5CDD505-2E9C-101B-9397-08002B2CF9AE}" pid="14" name="Order">
    <vt:r8>445600</vt:r8>
  </property>
  <property fmtid="{D5CDD505-2E9C-101B-9397-08002B2CF9AE}" pid="15" name="Departementsenhet">
    <vt:lpwstr>48;#Utbildningsdepartementet|893cff3d-8fdb-492c-b9c1-c70a28487ed4</vt:lpwstr>
  </property>
  <property fmtid="{D5CDD505-2E9C-101B-9397-08002B2CF9AE}" pid="16" name="Aktivitetskategori">
    <vt:lpwstr>5;#2.2. Myndighetsstyrning|1dab9061-538e-479a-95cd-514ff537fb9c</vt:lpwstr>
  </property>
  <property fmtid="{D5CDD505-2E9C-101B-9397-08002B2CF9AE}" pid="17" name="RKOrdnaDepartement2">
    <vt:lpwstr>Utbildningsdepartementet</vt:lpwstr>
  </property>
  <property fmtid="{D5CDD505-2E9C-101B-9397-08002B2CF9AE}" pid="18" name="RKOrdnaActivityCategory2">
    <vt:lpwstr>2.2. Myndighetsstyrning</vt:lpwstr>
  </property>
  <property fmtid="{D5CDD505-2E9C-101B-9397-08002B2CF9AE}" pid="19" name="_dlc_DocIdItemGuid">
    <vt:lpwstr>e64feb6d-db8c-48d0-af13-03f7e30261f6</vt:lpwstr>
  </property>
</Properties>
</file>