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1B" w:rsidRDefault="00372EC3" w:rsidP="00281106">
      <w:pPr>
        <w:pStyle w:val="Brdtext"/>
      </w:pPr>
      <w:r>
        <w:rPr>
          <w:noProof/>
          <w:lang w:eastAsia="sv-SE"/>
        </w:rPr>
        <w:drawing>
          <wp:inline distT="0" distB="0" distL="0" distR="0" wp14:anchorId="6C172903" wp14:editId="4F8D554B">
            <wp:extent cx="1252220" cy="493395"/>
            <wp:effectExtent l="0" t="0" r="5080" b="1905"/>
            <wp:docPr id="12" name="Bildobjekt 12" descr="C:\ProgramData\RK-IT\Logos\R_LOGO_SV_BW.png" title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ProgramData\RK-IT\Logos\R_LOGO_SV_BW.png" title="Logoty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1A8">
        <w:tab/>
      </w:r>
      <w:r w:rsidR="00E871A8">
        <w:tab/>
      </w:r>
      <w:r w:rsidR="00E871A8">
        <w:tab/>
      </w:r>
      <w:r w:rsidR="00E871A8" w:rsidRPr="00E871A8">
        <w:rPr>
          <w:rFonts w:asciiTheme="majorHAnsi" w:hAnsiTheme="majorHAnsi"/>
          <w:b/>
          <w:sz w:val="19"/>
        </w:rPr>
        <w:t>Bilaga</w:t>
      </w:r>
    </w:p>
    <w:sdt>
      <w:sdtPr>
        <w:rPr>
          <w:rFonts w:asciiTheme="minorHAnsi" w:hAnsiTheme="minorHAnsi"/>
          <w:b/>
          <w:sz w:val="25"/>
        </w:rPr>
        <w:alias w:val="SenderText"/>
        <w:tag w:val="ccRKShow_SenderText"/>
        <w:id w:val="-323359460"/>
        <w:placeholder>
          <w:docPart w:val="A4437F24E0DA480281554B42C90E66DC"/>
        </w:placeholder>
      </w:sdtPr>
      <w:sdtEndPr>
        <w:rPr>
          <w:b w:val="0"/>
        </w:rPr>
      </w:sdtEndPr>
      <w:sdtContent>
        <w:p w:rsidR="00E871A8" w:rsidRPr="00E871A8" w:rsidRDefault="00E871A8" w:rsidP="00E871A8">
          <w:pPr>
            <w:pStyle w:val="Sidhuvud"/>
          </w:pPr>
          <w:r w:rsidRPr="00512514">
            <w:rPr>
              <w:b/>
            </w:rPr>
            <w:t>Finansdepartementet</w:t>
          </w:r>
          <w:r>
            <w:rPr>
              <w:b/>
            </w:rPr>
            <w:tab/>
            <w:t xml:space="preserve">                                                                                       </w:t>
          </w:r>
          <w:r w:rsidRPr="00E871A8">
            <w:t>2016-12-2</w:t>
          </w:r>
          <w:r w:rsidR="00A321CE">
            <w:t>2</w:t>
          </w:r>
          <w:bookmarkStart w:id="0" w:name="_GoBack"/>
          <w:bookmarkEnd w:id="0"/>
          <w:r w:rsidRPr="00E871A8">
            <w:tab/>
          </w:r>
        </w:p>
        <w:p w:rsidR="00E871A8" w:rsidRDefault="00A321CE" w:rsidP="00E871A8">
          <w:pPr>
            <w:pStyle w:val="Brdtext"/>
          </w:pPr>
        </w:p>
      </w:sdtContent>
    </w:sdt>
    <w:p w:rsidR="008B7832" w:rsidRDefault="000C5163" w:rsidP="000C5163">
      <w:pPr>
        <w:pStyle w:val="Rubrik2utannumrering"/>
      </w:pPr>
      <w:r>
        <w:t>Investeringsplan för Statens fastighetsverk</w:t>
      </w:r>
    </w:p>
    <w:p w:rsidR="008B7832" w:rsidRDefault="000C5163" w:rsidP="00281106">
      <w:pPr>
        <w:pStyle w:val="Brdtext"/>
      </w:pPr>
      <w:r w:rsidRPr="000C5163">
        <w:rPr>
          <w:noProof/>
          <w:lang w:eastAsia="sv-SE"/>
        </w:rPr>
        <w:drawing>
          <wp:inline distT="0" distB="0" distL="0" distR="0" wp14:anchorId="6A41FCCB" wp14:editId="008BF3C2">
            <wp:extent cx="6715125" cy="3489915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493" cy="34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32" w:rsidRDefault="00372EC3" w:rsidP="00281106">
      <w:pPr>
        <w:pStyle w:val="Brdtext"/>
      </w:pPr>
      <w:r w:rsidRPr="00372EC3">
        <w:rPr>
          <w:noProof/>
          <w:lang w:eastAsia="sv-SE"/>
        </w:rPr>
        <w:drawing>
          <wp:inline distT="0" distB="0" distL="0" distR="0" wp14:anchorId="3CB1DDA7" wp14:editId="0E912E9B">
            <wp:extent cx="6715125" cy="3382173"/>
            <wp:effectExtent l="0" t="0" r="0" b="889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425" cy="33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EC3" w:rsidRDefault="00372EC3" w:rsidP="00281106">
      <w:pPr>
        <w:pStyle w:val="Brdtext"/>
      </w:pPr>
    </w:p>
    <w:p w:rsidR="00372EC3" w:rsidRPr="00222258" w:rsidRDefault="00372EC3" w:rsidP="00281106">
      <w:pPr>
        <w:pStyle w:val="Brdtext"/>
      </w:pPr>
      <w:r w:rsidRPr="00372EC3">
        <w:rPr>
          <w:noProof/>
          <w:lang w:eastAsia="sv-SE"/>
        </w:rPr>
        <w:lastRenderedPageBreak/>
        <w:drawing>
          <wp:inline distT="0" distB="0" distL="0" distR="0" wp14:anchorId="1928D965" wp14:editId="4F28B488">
            <wp:extent cx="6710343" cy="22288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646" cy="222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EC3" w:rsidRPr="00222258" w:rsidSect="00E871A8">
      <w:pgSz w:w="11906" w:h="16838" w:code="9"/>
      <w:pgMar w:top="567" w:right="1985" w:bottom="2098" w:left="851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32" w:rsidRDefault="008B7832" w:rsidP="00A87A54">
      <w:pPr>
        <w:spacing w:after="0" w:line="240" w:lineRule="auto"/>
      </w:pPr>
      <w:r>
        <w:separator/>
      </w:r>
    </w:p>
  </w:endnote>
  <w:endnote w:type="continuationSeparator" w:id="0">
    <w:p w:rsidR="008B7832" w:rsidRDefault="008B78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32" w:rsidRDefault="008B7832" w:rsidP="00A87A54">
      <w:pPr>
        <w:spacing w:after="0" w:line="240" w:lineRule="auto"/>
      </w:pPr>
      <w:r>
        <w:separator/>
      </w:r>
    </w:p>
  </w:footnote>
  <w:footnote w:type="continuationSeparator" w:id="0">
    <w:p w:rsidR="008B7832" w:rsidRDefault="008B7832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32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5163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72EC3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B7832"/>
    <w:rsid w:val="008C562B"/>
    <w:rsid w:val="008D3090"/>
    <w:rsid w:val="008D4306"/>
    <w:rsid w:val="008D4508"/>
    <w:rsid w:val="008E77D6"/>
    <w:rsid w:val="00900680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1CE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871A8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437F24E0DA480281554B42C90E6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1FC09-39E5-44B8-9855-0C08E13FE2B2}"/>
      </w:docPartPr>
      <w:docPartBody>
        <w:p w:rsidR="007A417F" w:rsidRDefault="00281DE1" w:rsidP="00281DE1">
          <w:pPr>
            <w:pStyle w:val="A4437F24E0DA480281554B42C90E66D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E1"/>
    <w:rsid w:val="00281DE1"/>
    <w:rsid w:val="007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DE1"/>
    <w:rPr>
      <w:color w:val="808080"/>
    </w:rPr>
  </w:style>
  <w:style w:type="paragraph" w:customStyle="1" w:styleId="4EB689D70E414D04819D39CE9B72334F">
    <w:name w:val="4EB689D70E414D04819D39CE9B72334F"/>
    <w:rsid w:val="00281DE1"/>
  </w:style>
  <w:style w:type="paragraph" w:customStyle="1" w:styleId="A4437F24E0DA480281554B42C90E66DC">
    <w:name w:val="A4437F24E0DA480281554B42C90E66DC"/>
    <w:rsid w:val="00281DE1"/>
  </w:style>
  <w:style w:type="paragraph" w:customStyle="1" w:styleId="49B561D22A6A4DB987BC26C612691F6E">
    <w:name w:val="49B561D22A6A4DB987BC26C612691F6E"/>
    <w:rsid w:val="00281DE1"/>
  </w:style>
  <w:style w:type="paragraph" w:customStyle="1" w:styleId="AB6D15ADDA6844779BB6BBDB7EF56FE2">
    <w:name w:val="AB6D15ADDA6844779BB6BBDB7EF56FE2"/>
    <w:rsid w:val="00281D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DE1"/>
    <w:rPr>
      <w:color w:val="808080"/>
    </w:rPr>
  </w:style>
  <w:style w:type="paragraph" w:customStyle="1" w:styleId="4EB689D70E414D04819D39CE9B72334F">
    <w:name w:val="4EB689D70E414D04819D39CE9B72334F"/>
    <w:rsid w:val="00281DE1"/>
  </w:style>
  <w:style w:type="paragraph" w:customStyle="1" w:styleId="A4437F24E0DA480281554B42C90E66DC">
    <w:name w:val="A4437F24E0DA480281554B42C90E66DC"/>
    <w:rsid w:val="00281DE1"/>
  </w:style>
  <w:style w:type="paragraph" w:customStyle="1" w:styleId="49B561D22A6A4DB987BC26C612691F6E">
    <w:name w:val="49B561D22A6A4DB987BC26C612691F6E"/>
    <w:rsid w:val="00281DE1"/>
  </w:style>
  <w:style w:type="paragraph" w:customStyle="1" w:styleId="AB6D15ADDA6844779BB6BBDB7EF56FE2">
    <w:name w:val="AB6D15ADDA6844779BB6BBDB7EF56FE2"/>
    <w:rsid w:val="00281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9EEB769-BB8B-4AB6-BDDD-01B5DE63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Jägare</dc:creator>
  <cp:lastModifiedBy>Joakim Jägare</cp:lastModifiedBy>
  <cp:revision>3</cp:revision>
  <dcterms:created xsi:type="dcterms:W3CDTF">2016-11-25T12:40:00Z</dcterms:created>
  <dcterms:modified xsi:type="dcterms:W3CDTF">2016-12-19T09:54:00Z</dcterms:modified>
</cp:coreProperties>
</file>