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351" w:type="dxa"/>
        <w:tblLook w:val="06A0" w:firstRow="1" w:lastRow="0" w:firstColumn="1" w:lastColumn="0" w:noHBand="1" w:noVBand="1"/>
      </w:tblPr>
      <w:tblGrid>
        <w:gridCol w:w="3562"/>
        <w:gridCol w:w="2387"/>
        <w:gridCol w:w="3402"/>
      </w:tblGrid>
      <w:tr w:rsidR="00DB77D2" w:rsidRPr="00DB77D2" w14:paraId="4C6F86E4" w14:textId="77777777" w:rsidTr="00DB77D2">
        <w:trPr>
          <w:cantSplit/>
          <w:tblHeader/>
        </w:trPr>
        <w:tc>
          <w:tcPr>
            <w:tcW w:w="3562" w:type="dxa"/>
          </w:tcPr>
          <w:p w14:paraId="7D1B4DD8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bookmarkStart w:id="0" w:name="_Hlk499711191"/>
            <w:r w:rsidRPr="00DB77D2">
              <w:rPr>
                <w:b/>
              </w:rPr>
              <w:t>Uppdrag</w:t>
            </w:r>
          </w:p>
        </w:tc>
        <w:tc>
          <w:tcPr>
            <w:tcW w:w="2387" w:type="dxa"/>
          </w:tcPr>
          <w:p w14:paraId="1B866550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r w:rsidRPr="00DB77D2">
              <w:rPr>
                <w:b/>
              </w:rPr>
              <w:t xml:space="preserve">Lämnat </w:t>
            </w:r>
          </w:p>
        </w:tc>
        <w:tc>
          <w:tcPr>
            <w:tcW w:w="3402" w:type="dxa"/>
          </w:tcPr>
          <w:p w14:paraId="0DE95BB2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r w:rsidRPr="00DB77D2">
              <w:rPr>
                <w:b/>
              </w:rPr>
              <w:t>Redovisas senast</w:t>
            </w:r>
          </w:p>
        </w:tc>
      </w:tr>
      <w:tr w:rsidR="00DB77D2" w:rsidRPr="00DB77D2" w14:paraId="0A00B422" w14:textId="77777777" w:rsidTr="000221BD">
        <w:trPr>
          <w:cantSplit/>
        </w:trPr>
        <w:tc>
          <w:tcPr>
            <w:tcW w:w="3562" w:type="dxa"/>
          </w:tcPr>
          <w:p w14:paraId="6D96C0C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ta ett helhetsansvar för det fortsatta införandet av ERTMS i det svenska järnvägssystemet.</w:t>
            </w:r>
          </w:p>
        </w:tc>
        <w:tc>
          <w:tcPr>
            <w:tcW w:w="2387" w:type="dxa"/>
          </w:tcPr>
          <w:p w14:paraId="4B6D837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18 december 2012</w:t>
            </w:r>
          </w:p>
          <w:p w14:paraId="4359D7BB" w14:textId="77777777" w:rsidR="00DB77D2" w:rsidRPr="00DB77D2" w:rsidRDefault="00DB77D2" w:rsidP="00DB77D2">
            <w:pPr>
              <w:spacing w:after="280" w:line="276" w:lineRule="auto"/>
            </w:pPr>
          </w:p>
          <w:p w14:paraId="68B5F6C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N2012/6352/TE</w:t>
            </w:r>
          </w:p>
        </w:tc>
        <w:tc>
          <w:tcPr>
            <w:tcW w:w="3402" w:type="dxa"/>
          </w:tcPr>
          <w:p w14:paraId="27C9F67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Redovisas årligen fram till 2019 i anslutning till årsredovisningen.</w:t>
            </w:r>
          </w:p>
        </w:tc>
      </w:tr>
      <w:tr w:rsidR="00DB77D2" w:rsidRPr="00DB77D2" w14:paraId="5E3FAACC" w14:textId="77777777" w:rsidTr="000221BD">
        <w:tc>
          <w:tcPr>
            <w:tcW w:w="3562" w:type="dxa"/>
          </w:tcPr>
          <w:p w14:paraId="580B36B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Förordnande av ordförande och ersättare i styrelsen för uppföljning m.m. av avtal om finansiering och medfinansiering av utbyggnaden av tunnelbanan samt ökad bostadsbebyggelse i Stockholms län enligt 2013 års Stockholmsförhandling.</w:t>
            </w:r>
          </w:p>
        </w:tc>
        <w:tc>
          <w:tcPr>
            <w:tcW w:w="2387" w:type="dxa"/>
          </w:tcPr>
          <w:p w14:paraId="413F1DCA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18 december 2014</w:t>
            </w:r>
          </w:p>
          <w:p w14:paraId="2D66AC45" w14:textId="77777777" w:rsidR="00DB77D2" w:rsidRPr="00DB77D2" w:rsidRDefault="00DB77D2" w:rsidP="00DB77D2">
            <w:pPr>
              <w:spacing w:after="280" w:line="276" w:lineRule="auto"/>
            </w:pPr>
          </w:p>
          <w:p w14:paraId="56EB9D6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N2013/5666/TE</w:t>
            </w:r>
          </w:p>
          <w:p w14:paraId="28020CBA" w14:textId="77777777" w:rsidR="00DB77D2" w:rsidRPr="00DB77D2" w:rsidRDefault="00DB77D2" w:rsidP="00DB77D2">
            <w:pPr>
              <w:spacing w:after="280" w:line="276" w:lineRule="auto"/>
            </w:pPr>
          </w:p>
        </w:tc>
        <w:tc>
          <w:tcPr>
            <w:tcW w:w="3402" w:type="dxa"/>
          </w:tcPr>
          <w:p w14:paraId="71AEF7A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Trafikverket ska enligt uppdraget bistå med resurser för sekretariat för styrelsen.</w:t>
            </w:r>
          </w:p>
          <w:p w14:paraId="60600228" w14:textId="77777777" w:rsidR="00DB77D2" w:rsidRPr="00DB77D2" w:rsidRDefault="00DB77D2" w:rsidP="00DB77D2">
            <w:pPr>
              <w:spacing w:after="280" w:line="276" w:lineRule="auto"/>
            </w:pPr>
          </w:p>
        </w:tc>
      </w:tr>
      <w:tr w:rsidR="00DB77D2" w:rsidRPr="00DB77D2" w14:paraId="02BD35E1" w14:textId="77777777" w:rsidTr="000221BD">
        <w:tc>
          <w:tcPr>
            <w:tcW w:w="3562" w:type="dxa"/>
          </w:tcPr>
          <w:p w14:paraId="4B882E0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tillsammans med andra myndigheter upprätta och förvalta en plattform för frågor om hållbar stadsutveckling.</w:t>
            </w:r>
          </w:p>
        </w:tc>
        <w:tc>
          <w:tcPr>
            <w:tcW w:w="2387" w:type="dxa"/>
          </w:tcPr>
          <w:p w14:paraId="425A74D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20 februari 2014</w:t>
            </w:r>
          </w:p>
          <w:p w14:paraId="2340718F" w14:textId="77777777" w:rsidR="00DB77D2" w:rsidRPr="00DB77D2" w:rsidRDefault="00DB77D2" w:rsidP="00DB77D2">
            <w:pPr>
              <w:spacing w:after="280" w:line="276" w:lineRule="auto"/>
            </w:pPr>
          </w:p>
          <w:p w14:paraId="7A51498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S2013/3465/PBB</w:t>
            </w:r>
          </w:p>
        </w:tc>
        <w:tc>
          <w:tcPr>
            <w:tcW w:w="3402" w:type="dxa"/>
          </w:tcPr>
          <w:p w14:paraId="1B7F6E7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Årliga rapporter senast den 31 januari med start 2015.</w:t>
            </w:r>
          </w:p>
        </w:tc>
      </w:tr>
      <w:tr w:rsidR="00DB77D2" w:rsidRPr="00DB77D2" w14:paraId="190B100B" w14:textId="77777777" w:rsidTr="000221BD">
        <w:tc>
          <w:tcPr>
            <w:tcW w:w="3562" w:type="dxa"/>
          </w:tcPr>
          <w:p w14:paraId="2FC8B52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Ändring av uppdrag att följa upp mål för förenklingsarbetet på centrala myndigheter.</w:t>
            </w:r>
          </w:p>
        </w:tc>
        <w:tc>
          <w:tcPr>
            <w:tcW w:w="2387" w:type="dxa"/>
          </w:tcPr>
          <w:p w14:paraId="41D99C4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22 december 2014</w:t>
            </w:r>
          </w:p>
          <w:p w14:paraId="544CAF0C" w14:textId="77777777" w:rsidR="00DB77D2" w:rsidRPr="00DB77D2" w:rsidRDefault="00DB77D2" w:rsidP="00DB77D2">
            <w:pPr>
              <w:spacing w:after="280" w:line="276" w:lineRule="auto"/>
            </w:pPr>
          </w:p>
          <w:p w14:paraId="1CE4511A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N/2014/5377/ENT</w:t>
            </w:r>
          </w:p>
        </w:tc>
        <w:tc>
          <w:tcPr>
            <w:tcW w:w="3402" w:type="dxa"/>
          </w:tcPr>
          <w:p w14:paraId="7E0821F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Årliga redovisningar i berörda delar senast den 1 mars under åren 2015–2021.</w:t>
            </w:r>
          </w:p>
        </w:tc>
      </w:tr>
      <w:tr w:rsidR="00DB77D2" w:rsidRPr="00DB77D2" w14:paraId="15531F02" w14:textId="77777777" w:rsidTr="000221BD">
        <w:tc>
          <w:tcPr>
            <w:tcW w:w="3562" w:type="dxa"/>
          </w:tcPr>
          <w:p w14:paraId="5873224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ta fram en långsiktig strategi för myndighetens medverkan i det regionala tillväxtarbetet under perioden 2014–2020.</w:t>
            </w:r>
          </w:p>
        </w:tc>
        <w:tc>
          <w:tcPr>
            <w:tcW w:w="2387" w:type="dxa"/>
          </w:tcPr>
          <w:p w14:paraId="53F6E50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28 maj 2014 </w:t>
            </w:r>
          </w:p>
          <w:p w14:paraId="41BDBC60" w14:textId="77777777" w:rsidR="00DB77D2" w:rsidRPr="00DB77D2" w:rsidRDefault="00DB77D2" w:rsidP="00DB77D2">
            <w:pPr>
              <w:spacing w:after="280" w:line="276" w:lineRule="auto"/>
            </w:pPr>
          </w:p>
          <w:p w14:paraId="26F07F8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N2014/2501/RT</w:t>
            </w:r>
          </w:p>
        </w:tc>
        <w:tc>
          <w:tcPr>
            <w:tcW w:w="3402" w:type="dxa"/>
          </w:tcPr>
          <w:p w14:paraId="7358160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Pågår t.o.m. 2020.</w:t>
            </w:r>
          </w:p>
        </w:tc>
      </w:tr>
      <w:tr w:rsidR="00DB77D2" w:rsidRPr="00DB77D2" w14:paraId="6B744431" w14:textId="77777777" w:rsidTr="000221BD">
        <w:trPr>
          <w:cantSplit/>
        </w:trPr>
        <w:tc>
          <w:tcPr>
            <w:tcW w:w="3562" w:type="dxa"/>
          </w:tcPr>
          <w:p w14:paraId="30D9566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analysera hur myndigheten ska verka för att nå miljömålen.</w:t>
            </w:r>
          </w:p>
        </w:tc>
        <w:tc>
          <w:tcPr>
            <w:tcW w:w="2387" w:type="dxa"/>
          </w:tcPr>
          <w:p w14:paraId="1CD3D27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25 juni 2015</w:t>
            </w:r>
          </w:p>
          <w:p w14:paraId="053D98B7" w14:textId="77777777" w:rsidR="00DB77D2" w:rsidRPr="00DB77D2" w:rsidRDefault="00DB77D2" w:rsidP="00DB77D2">
            <w:pPr>
              <w:spacing w:after="280" w:line="276" w:lineRule="auto"/>
            </w:pPr>
          </w:p>
          <w:p w14:paraId="27185F8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M2015/2633/Mm</w:t>
            </w:r>
          </w:p>
        </w:tc>
        <w:tc>
          <w:tcPr>
            <w:tcW w:w="3402" w:type="dxa"/>
          </w:tcPr>
          <w:p w14:paraId="6D15769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I årsredovisningen avseende åren 2016–2019 redovisa hur planen genomförs.</w:t>
            </w:r>
          </w:p>
        </w:tc>
      </w:tr>
      <w:tr w:rsidR="00DB77D2" w:rsidRPr="00DB77D2" w14:paraId="01D1D446" w14:textId="77777777" w:rsidTr="000221BD">
        <w:trPr>
          <w:cantSplit/>
        </w:trPr>
        <w:tc>
          <w:tcPr>
            <w:tcW w:w="3562" w:type="dxa"/>
          </w:tcPr>
          <w:p w14:paraId="6669000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Planeringsanvisningar för det civila försvaret.</w:t>
            </w:r>
          </w:p>
        </w:tc>
        <w:tc>
          <w:tcPr>
            <w:tcW w:w="2387" w:type="dxa"/>
          </w:tcPr>
          <w:p w14:paraId="653268C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10 december 2015 </w:t>
            </w:r>
          </w:p>
          <w:p w14:paraId="59EB6806" w14:textId="77777777" w:rsidR="00DB77D2" w:rsidRPr="00DB77D2" w:rsidRDefault="00DB77D2" w:rsidP="00DB77D2">
            <w:pPr>
              <w:spacing w:after="280" w:line="276" w:lineRule="auto"/>
            </w:pPr>
          </w:p>
          <w:p w14:paraId="3702891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Ju2015/09669/SSK</w:t>
            </w:r>
          </w:p>
        </w:tc>
        <w:tc>
          <w:tcPr>
            <w:tcW w:w="3402" w:type="dxa"/>
          </w:tcPr>
          <w:p w14:paraId="775137A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Årligen i samband med årsredovisningen. </w:t>
            </w:r>
          </w:p>
        </w:tc>
      </w:tr>
      <w:tr w:rsidR="00DB77D2" w:rsidRPr="00DB77D2" w14:paraId="202289E6" w14:textId="77777777" w:rsidTr="000221BD">
        <w:tc>
          <w:tcPr>
            <w:tcW w:w="3562" w:type="dxa"/>
          </w:tcPr>
          <w:p w14:paraId="69C92E9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medverka i genomförandet av Europeiska unionens strategi för Östersjöregionen.</w:t>
            </w:r>
          </w:p>
        </w:tc>
        <w:tc>
          <w:tcPr>
            <w:tcW w:w="2387" w:type="dxa"/>
          </w:tcPr>
          <w:p w14:paraId="660E04D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4 februari 2016</w:t>
            </w:r>
          </w:p>
          <w:p w14:paraId="42DBB738" w14:textId="77777777" w:rsidR="00DB77D2" w:rsidRPr="00DB77D2" w:rsidRDefault="00DB77D2" w:rsidP="00DB77D2">
            <w:pPr>
              <w:spacing w:after="280" w:line="276" w:lineRule="auto"/>
            </w:pPr>
          </w:p>
          <w:p w14:paraId="0210AB6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N2016/00921/TS</w:t>
            </w:r>
          </w:p>
        </w:tc>
        <w:tc>
          <w:tcPr>
            <w:tcW w:w="3402" w:type="dxa"/>
          </w:tcPr>
          <w:p w14:paraId="548C298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Årligen senast den 31 januari 2017–2020.</w:t>
            </w:r>
          </w:p>
        </w:tc>
      </w:tr>
      <w:tr w:rsidR="00DB77D2" w:rsidRPr="00DB77D2" w14:paraId="27495E5A" w14:textId="77777777" w:rsidTr="000221BD">
        <w:tc>
          <w:tcPr>
            <w:tcW w:w="3562" w:type="dxa"/>
          </w:tcPr>
          <w:p w14:paraId="6811033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stödja genomförandet av en samlad strategi för alkohol-, narkotika-, dopnings och tobakspolitiken 2016–2020 (ANDT-strategin).</w:t>
            </w:r>
          </w:p>
        </w:tc>
        <w:tc>
          <w:tcPr>
            <w:tcW w:w="2387" w:type="dxa"/>
          </w:tcPr>
          <w:p w14:paraId="6FB5137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11 februari 2016 </w:t>
            </w:r>
          </w:p>
          <w:p w14:paraId="10B8CF2B" w14:textId="77777777" w:rsidR="00DB77D2" w:rsidRPr="00DB77D2" w:rsidRDefault="00DB77D2" w:rsidP="00DB77D2">
            <w:pPr>
              <w:spacing w:after="280" w:line="276" w:lineRule="auto"/>
            </w:pPr>
          </w:p>
          <w:p w14:paraId="1CF05FB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S2016/01028/FST</w:t>
            </w:r>
          </w:p>
        </w:tc>
        <w:tc>
          <w:tcPr>
            <w:tcW w:w="3402" w:type="dxa"/>
          </w:tcPr>
          <w:p w14:paraId="4C95BB9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Medverka i samordning och årligen återrapportera till folkhälsomyndigheten fram till 2020. </w:t>
            </w:r>
          </w:p>
        </w:tc>
      </w:tr>
      <w:tr w:rsidR="00DB77D2" w:rsidRPr="00DB77D2" w14:paraId="483BD387" w14:textId="77777777" w:rsidTr="000221BD">
        <w:trPr>
          <w:cantSplit/>
        </w:trPr>
        <w:tc>
          <w:tcPr>
            <w:tcW w:w="3562" w:type="dxa"/>
          </w:tcPr>
          <w:p w14:paraId="44B570C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leda övergripande samverkan i trafiksäkerhetsarbetet för vägtrafik.</w:t>
            </w:r>
          </w:p>
        </w:tc>
        <w:tc>
          <w:tcPr>
            <w:tcW w:w="2387" w:type="dxa"/>
          </w:tcPr>
          <w:p w14:paraId="7FB419B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1 september 2016 </w:t>
            </w:r>
          </w:p>
          <w:p w14:paraId="3B4C889B" w14:textId="77777777" w:rsidR="00DB77D2" w:rsidRPr="00DB77D2" w:rsidRDefault="00DB77D2" w:rsidP="00DB77D2">
            <w:pPr>
              <w:spacing w:after="280" w:line="276" w:lineRule="auto"/>
            </w:pPr>
          </w:p>
          <w:p w14:paraId="0221827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N2016/05493/TS</w:t>
            </w:r>
          </w:p>
        </w:tc>
        <w:tc>
          <w:tcPr>
            <w:tcW w:w="3402" w:type="dxa"/>
          </w:tcPr>
          <w:p w14:paraId="5A96049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 återrapportering senast den 31 maj.</w:t>
            </w:r>
          </w:p>
        </w:tc>
      </w:tr>
      <w:tr w:rsidR="00DB77D2" w:rsidRPr="00DB77D2" w14:paraId="1A2D8B9F" w14:textId="77777777" w:rsidTr="000221BD">
        <w:tc>
          <w:tcPr>
            <w:tcW w:w="3562" w:type="dxa"/>
          </w:tcPr>
          <w:p w14:paraId="3A2EC06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följa upp utvecklingen inom cykling.</w:t>
            </w:r>
          </w:p>
        </w:tc>
        <w:tc>
          <w:tcPr>
            <w:tcW w:w="2387" w:type="dxa"/>
          </w:tcPr>
          <w:p w14:paraId="2E97170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15 juni 2017</w:t>
            </w:r>
          </w:p>
          <w:p w14:paraId="755ABCC2" w14:textId="77777777" w:rsidR="00DB77D2" w:rsidRPr="00DB77D2" w:rsidRDefault="00DB77D2" w:rsidP="00DB77D2">
            <w:pPr>
              <w:spacing w:after="280" w:line="276" w:lineRule="auto"/>
            </w:pPr>
          </w:p>
          <w:p w14:paraId="3508432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N2017/04201/TS</w:t>
            </w:r>
          </w:p>
        </w:tc>
        <w:tc>
          <w:tcPr>
            <w:tcW w:w="3402" w:type="dxa"/>
          </w:tcPr>
          <w:p w14:paraId="19061A5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Återkommande rapportering i samband med ett nationellt cykelbokslut.</w:t>
            </w:r>
          </w:p>
        </w:tc>
      </w:tr>
      <w:tr w:rsidR="00DB77D2" w:rsidRPr="00DB77D2" w14:paraId="6781B00C" w14:textId="77777777" w:rsidTr="000221BD">
        <w:tc>
          <w:tcPr>
            <w:tcW w:w="3562" w:type="dxa"/>
          </w:tcPr>
          <w:p w14:paraId="60520A9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till statliga myndigheter att inhämta rekommendationer från expertgruppen för digitala investeringar.</w:t>
            </w:r>
          </w:p>
        </w:tc>
        <w:tc>
          <w:tcPr>
            <w:tcW w:w="2387" w:type="dxa"/>
          </w:tcPr>
          <w:p w14:paraId="466CDC5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8 juni 2017</w:t>
            </w:r>
          </w:p>
          <w:p w14:paraId="594D796D" w14:textId="77777777" w:rsidR="00DB77D2" w:rsidRPr="00DB77D2" w:rsidRDefault="00DB77D2" w:rsidP="00DB77D2">
            <w:pPr>
              <w:spacing w:after="280" w:line="276" w:lineRule="auto"/>
            </w:pPr>
          </w:p>
          <w:p w14:paraId="0C382E8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Fi2017/02589/DF</w:t>
            </w:r>
          </w:p>
        </w:tc>
        <w:tc>
          <w:tcPr>
            <w:tcW w:w="3402" w:type="dxa"/>
          </w:tcPr>
          <w:p w14:paraId="625EBCE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Pågår t.o.m. den 30 juni 2019.</w:t>
            </w:r>
          </w:p>
        </w:tc>
      </w:tr>
      <w:tr w:rsidR="00DB77D2" w:rsidRPr="00DB77D2" w14:paraId="479D9EDD" w14:textId="77777777" w:rsidTr="000221BD">
        <w:tc>
          <w:tcPr>
            <w:tcW w:w="3562" w:type="dxa"/>
          </w:tcPr>
          <w:p w14:paraId="754BBD2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utarbeta vägledande strategier för kulturmiljöfrågor.</w:t>
            </w:r>
          </w:p>
        </w:tc>
        <w:tc>
          <w:tcPr>
            <w:tcW w:w="2387" w:type="dxa"/>
          </w:tcPr>
          <w:p w14:paraId="75A4B0F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22 juni 2017</w:t>
            </w:r>
          </w:p>
          <w:p w14:paraId="4A25393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Ku2017/01563/KL</w:t>
            </w:r>
          </w:p>
        </w:tc>
        <w:tc>
          <w:tcPr>
            <w:tcW w:w="3402" w:type="dxa"/>
          </w:tcPr>
          <w:p w14:paraId="1110ABD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Återrapporteras senast den 31 oktober 2019.</w:t>
            </w:r>
          </w:p>
        </w:tc>
      </w:tr>
      <w:tr w:rsidR="00DB77D2" w:rsidRPr="00DB77D2" w14:paraId="77949277" w14:textId="77777777" w:rsidTr="000221BD">
        <w:tblPrEx>
          <w:tblLook w:val="04A0" w:firstRow="1" w:lastRow="0" w:firstColumn="1" w:lastColumn="0" w:noHBand="0" w:noVBand="1"/>
        </w:tblPrEx>
        <w:tc>
          <w:tcPr>
            <w:tcW w:w="3562" w:type="dxa"/>
          </w:tcPr>
          <w:p w14:paraId="04E467D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Uppdrag att införa anläggningar för nykterhetskontroll.</w:t>
            </w:r>
          </w:p>
        </w:tc>
        <w:tc>
          <w:tcPr>
            <w:tcW w:w="2387" w:type="dxa"/>
          </w:tcPr>
          <w:p w14:paraId="4971727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14 september 2017 </w:t>
            </w:r>
          </w:p>
          <w:p w14:paraId="2041D9CA" w14:textId="77777777" w:rsidR="00DB77D2" w:rsidRPr="00DB77D2" w:rsidRDefault="00DB77D2" w:rsidP="00DB77D2">
            <w:pPr>
              <w:spacing w:after="280" w:line="276" w:lineRule="auto"/>
            </w:pPr>
          </w:p>
          <w:p w14:paraId="194CCC9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N2017/05711/MRT</w:t>
            </w:r>
          </w:p>
        </w:tc>
        <w:tc>
          <w:tcPr>
            <w:tcW w:w="3402" w:type="dxa"/>
          </w:tcPr>
          <w:p w14:paraId="325164C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Delrapportering senast den 31 mars 2018 samt slut-rapportering senast den 31 december 2020.</w:t>
            </w:r>
          </w:p>
        </w:tc>
      </w:tr>
      <w:tr w:rsidR="00DB77D2" w:rsidRPr="00DB77D2" w14:paraId="431B27EC" w14:textId="77777777" w:rsidTr="000221BD">
        <w:tblPrEx>
          <w:tblLook w:val="04A0" w:firstRow="1" w:lastRow="0" w:firstColumn="1" w:lastColumn="0" w:noHBand="0" w:noVBand="1"/>
        </w:tblPrEx>
        <w:tc>
          <w:tcPr>
            <w:tcW w:w="3562" w:type="dxa"/>
          </w:tcPr>
          <w:p w14:paraId="19C3CD7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redovisa åtgärder för en ökad produktivitet i anläggningsbranschen.</w:t>
            </w:r>
          </w:p>
        </w:tc>
        <w:tc>
          <w:tcPr>
            <w:tcW w:w="2387" w:type="dxa"/>
          </w:tcPr>
          <w:p w14:paraId="07AD961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5 oktober 2017 </w:t>
            </w:r>
          </w:p>
          <w:p w14:paraId="29648824" w14:textId="77777777" w:rsidR="00DB77D2" w:rsidRPr="00DB77D2" w:rsidRDefault="00DB77D2" w:rsidP="00DB77D2">
            <w:pPr>
              <w:spacing w:after="280" w:line="276" w:lineRule="auto"/>
            </w:pPr>
          </w:p>
          <w:p w14:paraId="10C789F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N2017/06132/TIF</w:t>
            </w:r>
          </w:p>
          <w:p w14:paraId="5205C8F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N2017/02483/TIF</w:t>
            </w:r>
          </w:p>
        </w:tc>
        <w:tc>
          <w:tcPr>
            <w:tcW w:w="3402" w:type="dxa"/>
          </w:tcPr>
          <w:p w14:paraId="42FB709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Återrapportering årligen i samband med årsredovisningen eller senast den 15 april fram till och med 2020.</w:t>
            </w:r>
          </w:p>
        </w:tc>
      </w:tr>
      <w:tr w:rsidR="00DB77D2" w:rsidRPr="00DB77D2" w14:paraId="76EE57AC" w14:textId="77777777" w:rsidTr="000221BD">
        <w:tblPrEx>
          <w:tblLook w:val="04A0" w:firstRow="1" w:lastRow="0" w:firstColumn="1" w:lastColumn="0" w:noHBand="0" w:noVBand="1"/>
        </w:tblPrEx>
        <w:tc>
          <w:tcPr>
            <w:tcW w:w="3562" w:type="dxa"/>
          </w:tcPr>
          <w:p w14:paraId="03D7652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Uppdrag att utreda förutsättningarna för att </w:t>
            </w:r>
            <w:proofErr w:type="spellStart"/>
            <w:r w:rsidRPr="00DB77D2">
              <w:t>elvägar</w:t>
            </w:r>
            <w:proofErr w:type="spellEnd"/>
            <w:r w:rsidRPr="00DB77D2">
              <w:t xml:space="preserve"> på sikt ska kunna vara en del av det svenska transportsystemet.</w:t>
            </w:r>
          </w:p>
        </w:tc>
        <w:tc>
          <w:tcPr>
            <w:tcW w:w="2387" w:type="dxa"/>
          </w:tcPr>
          <w:p w14:paraId="794F2EA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5 oktober 2017 </w:t>
            </w:r>
          </w:p>
          <w:p w14:paraId="6DBE8992" w14:textId="77777777" w:rsidR="00DB77D2" w:rsidRPr="00DB77D2" w:rsidRDefault="00DB77D2" w:rsidP="00DB77D2">
            <w:pPr>
              <w:spacing w:after="280" w:line="276" w:lineRule="auto"/>
            </w:pPr>
          </w:p>
          <w:p w14:paraId="41B0A77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N2017/06217/TS</w:t>
            </w:r>
          </w:p>
        </w:tc>
        <w:tc>
          <w:tcPr>
            <w:tcW w:w="3402" w:type="dxa"/>
          </w:tcPr>
          <w:p w14:paraId="3114683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 återrapportering till och med 2022.</w:t>
            </w:r>
          </w:p>
        </w:tc>
      </w:tr>
      <w:tr w:rsidR="00DB77D2" w:rsidRPr="00DB77D2" w14:paraId="7D16D19E" w14:textId="77777777" w:rsidTr="000221BD">
        <w:tblPrEx>
          <w:tblLook w:val="04A0" w:firstRow="1" w:lastRow="0" w:firstColumn="1" w:lastColumn="0" w:noHBand="0" w:noVBand="1"/>
        </w:tblPrEx>
        <w:tc>
          <w:tcPr>
            <w:tcW w:w="3562" w:type="dxa"/>
          </w:tcPr>
          <w:p w14:paraId="30A657F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genomföra åtgärder för effektiv hantering vid störningar i tågtrafiken.</w:t>
            </w:r>
          </w:p>
        </w:tc>
        <w:tc>
          <w:tcPr>
            <w:tcW w:w="2387" w:type="dxa"/>
          </w:tcPr>
          <w:p w14:paraId="7888BF7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N2017/07124/TIF</w:t>
            </w:r>
          </w:p>
          <w:p w14:paraId="31274A2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N2017/06461/TIF</w:t>
            </w:r>
          </w:p>
        </w:tc>
        <w:tc>
          <w:tcPr>
            <w:tcW w:w="3402" w:type="dxa"/>
          </w:tcPr>
          <w:p w14:paraId="4B54539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framdrift av uppdraget den 8 juni 2018, den 14 december 2018 och den 14 juni 2019.</w:t>
            </w:r>
          </w:p>
        </w:tc>
      </w:tr>
      <w:tr w:rsidR="00DB77D2" w:rsidRPr="00DB77D2" w14:paraId="343E51B4" w14:textId="77777777" w:rsidTr="000221BD">
        <w:tc>
          <w:tcPr>
            <w:tcW w:w="3562" w:type="dxa"/>
          </w:tcPr>
          <w:p w14:paraId="6F74827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förbereda och genomföra en global trafiksäkerhetskonferens i Sverige 2020.</w:t>
            </w:r>
          </w:p>
        </w:tc>
        <w:tc>
          <w:tcPr>
            <w:tcW w:w="2387" w:type="dxa"/>
          </w:tcPr>
          <w:p w14:paraId="63BE415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22 februari 2018</w:t>
            </w:r>
          </w:p>
          <w:p w14:paraId="14DD50F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N2018/01203/TS</w:t>
            </w:r>
          </w:p>
        </w:tc>
        <w:tc>
          <w:tcPr>
            <w:tcW w:w="3402" w:type="dxa"/>
          </w:tcPr>
          <w:p w14:paraId="0976F91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Konferensen ska äga rum 2020.</w:t>
            </w:r>
          </w:p>
        </w:tc>
      </w:tr>
      <w:tr w:rsidR="00DB77D2" w:rsidRPr="00DB77D2" w14:paraId="00ECA384" w14:textId="77777777" w:rsidTr="000221BD">
        <w:tc>
          <w:tcPr>
            <w:tcW w:w="3562" w:type="dxa"/>
          </w:tcPr>
          <w:p w14:paraId="55D12D4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387" w:type="dxa"/>
          </w:tcPr>
          <w:p w14:paraId="54C2A9D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19 april 2018</w:t>
            </w:r>
          </w:p>
          <w:p w14:paraId="4AF9E3D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A2018/00925/A</w:t>
            </w:r>
          </w:p>
        </w:tc>
        <w:tc>
          <w:tcPr>
            <w:tcW w:w="3402" w:type="dxa"/>
          </w:tcPr>
          <w:p w14:paraId="6FA7517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Redovisning till Statskontoret 1 april 2019, den 1 april 2020 och den 15 januari 2021.</w:t>
            </w:r>
          </w:p>
        </w:tc>
      </w:tr>
      <w:tr w:rsidR="00DB77D2" w:rsidRPr="00DB77D2" w14:paraId="21794219" w14:textId="77777777" w:rsidTr="000221BD">
        <w:tc>
          <w:tcPr>
            <w:tcW w:w="3562" w:type="dxa"/>
          </w:tcPr>
          <w:p w14:paraId="1149A07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till statliga myndigheter att fortsatt ta emot nyanlända arbetssökanden för praktik 2019 och 2020 m.m.</w:t>
            </w:r>
          </w:p>
        </w:tc>
        <w:tc>
          <w:tcPr>
            <w:tcW w:w="2387" w:type="dxa"/>
          </w:tcPr>
          <w:p w14:paraId="509D16A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19 april 2018</w:t>
            </w:r>
          </w:p>
          <w:p w14:paraId="357BA0F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Fi2018/01701/ESA</w:t>
            </w:r>
          </w:p>
        </w:tc>
        <w:tc>
          <w:tcPr>
            <w:tcW w:w="3402" w:type="dxa"/>
          </w:tcPr>
          <w:p w14:paraId="62DBB345" w14:textId="77777777" w:rsidR="00DB77D2" w:rsidRPr="00DB77D2" w:rsidRDefault="00DB77D2" w:rsidP="00DB77D2">
            <w:pPr>
              <w:spacing w:after="280" w:line="276" w:lineRule="auto"/>
            </w:pPr>
            <w:r>
              <w:t xml:space="preserve">Redovisning </w:t>
            </w:r>
            <w:r w:rsidRPr="00DB77D2">
              <w:t>till Statskontoret 1 april 2019, den 1 april 2020 och den 15 januari 2021.</w:t>
            </w:r>
          </w:p>
        </w:tc>
      </w:tr>
      <w:tr w:rsidR="00DB77D2" w:rsidRPr="00DB77D2" w14:paraId="1801959F" w14:textId="77777777" w:rsidTr="000221BD">
        <w:tc>
          <w:tcPr>
            <w:tcW w:w="3562" w:type="dxa"/>
          </w:tcPr>
          <w:p w14:paraId="43E97F5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Uppdrag att bistå miljömålsrådet.</w:t>
            </w:r>
          </w:p>
          <w:p w14:paraId="6FC7FB28" w14:textId="77777777" w:rsidR="00DB77D2" w:rsidRPr="00DB77D2" w:rsidRDefault="00DB77D2" w:rsidP="00DB77D2">
            <w:pPr>
              <w:spacing w:after="280" w:line="276" w:lineRule="auto"/>
            </w:pPr>
          </w:p>
          <w:p w14:paraId="65FB2EB5" w14:textId="77777777" w:rsidR="00DB77D2" w:rsidRPr="00DB77D2" w:rsidRDefault="00DB77D2" w:rsidP="00DB77D2">
            <w:pPr>
              <w:spacing w:after="280" w:line="276" w:lineRule="auto"/>
            </w:pPr>
          </w:p>
        </w:tc>
        <w:tc>
          <w:tcPr>
            <w:tcW w:w="2387" w:type="dxa"/>
          </w:tcPr>
          <w:p w14:paraId="703BB54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7 juni 2018 </w:t>
            </w:r>
          </w:p>
          <w:p w14:paraId="3DA6A210" w14:textId="77777777" w:rsidR="00DB77D2" w:rsidRPr="00DB77D2" w:rsidRDefault="00DB77D2" w:rsidP="00DB77D2">
            <w:pPr>
              <w:spacing w:after="280" w:line="276" w:lineRule="auto"/>
            </w:pPr>
          </w:p>
          <w:p w14:paraId="3CA4130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M2018/01715/S</w:t>
            </w:r>
          </w:p>
        </w:tc>
        <w:tc>
          <w:tcPr>
            <w:tcW w:w="3402" w:type="dxa"/>
          </w:tcPr>
          <w:p w14:paraId="7D7BF8B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Pågående.</w:t>
            </w:r>
          </w:p>
        </w:tc>
      </w:tr>
      <w:tr w:rsidR="00DB77D2" w:rsidRPr="00DB77D2" w14:paraId="136A1327" w14:textId="77777777" w:rsidTr="000221BD">
        <w:tc>
          <w:tcPr>
            <w:tcW w:w="3562" w:type="dxa"/>
          </w:tcPr>
          <w:p w14:paraId="0FD5A21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följa upp administrativa konsekvenser av det reformerade bilstödet.</w:t>
            </w:r>
          </w:p>
        </w:tc>
        <w:tc>
          <w:tcPr>
            <w:tcW w:w="2387" w:type="dxa"/>
          </w:tcPr>
          <w:p w14:paraId="11B8487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28 juni</w:t>
            </w:r>
          </w:p>
          <w:p w14:paraId="65BFC2BB" w14:textId="77777777" w:rsidR="00DB77D2" w:rsidRPr="00DB77D2" w:rsidRDefault="00DB77D2" w:rsidP="00DB77D2">
            <w:pPr>
              <w:spacing w:after="280" w:line="276" w:lineRule="auto"/>
            </w:pPr>
          </w:p>
          <w:p w14:paraId="089E7C2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S2018/03929/FST</w:t>
            </w:r>
          </w:p>
        </w:tc>
        <w:tc>
          <w:tcPr>
            <w:tcW w:w="3402" w:type="dxa"/>
          </w:tcPr>
          <w:p w14:paraId="430E373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Uppdraget ska redovisas senast den 15 januari 2019.</w:t>
            </w:r>
          </w:p>
        </w:tc>
      </w:tr>
      <w:tr w:rsidR="00DB77D2" w:rsidRPr="00DB77D2" w14:paraId="420CB90B" w14:textId="77777777" w:rsidTr="000221BD">
        <w:tc>
          <w:tcPr>
            <w:tcW w:w="3562" w:type="dxa"/>
          </w:tcPr>
          <w:p w14:paraId="676D798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Medfinansiering av infrastrukturprojekt (Ultunalänken).</w:t>
            </w:r>
          </w:p>
        </w:tc>
        <w:tc>
          <w:tcPr>
            <w:tcW w:w="2387" w:type="dxa"/>
          </w:tcPr>
          <w:p w14:paraId="6DDC69B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28 juni 2018</w:t>
            </w:r>
          </w:p>
          <w:p w14:paraId="3BD06F5E" w14:textId="77777777" w:rsidR="00DB77D2" w:rsidRPr="00DB77D2" w:rsidRDefault="00DB77D2" w:rsidP="00DB77D2">
            <w:pPr>
              <w:spacing w:after="280" w:line="276" w:lineRule="auto"/>
            </w:pPr>
          </w:p>
          <w:p w14:paraId="464D338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N2018/03942/SPN</w:t>
            </w:r>
          </w:p>
        </w:tc>
        <w:tc>
          <w:tcPr>
            <w:tcW w:w="3402" w:type="dxa"/>
          </w:tcPr>
          <w:p w14:paraId="1ABF903A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Uppdraget ska avslutas senast den 1 juli 2019.</w:t>
            </w:r>
          </w:p>
        </w:tc>
      </w:tr>
      <w:tr w:rsidR="00DB77D2" w:rsidRPr="00DB77D2" w14:paraId="2AA7C364" w14:textId="77777777" w:rsidTr="000221BD">
        <w:tc>
          <w:tcPr>
            <w:tcW w:w="3562" w:type="dxa"/>
          </w:tcPr>
          <w:p w14:paraId="7D23A8C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göra en översyn med anledning av bristen på säkra uppställningsplatser för yrkestrafiken längs större vägar.</w:t>
            </w:r>
          </w:p>
        </w:tc>
        <w:tc>
          <w:tcPr>
            <w:tcW w:w="2387" w:type="dxa"/>
          </w:tcPr>
          <w:p w14:paraId="5C0E7C3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5 juli 2018</w:t>
            </w:r>
          </w:p>
          <w:p w14:paraId="32C0EE94" w14:textId="77777777" w:rsidR="00DB77D2" w:rsidRPr="00DB77D2" w:rsidRDefault="00DB77D2" w:rsidP="00DB77D2">
            <w:pPr>
              <w:spacing w:after="280" w:line="276" w:lineRule="auto"/>
            </w:pPr>
          </w:p>
          <w:p w14:paraId="2E8D630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N2018/04052/MRT</w:t>
            </w:r>
          </w:p>
        </w:tc>
        <w:tc>
          <w:tcPr>
            <w:tcW w:w="3402" w:type="dxa"/>
          </w:tcPr>
          <w:p w14:paraId="011C02E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 återrapportering i årsredovisningen. Slutredovisning vid utgången av den nationella infrastrukturplanen för perioden 2018–2029.</w:t>
            </w:r>
          </w:p>
        </w:tc>
      </w:tr>
      <w:tr w:rsidR="00DB77D2" w:rsidRPr="00DB77D2" w14:paraId="1B0CD7B2" w14:textId="77777777" w:rsidTr="000221BD">
        <w:tc>
          <w:tcPr>
            <w:tcW w:w="3562" w:type="dxa"/>
          </w:tcPr>
          <w:p w14:paraId="00FF8FA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inrätta ett kansli som kan bistå nationella godstransportrådet.</w:t>
            </w:r>
          </w:p>
        </w:tc>
        <w:tc>
          <w:tcPr>
            <w:tcW w:w="2387" w:type="dxa"/>
          </w:tcPr>
          <w:p w14:paraId="67369AB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34DB85D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N2018/04480/TS</w:t>
            </w:r>
          </w:p>
        </w:tc>
        <w:tc>
          <w:tcPr>
            <w:tcW w:w="3402" w:type="dxa"/>
          </w:tcPr>
          <w:p w14:paraId="64AB4F4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Ett fyraårigt uppdrag 2019–2022.</w:t>
            </w:r>
          </w:p>
        </w:tc>
      </w:tr>
      <w:tr w:rsidR="00DB77D2" w:rsidRPr="00DB77D2" w14:paraId="20D9DA9E" w14:textId="77777777" w:rsidTr="000221BD">
        <w:tc>
          <w:tcPr>
            <w:tcW w:w="3562" w:type="dxa"/>
          </w:tcPr>
          <w:p w14:paraId="56BB820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utarbeta förslag om horisontella samarbeten och öppna data för ökad fyllnadsgrad.</w:t>
            </w:r>
          </w:p>
        </w:tc>
        <w:tc>
          <w:tcPr>
            <w:tcW w:w="2387" w:type="dxa"/>
          </w:tcPr>
          <w:p w14:paraId="727859D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0E1BDE15" w14:textId="77777777" w:rsidR="00DB77D2" w:rsidRPr="00DB77D2" w:rsidRDefault="00DB77D2" w:rsidP="00DB77D2">
            <w:pPr>
              <w:spacing w:after="280" w:line="276" w:lineRule="auto"/>
            </w:pPr>
          </w:p>
          <w:p w14:paraId="5E23960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N2018/04484/TS</w:t>
            </w:r>
          </w:p>
        </w:tc>
        <w:tc>
          <w:tcPr>
            <w:tcW w:w="3402" w:type="dxa"/>
          </w:tcPr>
          <w:p w14:paraId="163F98E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ett förslag senast den 31 maj 2019.</w:t>
            </w:r>
          </w:p>
        </w:tc>
      </w:tr>
      <w:tr w:rsidR="00DB77D2" w:rsidRPr="00DB77D2" w14:paraId="17AC66EC" w14:textId="77777777" w:rsidTr="000221BD">
        <w:tc>
          <w:tcPr>
            <w:tcW w:w="3562" w:type="dxa"/>
          </w:tcPr>
          <w:p w14:paraId="60A4AD2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intensifiera arbetet med att främja intermodala järnvägstransporter.</w:t>
            </w:r>
          </w:p>
        </w:tc>
        <w:tc>
          <w:tcPr>
            <w:tcW w:w="2387" w:type="dxa"/>
          </w:tcPr>
          <w:p w14:paraId="28945FA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5F266E5F" w14:textId="77777777" w:rsidR="00DB77D2" w:rsidRPr="00DB77D2" w:rsidRDefault="00DB77D2" w:rsidP="00DB77D2">
            <w:pPr>
              <w:spacing w:after="280" w:line="276" w:lineRule="auto"/>
            </w:pPr>
          </w:p>
          <w:p w14:paraId="60651125" w14:textId="77777777" w:rsidR="00DB77D2" w:rsidRPr="00DB77D2" w:rsidRDefault="00DB77D2" w:rsidP="00DB77D2">
            <w:pPr>
              <w:spacing w:after="280" w:line="276" w:lineRule="auto"/>
            </w:pPr>
          </w:p>
          <w:p w14:paraId="204FA218" w14:textId="77777777" w:rsidR="00DB77D2" w:rsidRPr="00DB77D2" w:rsidRDefault="00DB77D2" w:rsidP="00DB77D2">
            <w:pPr>
              <w:spacing w:after="280" w:line="276" w:lineRule="auto"/>
            </w:pPr>
          </w:p>
          <w:p w14:paraId="2A0A2A8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N2018/04483/TS</w:t>
            </w:r>
          </w:p>
        </w:tc>
        <w:tc>
          <w:tcPr>
            <w:tcW w:w="3402" w:type="dxa"/>
          </w:tcPr>
          <w:p w14:paraId="630ED65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 xml:space="preserve">Redovisa analys av eventuella hinder m.m. senast den 31 december 2019. </w:t>
            </w:r>
          </w:p>
          <w:p w14:paraId="4B4171CA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Årligen, senast vid utgången av mars månad, redovisa uppdraget. </w:t>
            </w:r>
          </w:p>
          <w:p w14:paraId="28B7365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Slutredovisa uppdraget senast den 31 december 2021.</w:t>
            </w:r>
          </w:p>
        </w:tc>
      </w:tr>
      <w:tr w:rsidR="00DB77D2" w:rsidRPr="00DB77D2" w14:paraId="11999DC6" w14:textId="77777777" w:rsidTr="000221BD">
        <w:tc>
          <w:tcPr>
            <w:tcW w:w="3562" w:type="dxa"/>
          </w:tcPr>
          <w:p w14:paraId="4BF531D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Uppdrag att inrätta en nationell samordnare för inrikes sjöfart och närsjöfart.</w:t>
            </w:r>
          </w:p>
        </w:tc>
        <w:tc>
          <w:tcPr>
            <w:tcW w:w="2387" w:type="dxa"/>
          </w:tcPr>
          <w:p w14:paraId="1886EC1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0B1BEB0D" w14:textId="77777777" w:rsidR="00DB77D2" w:rsidRPr="00DB77D2" w:rsidRDefault="00DB77D2" w:rsidP="00DB77D2">
            <w:pPr>
              <w:spacing w:after="280" w:line="276" w:lineRule="auto"/>
            </w:pPr>
          </w:p>
          <w:p w14:paraId="49150A25" w14:textId="77777777" w:rsidR="00DB77D2" w:rsidRPr="00DB77D2" w:rsidRDefault="00DB77D2" w:rsidP="00DB77D2">
            <w:pPr>
              <w:spacing w:after="280" w:line="276" w:lineRule="auto"/>
            </w:pPr>
          </w:p>
          <w:p w14:paraId="4732FEAA" w14:textId="77777777" w:rsidR="00DB77D2" w:rsidRPr="00DB77D2" w:rsidRDefault="00DB77D2" w:rsidP="00DB77D2">
            <w:pPr>
              <w:spacing w:after="280" w:line="276" w:lineRule="auto"/>
            </w:pPr>
          </w:p>
          <w:p w14:paraId="0A6095B4" w14:textId="77777777" w:rsidR="00DB77D2" w:rsidRPr="00DB77D2" w:rsidRDefault="00DB77D2" w:rsidP="00DB77D2">
            <w:pPr>
              <w:spacing w:after="280" w:line="276" w:lineRule="auto"/>
            </w:pPr>
          </w:p>
          <w:p w14:paraId="365BDAFB" w14:textId="77777777" w:rsidR="00DB77D2" w:rsidRPr="00DB77D2" w:rsidRDefault="00DB77D2" w:rsidP="00DB77D2">
            <w:pPr>
              <w:spacing w:after="280" w:line="276" w:lineRule="auto"/>
            </w:pPr>
          </w:p>
          <w:p w14:paraId="7CEC98A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N2018/04482/TS</w:t>
            </w:r>
          </w:p>
        </w:tc>
        <w:tc>
          <w:tcPr>
            <w:tcW w:w="3402" w:type="dxa"/>
          </w:tcPr>
          <w:p w14:paraId="1BAA790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den del av uppdraget som rör handlingsplan senast den 31 maj 2019.</w:t>
            </w:r>
          </w:p>
          <w:p w14:paraId="75F2846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den del av uppdraget som rör analys av torrhamnar och omlastningskajer för sjöfart på inre vattenvägar senast den 31 december 2019.</w:t>
            </w:r>
          </w:p>
          <w:p w14:paraId="73CEEC8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Årligen, senast vid utgången av mars månad, redovisa uppdraget. </w:t>
            </w:r>
          </w:p>
          <w:p w14:paraId="6454504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Slutredovisa uppdraget senast den 30 juni 2024.</w:t>
            </w:r>
          </w:p>
        </w:tc>
      </w:tr>
      <w:tr w:rsidR="00DB77D2" w:rsidRPr="00DB77D2" w14:paraId="3A5F8DED" w14:textId="77777777" w:rsidTr="000221BD">
        <w:tc>
          <w:tcPr>
            <w:tcW w:w="3562" w:type="dxa"/>
          </w:tcPr>
          <w:p w14:paraId="4D467BD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verka för bättre förutsättningar för godstransporter på järnväg och med fartyg.</w:t>
            </w:r>
          </w:p>
        </w:tc>
        <w:tc>
          <w:tcPr>
            <w:tcW w:w="2387" w:type="dxa"/>
          </w:tcPr>
          <w:p w14:paraId="2408ADF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7C067035" w14:textId="77777777" w:rsidR="00DB77D2" w:rsidRPr="00DB77D2" w:rsidRDefault="00DB77D2" w:rsidP="00DB77D2">
            <w:pPr>
              <w:spacing w:after="280" w:line="276" w:lineRule="auto"/>
            </w:pPr>
          </w:p>
          <w:p w14:paraId="1E0BAA2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N2018/04481/TS</w:t>
            </w:r>
          </w:p>
        </w:tc>
        <w:tc>
          <w:tcPr>
            <w:tcW w:w="3402" w:type="dxa"/>
          </w:tcPr>
          <w:p w14:paraId="408B484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uppdraget senast den 15 september 2019.</w:t>
            </w:r>
          </w:p>
        </w:tc>
      </w:tr>
      <w:tr w:rsidR="00DB77D2" w:rsidRPr="00DB77D2" w14:paraId="456AE2DD" w14:textId="77777777" w:rsidTr="000221BD">
        <w:tc>
          <w:tcPr>
            <w:tcW w:w="3562" w:type="dxa"/>
          </w:tcPr>
          <w:p w14:paraId="7ED48C4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analysera om och var längre lastbilar bö</w:t>
            </w:r>
            <w:bookmarkStart w:id="1" w:name="_GoBack"/>
            <w:bookmarkEnd w:id="1"/>
            <w:r w:rsidRPr="00DB77D2">
              <w:t>r tillåtas på det svenska vägnätet.</w:t>
            </w:r>
          </w:p>
        </w:tc>
        <w:tc>
          <w:tcPr>
            <w:tcW w:w="2387" w:type="dxa"/>
          </w:tcPr>
          <w:p w14:paraId="3B17193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30 augusti 2018</w:t>
            </w:r>
          </w:p>
          <w:p w14:paraId="002F82D7" w14:textId="77777777" w:rsidR="00DB77D2" w:rsidRPr="00DB77D2" w:rsidRDefault="00DB77D2" w:rsidP="00DB77D2">
            <w:pPr>
              <w:spacing w:after="280" w:line="276" w:lineRule="auto"/>
            </w:pPr>
          </w:p>
          <w:p w14:paraId="39BB317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N2018/04593/MRT</w:t>
            </w:r>
          </w:p>
        </w:tc>
        <w:tc>
          <w:tcPr>
            <w:tcW w:w="3402" w:type="dxa"/>
          </w:tcPr>
          <w:p w14:paraId="5D66A23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uppdraget senast den 31 mars 2019.</w:t>
            </w:r>
          </w:p>
        </w:tc>
      </w:tr>
      <w:bookmarkEnd w:id="0"/>
    </w:tbl>
    <w:p w14:paraId="308E16EC" w14:textId="77777777" w:rsidR="00CF717A" w:rsidRPr="00CF717A" w:rsidRDefault="00CF717A" w:rsidP="00CF717A"/>
    <w:sectPr w:rsidR="00CF717A" w:rsidRPr="00CF717A" w:rsidSect="0093335A">
      <w:headerReference w:type="default" r:id="rId15"/>
      <w:headerReference w:type="first" r:id="rId16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8BD99" w14:textId="77777777" w:rsidR="00DB77D2" w:rsidRDefault="00DB77D2" w:rsidP="00A87A54">
      <w:pPr>
        <w:spacing w:after="0" w:line="240" w:lineRule="auto"/>
      </w:pPr>
      <w:r>
        <w:separator/>
      </w:r>
    </w:p>
  </w:endnote>
  <w:endnote w:type="continuationSeparator" w:id="0">
    <w:p w14:paraId="6CF492BB" w14:textId="77777777" w:rsidR="00DB77D2" w:rsidRDefault="00DB77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E6A5" w14:textId="77777777" w:rsidR="00DB77D2" w:rsidRDefault="00DB77D2" w:rsidP="00A87A54">
      <w:pPr>
        <w:spacing w:after="0" w:line="240" w:lineRule="auto"/>
      </w:pPr>
      <w:r>
        <w:separator/>
      </w:r>
    </w:p>
  </w:footnote>
  <w:footnote w:type="continuationSeparator" w:id="0">
    <w:p w14:paraId="2455F5F2" w14:textId="77777777" w:rsidR="00DB77D2" w:rsidRDefault="00DB77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A66170" w:rsidRDefault="00DB77D2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A66170" w:rsidRDefault="00DB77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A66170" w:rsidRDefault="00DB77D2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77777777" w:rsidR="00A66170" w:rsidRDefault="00DB77D2" w:rsidP="006360A7">
    <w:pPr>
      <w:pStyle w:val="Sidhuvud"/>
    </w:pPr>
    <w:r w:rsidRPr="00F750E9">
      <w:t>Bilaga</w:t>
    </w:r>
    <w:r>
      <w:t xml:space="preserve"> </w:t>
    </w:r>
    <w:r>
      <w:t>3</w:t>
    </w:r>
    <w:r w:rsidRPr="00F750E9">
      <w:t xml:space="preserve"> </w:t>
    </w:r>
    <w:r w:rsidRPr="00F750E9">
      <w:t xml:space="preserve">till regleringsbrev för </w:t>
    </w:r>
    <w:r>
      <w:t>2019</w:t>
    </w:r>
    <w:r w:rsidRPr="00F750E9">
      <w:t xml:space="preserve"> </w:t>
    </w:r>
    <w:r w:rsidRPr="00F750E9">
      <w:t xml:space="preserve">avseende </w:t>
    </w:r>
    <w:r>
      <w:t>Trafikverket</w:t>
    </w:r>
  </w:p>
  <w:bookmarkEnd w:id="2"/>
  <w:p w14:paraId="74E2889E" w14:textId="77777777" w:rsidR="007826A1" w:rsidRDefault="00DB77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D2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B77D2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d2c1a392-abb3-420d-85ea-b09d00cab857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3YSYKVNWWAAK-586826532-9891</_dlc_DocId>
    <_dlc_DocIdUrl xmlns="92ffc5e4-5e54-4abf-b21b-9b28f7aa8223">
      <Url>https://dhs.sp.regeringskansliet.se/yta/n-bt/transport/_layouts/15/DocIdRedir.aspx?ID=3YSYKVNWWAAK-586826532-9891</Url>
      <Description>3YSYKVNWWAAK-586826532-9891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70325D98-4A09-417B-BE0E-26A7BA636823}"/>
</file>

<file path=customXml/itemProps3.xml><?xml version="1.0" encoding="utf-8"?>
<ds:datastoreItem xmlns:ds="http://schemas.openxmlformats.org/officeDocument/2006/customXml" ds:itemID="{52EBFE51-FD54-47F2-A1FD-99E9728E964D}"/>
</file>

<file path=customXml/itemProps4.xml><?xml version="1.0" encoding="utf-8"?>
<ds:datastoreItem xmlns:ds="http://schemas.openxmlformats.org/officeDocument/2006/customXml" ds:itemID="{A8B5CF83-D9F4-4BD6-AC29-C21B619467B5}"/>
</file>

<file path=customXml/itemProps5.xml><?xml version="1.0" encoding="utf-8"?>
<ds:datastoreItem xmlns:ds="http://schemas.openxmlformats.org/officeDocument/2006/customXml" ds:itemID="{06829DDA-F7D2-4A80-98CC-97FCAB5B8CC2}"/>
</file>

<file path=customXml/itemProps6.xml><?xml version="1.0" encoding="utf-8"?>
<ds:datastoreItem xmlns:ds="http://schemas.openxmlformats.org/officeDocument/2006/customXml" ds:itemID="{4E033F9A-81BC-4EE4-95A5-C6F54C56D41E}"/>
</file>

<file path=customXml/itemProps7.xml><?xml version="1.0" encoding="utf-8"?>
<ds:datastoreItem xmlns:ds="http://schemas.openxmlformats.org/officeDocument/2006/customXml" ds:itemID="{8FCCB0B0-1FA5-42CE-80FE-C0542E7E66C2}"/>
</file>

<file path=customXml/itemProps8.xml><?xml version="1.0" encoding="utf-8"?>
<ds:datastoreItem xmlns:ds="http://schemas.openxmlformats.org/officeDocument/2006/customXml" ds:itemID="{0C77731F-A01A-4AF6-A153-81CBF8570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Magnus Axelsson</cp:lastModifiedBy>
  <cp:revision>1</cp:revision>
  <dcterms:created xsi:type="dcterms:W3CDTF">2018-12-17T11:18:00Z</dcterms:created>
  <dcterms:modified xsi:type="dcterms:W3CDTF">2018-12-17T11:22:00Z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</Properties>
</file>