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082D" w14:textId="23138D19" w:rsidR="00DD6AB3" w:rsidRDefault="00340CB0">
      <w:pPr>
        <w:pStyle w:val="Brdtext"/>
        <w:spacing w:before="29"/>
        <w:ind w:left="116"/>
      </w:pPr>
      <w:r>
        <w:t xml:space="preserve">Bilaga 1 till regeringsbeslut 2019-12-19 </w:t>
      </w:r>
      <w:r>
        <w:t>Fi2019/</w:t>
      </w:r>
      <w:r w:rsidR="00642329">
        <w:t>04274</w:t>
      </w:r>
      <w:r>
        <w:t>/RS</w:t>
      </w:r>
      <w:r w:rsidR="00D81CD1">
        <w:t xml:space="preserve"> (</w:t>
      </w:r>
      <w:r w:rsidR="00642329">
        <w:t>delvis</w:t>
      </w:r>
      <w:r>
        <w:t>)</w:t>
      </w:r>
    </w:p>
    <w:p w14:paraId="3C78082E" w14:textId="77777777" w:rsidR="00DD6AB3" w:rsidRDefault="00DD6AB3">
      <w:pPr>
        <w:pStyle w:val="Brdtext"/>
        <w:rPr>
          <w:sz w:val="20"/>
        </w:rPr>
      </w:pPr>
      <w:bookmarkStart w:id="0" w:name="_GoBack"/>
      <w:bookmarkEnd w:id="0"/>
    </w:p>
    <w:p w14:paraId="3C78082F" w14:textId="77777777" w:rsidR="00DD6AB3" w:rsidRDefault="00DD6AB3">
      <w:pPr>
        <w:pStyle w:val="Brdtext"/>
        <w:rPr>
          <w:sz w:val="20"/>
        </w:rPr>
      </w:pPr>
    </w:p>
    <w:p w14:paraId="3C780830" w14:textId="77777777" w:rsidR="00DD6AB3" w:rsidRDefault="00DD6AB3">
      <w:pPr>
        <w:pStyle w:val="Brdtext"/>
        <w:spacing w:before="3"/>
        <w:rPr>
          <w:sz w:val="18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127"/>
        <w:gridCol w:w="2127"/>
      </w:tblGrid>
      <w:tr w:rsidR="00DD6AB3" w14:paraId="3C780834" w14:textId="77777777">
        <w:trPr>
          <w:trHeight w:val="597"/>
        </w:trPr>
        <w:tc>
          <w:tcPr>
            <w:tcW w:w="3687" w:type="dxa"/>
          </w:tcPr>
          <w:p w14:paraId="3C780831" w14:textId="77777777" w:rsidR="00DD6AB3" w:rsidRDefault="00340CB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Uppdrag</w:t>
            </w:r>
          </w:p>
        </w:tc>
        <w:tc>
          <w:tcPr>
            <w:tcW w:w="2127" w:type="dxa"/>
          </w:tcPr>
          <w:p w14:paraId="3C780832" w14:textId="77777777" w:rsidR="00DD6AB3" w:rsidRDefault="00340CB0">
            <w:pPr>
              <w:pStyle w:val="TableParagraph"/>
              <w:ind w:right="1218"/>
              <w:rPr>
                <w:b/>
              </w:rPr>
            </w:pPr>
            <w:r>
              <w:rPr>
                <w:b/>
              </w:rPr>
              <w:t>Besluts- datum</w:t>
            </w:r>
          </w:p>
        </w:tc>
        <w:tc>
          <w:tcPr>
            <w:tcW w:w="2127" w:type="dxa"/>
          </w:tcPr>
          <w:p w14:paraId="3C780833" w14:textId="77777777" w:rsidR="00DD6AB3" w:rsidRDefault="00340CB0">
            <w:pPr>
              <w:pStyle w:val="TableParagraph"/>
              <w:rPr>
                <w:b/>
              </w:rPr>
            </w:pPr>
            <w:r>
              <w:rPr>
                <w:b/>
              </w:rPr>
              <w:t>Redovisas</w:t>
            </w:r>
          </w:p>
        </w:tc>
      </w:tr>
      <w:tr w:rsidR="00DD6AB3" w14:paraId="3C780839" w14:textId="77777777">
        <w:trPr>
          <w:trHeight w:val="868"/>
        </w:trPr>
        <w:tc>
          <w:tcPr>
            <w:tcW w:w="3687" w:type="dxa"/>
          </w:tcPr>
          <w:p w14:paraId="3C780835" w14:textId="77777777" w:rsidR="00DD6AB3" w:rsidRDefault="00340CB0">
            <w:pPr>
              <w:pStyle w:val="TableParagraph"/>
              <w:ind w:left="110" w:right="371"/>
            </w:pPr>
            <w:r>
              <w:t>Uppföljning av statens styrning av kommuner och landsting (årligt uppdrag)</w:t>
            </w:r>
          </w:p>
        </w:tc>
        <w:tc>
          <w:tcPr>
            <w:tcW w:w="2127" w:type="dxa"/>
          </w:tcPr>
          <w:p w14:paraId="3C780836" w14:textId="77777777" w:rsidR="00DD6AB3" w:rsidRDefault="00340CB0">
            <w:pPr>
              <w:pStyle w:val="TableParagraph"/>
            </w:pPr>
            <w:r>
              <w:t>2017-12-13</w:t>
            </w:r>
          </w:p>
          <w:p w14:paraId="3C780837" w14:textId="77777777" w:rsidR="00DD6AB3" w:rsidRDefault="00340CB0">
            <w:pPr>
              <w:pStyle w:val="TableParagraph"/>
              <w:spacing w:before="0"/>
            </w:pPr>
            <w:r>
              <w:t>Fi2017/04702/K</w:t>
            </w:r>
          </w:p>
        </w:tc>
        <w:tc>
          <w:tcPr>
            <w:tcW w:w="2127" w:type="dxa"/>
          </w:tcPr>
          <w:p w14:paraId="3C780838" w14:textId="77777777" w:rsidR="00DD6AB3" w:rsidRDefault="00340CB0">
            <w:pPr>
              <w:pStyle w:val="TableParagraph"/>
            </w:pPr>
            <w:r>
              <w:t>2020-02-01</w:t>
            </w:r>
          </w:p>
        </w:tc>
      </w:tr>
      <w:tr w:rsidR="00DD6AB3" w14:paraId="3C78083E" w14:textId="77777777">
        <w:trPr>
          <w:trHeight w:val="868"/>
        </w:trPr>
        <w:tc>
          <w:tcPr>
            <w:tcW w:w="3687" w:type="dxa"/>
          </w:tcPr>
          <w:p w14:paraId="3C78083A" w14:textId="77777777" w:rsidR="00DD6AB3" w:rsidRDefault="00340CB0">
            <w:pPr>
              <w:pStyle w:val="TableParagraph"/>
              <w:ind w:left="110" w:right="233"/>
              <w:jc w:val="both"/>
            </w:pPr>
            <w:r>
              <w:t>Utvärdera Nationellt resurscentrum för mathantverk vid Länsstyrelsen i Jämtlands län (Eldrimner)</w:t>
            </w:r>
          </w:p>
        </w:tc>
        <w:tc>
          <w:tcPr>
            <w:tcW w:w="2127" w:type="dxa"/>
          </w:tcPr>
          <w:p w14:paraId="3C78083B" w14:textId="77777777" w:rsidR="00DD6AB3" w:rsidRDefault="00340CB0">
            <w:pPr>
              <w:pStyle w:val="TableParagraph"/>
            </w:pPr>
            <w:r>
              <w:t>2019-05-02</w:t>
            </w:r>
          </w:p>
          <w:p w14:paraId="3C78083C" w14:textId="77777777" w:rsidR="00DD6AB3" w:rsidRDefault="00340CB0">
            <w:pPr>
              <w:pStyle w:val="TableParagraph"/>
              <w:spacing w:before="0"/>
            </w:pPr>
            <w:r>
              <w:t>N2019/01828/JL</w:t>
            </w:r>
          </w:p>
        </w:tc>
        <w:tc>
          <w:tcPr>
            <w:tcW w:w="2127" w:type="dxa"/>
          </w:tcPr>
          <w:p w14:paraId="3C78083D" w14:textId="77777777" w:rsidR="00DD6AB3" w:rsidRDefault="00340CB0">
            <w:pPr>
              <w:pStyle w:val="TableParagraph"/>
            </w:pPr>
            <w:r>
              <w:t>2020-02-01</w:t>
            </w:r>
          </w:p>
        </w:tc>
      </w:tr>
      <w:tr w:rsidR="00DD6AB3" w14:paraId="3C780843" w14:textId="77777777">
        <w:trPr>
          <w:trHeight w:val="1139"/>
        </w:trPr>
        <w:tc>
          <w:tcPr>
            <w:tcW w:w="3687" w:type="dxa"/>
          </w:tcPr>
          <w:p w14:paraId="3C78083F" w14:textId="77777777" w:rsidR="00DD6AB3" w:rsidRDefault="00340CB0">
            <w:pPr>
              <w:pStyle w:val="TableParagraph"/>
              <w:ind w:left="110" w:right="140"/>
            </w:pPr>
            <w:r>
              <w:t>Utvärdera folkbildningsinsatserna Svenska från dag ett, Vardagssvenska och Uppsökande och motiverande studieförbundsinsat</w:t>
            </w:r>
            <w:r>
              <w:t>ser</w:t>
            </w:r>
          </w:p>
        </w:tc>
        <w:tc>
          <w:tcPr>
            <w:tcW w:w="2127" w:type="dxa"/>
          </w:tcPr>
          <w:p w14:paraId="3C780840" w14:textId="77777777" w:rsidR="00DD6AB3" w:rsidRDefault="00340CB0">
            <w:pPr>
              <w:pStyle w:val="TableParagraph"/>
            </w:pPr>
            <w:r>
              <w:t>2019-05-02</w:t>
            </w:r>
          </w:p>
          <w:p w14:paraId="3C780841" w14:textId="77777777" w:rsidR="00DD6AB3" w:rsidRDefault="00340CB0">
            <w:pPr>
              <w:pStyle w:val="TableParagraph"/>
              <w:spacing w:before="0"/>
            </w:pPr>
            <w:r>
              <w:t>U2019/01717/GV</w:t>
            </w:r>
          </w:p>
        </w:tc>
        <w:tc>
          <w:tcPr>
            <w:tcW w:w="2127" w:type="dxa"/>
          </w:tcPr>
          <w:p w14:paraId="3C780842" w14:textId="77777777" w:rsidR="00DD6AB3" w:rsidRDefault="00340CB0">
            <w:pPr>
              <w:pStyle w:val="TableParagraph"/>
            </w:pPr>
            <w:r>
              <w:t>2020-02-06</w:t>
            </w:r>
          </w:p>
        </w:tc>
      </w:tr>
      <w:tr w:rsidR="00DD6AB3" w14:paraId="3C780848" w14:textId="77777777">
        <w:trPr>
          <w:trHeight w:val="597"/>
        </w:trPr>
        <w:tc>
          <w:tcPr>
            <w:tcW w:w="3687" w:type="dxa"/>
          </w:tcPr>
          <w:p w14:paraId="3C780844" w14:textId="2F500416" w:rsidR="00DD6AB3" w:rsidRPr="00642329" w:rsidRDefault="00340CB0" w:rsidP="00642329">
            <w:pPr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>
              <w:t xml:space="preserve">Utvärdera En arbetsmiljöstrategi för det moderna arbetslivet 2016 </w:t>
            </w:r>
            <w:r w:rsidR="0064232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64232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t>2020</w:t>
            </w:r>
          </w:p>
        </w:tc>
        <w:tc>
          <w:tcPr>
            <w:tcW w:w="2127" w:type="dxa"/>
          </w:tcPr>
          <w:p w14:paraId="3C780845" w14:textId="77777777" w:rsidR="00DD6AB3" w:rsidRDefault="00340CB0">
            <w:pPr>
              <w:pStyle w:val="TableParagraph"/>
            </w:pPr>
            <w:r>
              <w:t>2</w:t>
            </w:r>
            <w:r>
              <w:t>019-04-18</w:t>
            </w:r>
          </w:p>
          <w:p w14:paraId="3C780846" w14:textId="77777777" w:rsidR="00DD6AB3" w:rsidRDefault="00340CB0">
            <w:pPr>
              <w:pStyle w:val="TableParagraph"/>
              <w:spacing w:before="1"/>
            </w:pPr>
            <w:r>
              <w:t>A2019/00794/ARM</w:t>
            </w:r>
          </w:p>
        </w:tc>
        <w:tc>
          <w:tcPr>
            <w:tcW w:w="2127" w:type="dxa"/>
          </w:tcPr>
          <w:p w14:paraId="3C780847" w14:textId="77777777" w:rsidR="00DD6AB3" w:rsidRDefault="00340CB0">
            <w:pPr>
              <w:pStyle w:val="TableParagraph"/>
            </w:pPr>
            <w:r>
              <w:t>2020-02-14</w:t>
            </w:r>
          </w:p>
        </w:tc>
      </w:tr>
      <w:tr w:rsidR="00DD6AB3" w14:paraId="3C78084D" w14:textId="77777777">
        <w:trPr>
          <w:trHeight w:val="599"/>
        </w:trPr>
        <w:tc>
          <w:tcPr>
            <w:tcW w:w="3687" w:type="dxa"/>
          </w:tcPr>
          <w:p w14:paraId="3C780849" w14:textId="77777777" w:rsidR="00DD6AB3" w:rsidRDefault="00340CB0">
            <w:pPr>
              <w:pStyle w:val="TableParagraph"/>
              <w:ind w:left="110" w:right="251"/>
            </w:pPr>
            <w:r>
              <w:t>Utvärdera Digitaliseringsrådet samt former för digitaliseringspolitiken</w:t>
            </w:r>
          </w:p>
        </w:tc>
        <w:tc>
          <w:tcPr>
            <w:tcW w:w="2127" w:type="dxa"/>
          </w:tcPr>
          <w:p w14:paraId="3C78084A" w14:textId="77777777" w:rsidR="00DD6AB3" w:rsidRDefault="00340CB0">
            <w:pPr>
              <w:pStyle w:val="TableParagraph"/>
            </w:pPr>
            <w:r>
              <w:t>2019-06-27</w:t>
            </w:r>
          </w:p>
          <w:p w14:paraId="3C78084B" w14:textId="77777777" w:rsidR="00DD6AB3" w:rsidRDefault="00340CB0">
            <w:pPr>
              <w:pStyle w:val="TableParagraph"/>
              <w:spacing w:before="0"/>
            </w:pPr>
            <w:r>
              <w:t>I2019/01965/D</w:t>
            </w:r>
          </w:p>
        </w:tc>
        <w:tc>
          <w:tcPr>
            <w:tcW w:w="2127" w:type="dxa"/>
          </w:tcPr>
          <w:p w14:paraId="3C78084C" w14:textId="77777777" w:rsidR="00DD6AB3" w:rsidRDefault="00340CB0">
            <w:pPr>
              <w:pStyle w:val="TableParagraph"/>
            </w:pPr>
            <w:r>
              <w:t>2020-02-15</w:t>
            </w:r>
          </w:p>
        </w:tc>
      </w:tr>
      <w:tr w:rsidR="00DD6AB3" w14:paraId="3C780852" w14:textId="77777777">
        <w:trPr>
          <w:trHeight w:val="597"/>
        </w:trPr>
        <w:tc>
          <w:tcPr>
            <w:tcW w:w="3687" w:type="dxa"/>
          </w:tcPr>
          <w:p w14:paraId="3C78084E" w14:textId="77777777" w:rsidR="00DD6AB3" w:rsidRDefault="00340CB0">
            <w:pPr>
              <w:pStyle w:val="TableParagraph"/>
              <w:spacing w:before="25"/>
              <w:ind w:left="110" w:right="653"/>
            </w:pPr>
            <w:r>
              <w:t>Översyn av åtgärdsprogram för luftkvalitet</w:t>
            </w:r>
          </w:p>
        </w:tc>
        <w:tc>
          <w:tcPr>
            <w:tcW w:w="2127" w:type="dxa"/>
          </w:tcPr>
          <w:p w14:paraId="3C78084F" w14:textId="77777777" w:rsidR="00DD6AB3" w:rsidRDefault="00340CB0">
            <w:pPr>
              <w:pStyle w:val="TableParagraph"/>
              <w:spacing w:before="25"/>
            </w:pPr>
            <w:r>
              <w:t>2019-03-14</w:t>
            </w:r>
          </w:p>
          <w:p w14:paraId="3C780850" w14:textId="77777777" w:rsidR="00DD6AB3" w:rsidRDefault="00340CB0">
            <w:pPr>
              <w:pStyle w:val="TableParagraph"/>
              <w:spacing w:before="1"/>
            </w:pPr>
            <w:r>
              <w:t>M2019/00649/KI</w:t>
            </w:r>
          </w:p>
        </w:tc>
        <w:tc>
          <w:tcPr>
            <w:tcW w:w="2127" w:type="dxa"/>
          </w:tcPr>
          <w:p w14:paraId="3C780851" w14:textId="77777777" w:rsidR="00DD6AB3" w:rsidRDefault="00340CB0">
            <w:pPr>
              <w:pStyle w:val="TableParagraph"/>
              <w:spacing w:before="25"/>
            </w:pPr>
            <w:r>
              <w:t>2020-02-28</w:t>
            </w:r>
          </w:p>
        </w:tc>
      </w:tr>
      <w:tr w:rsidR="00DD6AB3" w14:paraId="3C780858" w14:textId="77777777">
        <w:trPr>
          <w:trHeight w:val="868"/>
        </w:trPr>
        <w:tc>
          <w:tcPr>
            <w:tcW w:w="3687" w:type="dxa"/>
          </w:tcPr>
          <w:p w14:paraId="3C780853" w14:textId="77777777" w:rsidR="00DD6AB3" w:rsidRDefault="00340CB0">
            <w:pPr>
              <w:pStyle w:val="TableParagraph"/>
              <w:spacing w:before="25"/>
              <w:ind w:left="110" w:right="902"/>
            </w:pPr>
            <w:r>
              <w:t>Myndighetsanalys av Statens institutionsstyrelse</w:t>
            </w:r>
          </w:p>
        </w:tc>
        <w:tc>
          <w:tcPr>
            <w:tcW w:w="2127" w:type="dxa"/>
          </w:tcPr>
          <w:p w14:paraId="3C780854" w14:textId="77777777" w:rsidR="00DD6AB3" w:rsidRDefault="00340CB0">
            <w:pPr>
              <w:pStyle w:val="TableParagraph"/>
              <w:spacing w:before="25"/>
            </w:pPr>
            <w:r>
              <w:t>2019-04-18</w:t>
            </w:r>
          </w:p>
          <w:p w14:paraId="3C780855" w14:textId="77777777" w:rsidR="00DD6AB3" w:rsidRDefault="00340CB0">
            <w:pPr>
              <w:pStyle w:val="TableParagraph"/>
              <w:spacing w:before="1"/>
            </w:pPr>
            <w:r>
              <w:t>S2019/01921/FST</w:t>
            </w:r>
          </w:p>
          <w:p w14:paraId="3C780856" w14:textId="77777777" w:rsidR="00DD6AB3" w:rsidRDefault="00340CB0">
            <w:pPr>
              <w:pStyle w:val="TableParagraph"/>
              <w:spacing w:before="0"/>
            </w:pPr>
            <w:r>
              <w:t>(delvis)</w:t>
            </w:r>
          </w:p>
        </w:tc>
        <w:tc>
          <w:tcPr>
            <w:tcW w:w="2127" w:type="dxa"/>
          </w:tcPr>
          <w:p w14:paraId="3C780857" w14:textId="77777777" w:rsidR="00DD6AB3" w:rsidRDefault="00340CB0">
            <w:pPr>
              <w:pStyle w:val="TableParagraph"/>
              <w:spacing w:before="25"/>
            </w:pPr>
            <w:r>
              <w:t>2020-03-31</w:t>
            </w:r>
          </w:p>
        </w:tc>
      </w:tr>
      <w:tr w:rsidR="00DD6AB3" w14:paraId="3C78085D" w14:textId="77777777">
        <w:trPr>
          <w:trHeight w:val="597"/>
        </w:trPr>
        <w:tc>
          <w:tcPr>
            <w:tcW w:w="3687" w:type="dxa"/>
          </w:tcPr>
          <w:p w14:paraId="3C780859" w14:textId="77777777" w:rsidR="00DD6AB3" w:rsidRDefault="00340CB0">
            <w:pPr>
              <w:pStyle w:val="TableParagraph"/>
              <w:spacing w:before="30" w:line="237" w:lineRule="auto"/>
              <w:ind w:left="110" w:right="342"/>
            </w:pPr>
            <w:r>
              <w:t>Utvärdera statens stöd till utvecklingen av offentliga måltider</w:t>
            </w:r>
          </w:p>
        </w:tc>
        <w:tc>
          <w:tcPr>
            <w:tcW w:w="2127" w:type="dxa"/>
          </w:tcPr>
          <w:p w14:paraId="3C78085A" w14:textId="77777777" w:rsidR="00DD6AB3" w:rsidRDefault="00340CB0">
            <w:pPr>
              <w:pStyle w:val="TableParagraph"/>
              <w:spacing w:line="270" w:lineRule="exact"/>
            </w:pPr>
            <w:r>
              <w:t>2019-10-03</w:t>
            </w:r>
          </w:p>
          <w:p w14:paraId="3C78085B" w14:textId="77777777" w:rsidR="00DD6AB3" w:rsidRDefault="00340CB0">
            <w:pPr>
              <w:pStyle w:val="TableParagraph"/>
              <w:spacing w:before="0" w:line="270" w:lineRule="exact"/>
            </w:pPr>
            <w:r>
              <w:t>N2019/02736/DL</w:t>
            </w:r>
          </w:p>
        </w:tc>
        <w:tc>
          <w:tcPr>
            <w:tcW w:w="2127" w:type="dxa"/>
          </w:tcPr>
          <w:p w14:paraId="3C78085C" w14:textId="77777777" w:rsidR="00DD6AB3" w:rsidRDefault="00340CB0">
            <w:pPr>
              <w:pStyle w:val="TableParagraph"/>
            </w:pPr>
            <w:r>
              <w:t>2020-04-01</w:t>
            </w:r>
          </w:p>
        </w:tc>
      </w:tr>
      <w:tr w:rsidR="00DD6AB3" w14:paraId="3C780862" w14:textId="77777777">
        <w:trPr>
          <w:trHeight w:val="868"/>
        </w:trPr>
        <w:tc>
          <w:tcPr>
            <w:tcW w:w="3687" w:type="dxa"/>
          </w:tcPr>
          <w:p w14:paraId="3C78085E" w14:textId="77777777" w:rsidR="00DD6AB3" w:rsidRDefault="00340CB0">
            <w:pPr>
              <w:pStyle w:val="TableParagraph"/>
              <w:ind w:left="110" w:right="1066"/>
            </w:pPr>
            <w:r>
              <w:t>Myndighetsanalys av Överklagandenämnden för studiestöd</w:t>
            </w:r>
          </w:p>
        </w:tc>
        <w:tc>
          <w:tcPr>
            <w:tcW w:w="2127" w:type="dxa"/>
          </w:tcPr>
          <w:p w14:paraId="3C78085F" w14:textId="77777777" w:rsidR="00DD6AB3" w:rsidRDefault="00340CB0">
            <w:pPr>
              <w:pStyle w:val="TableParagraph"/>
            </w:pPr>
            <w:r>
              <w:t>2019-10-17</w:t>
            </w:r>
          </w:p>
          <w:p w14:paraId="3C780860" w14:textId="77777777" w:rsidR="00DD6AB3" w:rsidRDefault="00340CB0">
            <w:pPr>
              <w:pStyle w:val="TableParagraph"/>
              <w:spacing w:before="0"/>
            </w:pPr>
            <w:r>
              <w:t>U2019/03431/UH</w:t>
            </w:r>
          </w:p>
        </w:tc>
        <w:tc>
          <w:tcPr>
            <w:tcW w:w="2127" w:type="dxa"/>
          </w:tcPr>
          <w:p w14:paraId="3C780861" w14:textId="77777777" w:rsidR="00DD6AB3" w:rsidRDefault="00340CB0">
            <w:pPr>
              <w:pStyle w:val="TableParagraph"/>
            </w:pPr>
            <w:r>
              <w:t>2020-04-15</w:t>
            </w:r>
          </w:p>
        </w:tc>
      </w:tr>
      <w:tr w:rsidR="00DD6AB3" w14:paraId="3C780867" w14:textId="77777777">
        <w:trPr>
          <w:trHeight w:val="597"/>
        </w:trPr>
        <w:tc>
          <w:tcPr>
            <w:tcW w:w="3687" w:type="dxa"/>
          </w:tcPr>
          <w:p w14:paraId="3C780863" w14:textId="77777777" w:rsidR="00DD6AB3" w:rsidRDefault="00340CB0">
            <w:pPr>
              <w:pStyle w:val="TableParagraph"/>
              <w:ind w:left="110" w:right="1479"/>
            </w:pPr>
            <w:r>
              <w:t>Myndighetsanalys av Riksantikvarieämbetet</w:t>
            </w:r>
          </w:p>
        </w:tc>
        <w:tc>
          <w:tcPr>
            <w:tcW w:w="2127" w:type="dxa"/>
          </w:tcPr>
          <w:p w14:paraId="3C780864" w14:textId="77777777" w:rsidR="00DD6AB3" w:rsidRDefault="00340CB0">
            <w:pPr>
              <w:pStyle w:val="TableParagraph"/>
            </w:pPr>
            <w:r>
              <w:t>2019-06-13</w:t>
            </w:r>
          </w:p>
          <w:p w14:paraId="3C780865" w14:textId="77777777" w:rsidR="00DD6AB3" w:rsidRDefault="00340CB0">
            <w:pPr>
              <w:pStyle w:val="TableParagraph"/>
              <w:spacing w:before="0"/>
            </w:pPr>
            <w:r>
              <w:t>Ku2019/01251/KL</w:t>
            </w:r>
          </w:p>
        </w:tc>
        <w:tc>
          <w:tcPr>
            <w:tcW w:w="2127" w:type="dxa"/>
          </w:tcPr>
          <w:p w14:paraId="3C780866" w14:textId="77777777" w:rsidR="00DD6AB3" w:rsidRDefault="00340CB0">
            <w:pPr>
              <w:pStyle w:val="TableParagraph"/>
            </w:pPr>
            <w:r>
              <w:t>2020-04-24</w:t>
            </w:r>
          </w:p>
        </w:tc>
      </w:tr>
      <w:tr w:rsidR="00DD6AB3" w14:paraId="3C78086C" w14:textId="77777777">
        <w:trPr>
          <w:trHeight w:val="868"/>
        </w:trPr>
        <w:tc>
          <w:tcPr>
            <w:tcW w:w="3687" w:type="dxa"/>
          </w:tcPr>
          <w:p w14:paraId="3C780868" w14:textId="77777777" w:rsidR="00DD6AB3" w:rsidRDefault="00340CB0">
            <w:pPr>
              <w:pStyle w:val="TableParagraph"/>
              <w:ind w:left="110" w:right="230"/>
            </w:pPr>
            <w:r>
              <w:t>Analys av myndigheternas arbete med att minska sjukfrånvaron bland kvinnor</w:t>
            </w:r>
          </w:p>
        </w:tc>
        <w:tc>
          <w:tcPr>
            <w:tcW w:w="2127" w:type="dxa"/>
          </w:tcPr>
          <w:p w14:paraId="3C780869" w14:textId="77777777" w:rsidR="00DD6AB3" w:rsidRDefault="00340CB0">
            <w:pPr>
              <w:pStyle w:val="TableParagraph"/>
            </w:pPr>
            <w:r>
              <w:t>2019-08-22</w:t>
            </w:r>
          </w:p>
          <w:p w14:paraId="3C78086A" w14:textId="77777777" w:rsidR="00DD6AB3" w:rsidRDefault="00340CB0">
            <w:pPr>
              <w:pStyle w:val="TableParagraph"/>
              <w:spacing w:before="0"/>
            </w:pPr>
            <w:r>
              <w:t>Fi2019/02907/ESA</w:t>
            </w:r>
          </w:p>
        </w:tc>
        <w:tc>
          <w:tcPr>
            <w:tcW w:w="2127" w:type="dxa"/>
          </w:tcPr>
          <w:p w14:paraId="3C78086B" w14:textId="77777777" w:rsidR="00DD6AB3" w:rsidRDefault="00340CB0">
            <w:pPr>
              <w:pStyle w:val="TableParagraph"/>
            </w:pPr>
            <w:r>
              <w:t>2020-05-31</w:t>
            </w:r>
          </w:p>
        </w:tc>
      </w:tr>
      <w:tr w:rsidR="00DD6AB3" w14:paraId="3C780871" w14:textId="77777777">
        <w:trPr>
          <w:trHeight w:val="868"/>
        </w:trPr>
        <w:tc>
          <w:tcPr>
            <w:tcW w:w="3687" w:type="dxa"/>
          </w:tcPr>
          <w:p w14:paraId="3C78086D" w14:textId="77777777" w:rsidR="00DD6AB3" w:rsidRDefault="00340CB0">
            <w:pPr>
              <w:pStyle w:val="TableParagraph"/>
              <w:ind w:left="110" w:right="1177"/>
            </w:pPr>
            <w:r>
              <w:t>Utvärdera satsningar på Brottsförebyggande rådet</w:t>
            </w:r>
          </w:p>
        </w:tc>
        <w:tc>
          <w:tcPr>
            <w:tcW w:w="2127" w:type="dxa"/>
          </w:tcPr>
          <w:p w14:paraId="3C78086E" w14:textId="77777777" w:rsidR="00DD6AB3" w:rsidRDefault="00340CB0">
            <w:pPr>
              <w:pStyle w:val="TableParagraph"/>
            </w:pPr>
            <w:r>
              <w:t>2019-09-05</w:t>
            </w:r>
          </w:p>
          <w:p w14:paraId="3C78086F" w14:textId="77777777" w:rsidR="00DD6AB3" w:rsidRDefault="00340CB0">
            <w:pPr>
              <w:pStyle w:val="TableParagraph"/>
              <w:spacing w:before="0"/>
              <w:ind w:right="216"/>
            </w:pPr>
            <w:r>
              <w:t>Ju2019/02929/KRI M</w:t>
            </w:r>
          </w:p>
        </w:tc>
        <w:tc>
          <w:tcPr>
            <w:tcW w:w="2127" w:type="dxa"/>
          </w:tcPr>
          <w:p w14:paraId="3C780870" w14:textId="77777777" w:rsidR="00DD6AB3" w:rsidRDefault="00340CB0">
            <w:pPr>
              <w:pStyle w:val="TableParagraph"/>
            </w:pPr>
            <w:r>
              <w:t>2020-06-01</w:t>
            </w:r>
          </w:p>
        </w:tc>
      </w:tr>
      <w:tr w:rsidR="00DD6AB3" w14:paraId="3C780876" w14:textId="77777777">
        <w:trPr>
          <w:trHeight w:val="597"/>
        </w:trPr>
        <w:tc>
          <w:tcPr>
            <w:tcW w:w="3687" w:type="dxa"/>
          </w:tcPr>
          <w:p w14:paraId="3C780872" w14:textId="77777777" w:rsidR="00DD6AB3" w:rsidRDefault="00340CB0">
            <w:pPr>
              <w:pStyle w:val="TableParagraph"/>
              <w:ind w:left="110" w:right="178"/>
            </w:pPr>
            <w:r>
              <w:t>Följa upp genomförandet av Agenda 2030</w:t>
            </w:r>
          </w:p>
        </w:tc>
        <w:tc>
          <w:tcPr>
            <w:tcW w:w="2127" w:type="dxa"/>
          </w:tcPr>
          <w:p w14:paraId="3C780873" w14:textId="77777777" w:rsidR="00DD6AB3" w:rsidRDefault="00340CB0">
            <w:pPr>
              <w:pStyle w:val="TableParagraph"/>
            </w:pPr>
            <w:r>
              <w:t>2018-06-14</w:t>
            </w:r>
          </w:p>
          <w:p w14:paraId="3C780874" w14:textId="77777777" w:rsidR="00DD6AB3" w:rsidRDefault="00340CB0">
            <w:pPr>
              <w:pStyle w:val="TableParagraph"/>
              <w:spacing w:before="0"/>
            </w:pPr>
            <w:r>
              <w:t>Fi2018/02396/SFÖ</w:t>
            </w:r>
          </w:p>
        </w:tc>
        <w:tc>
          <w:tcPr>
            <w:tcW w:w="2127" w:type="dxa"/>
          </w:tcPr>
          <w:p w14:paraId="3C780875" w14:textId="77777777" w:rsidR="00DD6AB3" w:rsidRDefault="00340CB0">
            <w:pPr>
              <w:pStyle w:val="TableParagraph"/>
            </w:pPr>
            <w:r>
              <w:t>2020-06-30</w:t>
            </w:r>
          </w:p>
        </w:tc>
      </w:tr>
      <w:tr w:rsidR="00DD6AB3" w14:paraId="3C78087B" w14:textId="77777777">
        <w:trPr>
          <w:trHeight w:val="599"/>
        </w:trPr>
        <w:tc>
          <w:tcPr>
            <w:tcW w:w="3687" w:type="dxa"/>
          </w:tcPr>
          <w:p w14:paraId="3C780877" w14:textId="77777777" w:rsidR="00DD6AB3" w:rsidRDefault="00340CB0">
            <w:pPr>
              <w:pStyle w:val="TableParagraph"/>
              <w:ind w:left="110" w:right="366"/>
            </w:pPr>
            <w:r>
              <w:t>Utvärdera den arbetsgivarpolitiska delegeringen i staten</w:t>
            </w:r>
          </w:p>
        </w:tc>
        <w:tc>
          <w:tcPr>
            <w:tcW w:w="2127" w:type="dxa"/>
          </w:tcPr>
          <w:p w14:paraId="3C780878" w14:textId="77777777" w:rsidR="00DD6AB3" w:rsidRDefault="00340CB0">
            <w:pPr>
              <w:pStyle w:val="TableParagraph"/>
            </w:pPr>
            <w:r>
              <w:t>2019-11-14</w:t>
            </w:r>
          </w:p>
          <w:p w14:paraId="3C780879" w14:textId="77777777" w:rsidR="00DD6AB3" w:rsidRDefault="00340CB0">
            <w:pPr>
              <w:pStyle w:val="TableParagraph"/>
              <w:spacing w:before="0"/>
            </w:pPr>
            <w:r>
              <w:t>Fi/2019/03818/ESA</w:t>
            </w:r>
          </w:p>
        </w:tc>
        <w:tc>
          <w:tcPr>
            <w:tcW w:w="2127" w:type="dxa"/>
          </w:tcPr>
          <w:p w14:paraId="3C78087A" w14:textId="77777777" w:rsidR="00DD6AB3" w:rsidRDefault="00340CB0">
            <w:pPr>
              <w:pStyle w:val="TableParagraph"/>
            </w:pPr>
            <w:r>
              <w:t>2020-11-15</w:t>
            </w:r>
          </w:p>
        </w:tc>
      </w:tr>
      <w:tr w:rsidR="00DD6AB3" w14:paraId="3C780880" w14:textId="77777777">
        <w:trPr>
          <w:trHeight w:val="1137"/>
        </w:trPr>
        <w:tc>
          <w:tcPr>
            <w:tcW w:w="3687" w:type="dxa"/>
          </w:tcPr>
          <w:p w14:paraId="3C78087C" w14:textId="77777777" w:rsidR="00DD6AB3" w:rsidRDefault="00340CB0">
            <w:pPr>
              <w:pStyle w:val="TableParagraph"/>
              <w:spacing w:before="26"/>
              <w:ind w:left="110" w:right="264"/>
            </w:pPr>
            <w:r>
              <w:t>Se över Styrelsen för internationellt utvecklingssamarbetes (Sida) effektivitet, ledning, styrning, kontroll och uppföljning</w:t>
            </w:r>
          </w:p>
        </w:tc>
        <w:tc>
          <w:tcPr>
            <w:tcW w:w="2127" w:type="dxa"/>
          </w:tcPr>
          <w:p w14:paraId="3C78087D" w14:textId="77777777" w:rsidR="00DD6AB3" w:rsidRDefault="00340CB0">
            <w:pPr>
              <w:pStyle w:val="TableParagraph"/>
              <w:spacing w:before="26"/>
            </w:pPr>
            <w:r>
              <w:t>2019-11-07</w:t>
            </w:r>
          </w:p>
          <w:p w14:paraId="3C78087E" w14:textId="77777777" w:rsidR="00DD6AB3" w:rsidRDefault="00340CB0">
            <w:pPr>
              <w:pStyle w:val="TableParagraph"/>
              <w:spacing w:before="0"/>
            </w:pPr>
            <w:r>
              <w:t>UD2019/17195/IU</w:t>
            </w:r>
          </w:p>
        </w:tc>
        <w:tc>
          <w:tcPr>
            <w:tcW w:w="2127" w:type="dxa"/>
          </w:tcPr>
          <w:p w14:paraId="3C78087F" w14:textId="77777777" w:rsidR="00DD6AB3" w:rsidRDefault="00340CB0">
            <w:pPr>
              <w:pStyle w:val="TableParagraph"/>
              <w:spacing w:before="26"/>
            </w:pPr>
            <w:r>
              <w:t>2020-11-30</w:t>
            </w:r>
          </w:p>
        </w:tc>
      </w:tr>
      <w:tr w:rsidR="00DD6AB3" w14:paraId="3C780885" w14:textId="77777777">
        <w:trPr>
          <w:trHeight w:val="870"/>
        </w:trPr>
        <w:tc>
          <w:tcPr>
            <w:tcW w:w="3687" w:type="dxa"/>
          </w:tcPr>
          <w:p w14:paraId="3C780881" w14:textId="77777777" w:rsidR="00DD6AB3" w:rsidRDefault="00340CB0">
            <w:pPr>
              <w:pStyle w:val="TableParagraph"/>
              <w:ind w:left="110" w:right="172"/>
              <w:jc w:val="both"/>
            </w:pPr>
            <w:r>
              <w:t>Utvärdering av statsbidrag om stärkt likvärdighet och kunskapsutveckling (delrapportering 20</w:t>
            </w:r>
            <w:r>
              <w:t>20-06-01)</w:t>
            </w:r>
          </w:p>
        </w:tc>
        <w:tc>
          <w:tcPr>
            <w:tcW w:w="2127" w:type="dxa"/>
          </w:tcPr>
          <w:p w14:paraId="3C780882" w14:textId="77777777" w:rsidR="00DD6AB3" w:rsidRDefault="00340CB0">
            <w:pPr>
              <w:pStyle w:val="TableParagraph"/>
            </w:pPr>
            <w:r>
              <w:t>2019-04-25</w:t>
            </w:r>
          </w:p>
          <w:p w14:paraId="3C780883" w14:textId="77777777" w:rsidR="00DD6AB3" w:rsidRDefault="00340CB0">
            <w:pPr>
              <w:pStyle w:val="TableParagraph"/>
              <w:spacing w:before="0"/>
            </w:pPr>
            <w:r>
              <w:t>U2019/01623/S</w:t>
            </w:r>
          </w:p>
        </w:tc>
        <w:tc>
          <w:tcPr>
            <w:tcW w:w="2127" w:type="dxa"/>
          </w:tcPr>
          <w:p w14:paraId="3C780884" w14:textId="77777777" w:rsidR="00DD6AB3" w:rsidRDefault="00340CB0">
            <w:pPr>
              <w:pStyle w:val="TableParagraph"/>
            </w:pPr>
            <w:r>
              <w:t>2021-02-03</w:t>
            </w:r>
          </w:p>
        </w:tc>
      </w:tr>
    </w:tbl>
    <w:p w14:paraId="3C780886" w14:textId="77777777" w:rsidR="00DD6AB3" w:rsidRDefault="00DD6AB3">
      <w:pPr>
        <w:sectPr w:rsidR="00DD6AB3">
          <w:type w:val="continuous"/>
          <w:pgSz w:w="11910" w:h="16840"/>
          <w:pgMar w:top="660" w:right="1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127"/>
        <w:gridCol w:w="2127"/>
      </w:tblGrid>
      <w:tr w:rsidR="00DD6AB3" w14:paraId="3C78088A" w14:textId="77777777">
        <w:trPr>
          <w:trHeight w:val="600"/>
        </w:trPr>
        <w:tc>
          <w:tcPr>
            <w:tcW w:w="3687" w:type="dxa"/>
          </w:tcPr>
          <w:p w14:paraId="3C780887" w14:textId="38437501" w:rsidR="00DD6AB3" w:rsidRDefault="00340CB0">
            <w:pPr>
              <w:pStyle w:val="TableParagraph"/>
              <w:spacing w:before="25"/>
              <w:ind w:left="110" w:right="170"/>
            </w:pPr>
            <w:r>
              <w:lastRenderedPageBreak/>
              <w:t xml:space="preserve">Praktik för nyanlända arbetssökande </w:t>
            </w:r>
          </w:p>
        </w:tc>
        <w:tc>
          <w:tcPr>
            <w:tcW w:w="2127" w:type="dxa"/>
          </w:tcPr>
          <w:p w14:paraId="79658443" w14:textId="468FFACC" w:rsidR="00642329" w:rsidRDefault="00642329">
            <w:pPr>
              <w:pStyle w:val="TableParagraph"/>
              <w:spacing w:before="25"/>
              <w:ind w:right="206"/>
            </w:pPr>
            <w:r>
              <w:t>2016-02-04</w:t>
            </w:r>
          </w:p>
          <w:p w14:paraId="1C9532B6" w14:textId="32469666" w:rsidR="00642329" w:rsidRDefault="00642329">
            <w:pPr>
              <w:pStyle w:val="TableParagraph"/>
              <w:spacing w:before="25"/>
              <w:ind w:right="206"/>
            </w:pPr>
            <w:r>
              <w:t>2018-04-19</w:t>
            </w:r>
          </w:p>
          <w:p w14:paraId="3C780888" w14:textId="1172BA66" w:rsidR="00DD6AB3" w:rsidRDefault="00340CB0">
            <w:pPr>
              <w:pStyle w:val="TableParagraph"/>
              <w:spacing w:before="25"/>
              <w:ind w:right="206"/>
            </w:pPr>
            <w:r>
              <w:t>Fi2016/00386/ESA Fi2018/01701/ESA</w:t>
            </w:r>
          </w:p>
        </w:tc>
        <w:tc>
          <w:tcPr>
            <w:tcW w:w="2127" w:type="dxa"/>
          </w:tcPr>
          <w:p w14:paraId="3C780889" w14:textId="77777777" w:rsidR="00DD6AB3" w:rsidRDefault="00340CB0">
            <w:pPr>
              <w:pStyle w:val="TableParagraph"/>
              <w:spacing w:before="25"/>
            </w:pPr>
            <w:r>
              <w:t>2021-03-01</w:t>
            </w:r>
          </w:p>
        </w:tc>
      </w:tr>
      <w:tr w:rsidR="00DD6AB3" w14:paraId="3C780891" w14:textId="77777777">
        <w:trPr>
          <w:trHeight w:val="1679"/>
        </w:trPr>
        <w:tc>
          <w:tcPr>
            <w:tcW w:w="3687" w:type="dxa"/>
          </w:tcPr>
          <w:p w14:paraId="3C78088B" w14:textId="0EEC8A32" w:rsidR="00DD6AB3" w:rsidRDefault="00340CB0">
            <w:pPr>
              <w:pStyle w:val="TableParagraph"/>
              <w:spacing w:before="23"/>
              <w:ind w:left="110" w:right="679"/>
            </w:pPr>
            <w:r>
              <w:t>Praktik för personer med funktionsnedsättning</w:t>
            </w:r>
          </w:p>
        </w:tc>
        <w:tc>
          <w:tcPr>
            <w:tcW w:w="2127" w:type="dxa"/>
          </w:tcPr>
          <w:p w14:paraId="3C78088C" w14:textId="77777777" w:rsidR="00DD6AB3" w:rsidRDefault="00340CB0">
            <w:pPr>
              <w:pStyle w:val="TableParagraph"/>
              <w:spacing w:before="23"/>
            </w:pPr>
            <w:r>
              <w:t>2016-02-04</w:t>
            </w:r>
          </w:p>
          <w:p w14:paraId="3C78088D" w14:textId="77777777" w:rsidR="00DD6AB3" w:rsidRDefault="00340CB0">
            <w:pPr>
              <w:pStyle w:val="TableParagraph"/>
              <w:spacing w:before="0"/>
            </w:pPr>
            <w:r>
              <w:t>2017-02-02</w:t>
            </w:r>
          </w:p>
          <w:p w14:paraId="3C78088E" w14:textId="77777777" w:rsidR="00DD6AB3" w:rsidRDefault="00340CB0">
            <w:pPr>
              <w:pStyle w:val="TableParagraph"/>
              <w:spacing w:before="1"/>
            </w:pPr>
            <w:r>
              <w:t>2018-04-19</w:t>
            </w:r>
          </w:p>
          <w:p w14:paraId="3C78088F" w14:textId="77777777" w:rsidR="00DD6AB3" w:rsidRDefault="00340CB0">
            <w:pPr>
              <w:pStyle w:val="TableParagraph"/>
              <w:spacing w:before="0"/>
              <w:ind w:right="500"/>
              <w:jc w:val="both"/>
            </w:pPr>
            <w:r>
              <w:t>A2016/00216/A A2017/00238/A A2018/00925/A</w:t>
            </w:r>
          </w:p>
        </w:tc>
        <w:tc>
          <w:tcPr>
            <w:tcW w:w="2127" w:type="dxa"/>
          </w:tcPr>
          <w:p w14:paraId="3C780890" w14:textId="77777777" w:rsidR="00DD6AB3" w:rsidRDefault="00340CB0">
            <w:pPr>
              <w:pStyle w:val="TableParagraph"/>
              <w:spacing w:before="23"/>
            </w:pPr>
            <w:r>
              <w:t>2021-03-01</w:t>
            </w:r>
          </w:p>
        </w:tc>
      </w:tr>
      <w:tr w:rsidR="00DD6AB3" w14:paraId="3C780896" w14:textId="77777777">
        <w:trPr>
          <w:trHeight w:val="868"/>
        </w:trPr>
        <w:tc>
          <w:tcPr>
            <w:tcW w:w="3687" w:type="dxa"/>
          </w:tcPr>
          <w:p w14:paraId="3C780892" w14:textId="77777777" w:rsidR="00DD6AB3" w:rsidRDefault="00340CB0">
            <w:pPr>
              <w:pStyle w:val="TableParagraph"/>
              <w:spacing w:before="25"/>
              <w:ind w:left="110" w:right="486"/>
              <w:jc w:val="both"/>
            </w:pPr>
            <w:r>
              <w:t>Följa upp regeringens satsning på moderna beredskapsjobb i staten (delrapportering 2020-06-01</w:t>
            </w:r>
            <w:r>
              <w:t>)</w:t>
            </w:r>
          </w:p>
        </w:tc>
        <w:tc>
          <w:tcPr>
            <w:tcW w:w="2127" w:type="dxa"/>
          </w:tcPr>
          <w:p w14:paraId="3C780893" w14:textId="77777777" w:rsidR="00DD6AB3" w:rsidRDefault="00340CB0">
            <w:pPr>
              <w:pStyle w:val="TableParagraph"/>
              <w:spacing w:before="25"/>
            </w:pPr>
            <w:r>
              <w:t>2017-02-23</w:t>
            </w:r>
          </w:p>
          <w:p w14:paraId="3C780894" w14:textId="77777777" w:rsidR="00DD6AB3" w:rsidRDefault="00340CB0">
            <w:pPr>
              <w:pStyle w:val="TableParagraph"/>
              <w:spacing w:before="1"/>
            </w:pPr>
            <w:r>
              <w:t>A2017/00436/A</w:t>
            </w:r>
          </w:p>
        </w:tc>
        <w:tc>
          <w:tcPr>
            <w:tcW w:w="2127" w:type="dxa"/>
          </w:tcPr>
          <w:p w14:paraId="3C780895" w14:textId="77777777" w:rsidR="00DD6AB3" w:rsidRDefault="00340CB0">
            <w:pPr>
              <w:pStyle w:val="TableParagraph"/>
              <w:spacing w:before="25"/>
            </w:pPr>
            <w:r>
              <w:t>2021-03-01</w:t>
            </w:r>
          </w:p>
        </w:tc>
      </w:tr>
      <w:tr w:rsidR="00DD6AB3" w14:paraId="3C78089B" w14:textId="77777777">
        <w:trPr>
          <w:trHeight w:val="868"/>
        </w:trPr>
        <w:tc>
          <w:tcPr>
            <w:tcW w:w="3687" w:type="dxa"/>
          </w:tcPr>
          <w:p w14:paraId="3C780897" w14:textId="77777777" w:rsidR="00DD6AB3" w:rsidRDefault="00340CB0">
            <w:pPr>
              <w:pStyle w:val="TableParagraph"/>
              <w:spacing w:before="25"/>
              <w:ind w:left="110" w:right="338"/>
            </w:pPr>
            <w:r>
              <w:t>Utvärdera statsbidrag för höjda lärarlöner till lärare och vissa andra personalkategorier</w:t>
            </w:r>
          </w:p>
        </w:tc>
        <w:tc>
          <w:tcPr>
            <w:tcW w:w="2127" w:type="dxa"/>
          </w:tcPr>
          <w:p w14:paraId="3C780898" w14:textId="77777777" w:rsidR="00DD6AB3" w:rsidRDefault="00340CB0">
            <w:pPr>
              <w:pStyle w:val="TableParagraph"/>
              <w:spacing w:before="25"/>
            </w:pPr>
            <w:r>
              <w:t>2016-05-19</w:t>
            </w:r>
          </w:p>
          <w:p w14:paraId="3C780899" w14:textId="77777777" w:rsidR="00DD6AB3" w:rsidRDefault="00340CB0">
            <w:pPr>
              <w:pStyle w:val="TableParagraph"/>
              <w:spacing w:before="1"/>
            </w:pPr>
            <w:r>
              <w:t>U2016/02466/UH</w:t>
            </w:r>
          </w:p>
        </w:tc>
        <w:tc>
          <w:tcPr>
            <w:tcW w:w="2127" w:type="dxa"/>
          </w:tcPr>
          <w:p w14:paraId="3C78089A" w14:textId="77777777" w:rsidR="00DD6AB3" w:rsidRDefault="00340CB0">
            <w:pPr>
              <w:pStyle w:val="TableParagraph"/>
              <w:spacing w:before="25"/>
            </w:pPr>
            <w:r>
              <w:t>2021-06-01</w:t>
            </w:r>
          </w:p>
        </w:tc>
      </w:tr>
      <w:tr w:rsidR="00DD6AB3" w14:paraId="3C7808A2" w14:textId="77777777">
        <w:trPr>
          <w:trHeight w:val="1140"/>
        </w:trPr>
        <w:tc>
          <w:tcPr>
            <w:tcW w:w="3687" w:type="dxa"/>
          </w:tcPr>
          <w:p w14:paraId="3C78089C" w14:textId="77777777" w:rsidR="00DD6AB3" w:rsidRDefault="00340CB0">
            <w:pPr>
              <w:pStyle w:val="TableParagraph"/>
              <w:spacing w:before="26"/>
              <w:ind w:left="110" w:right="354"/>
            </w:pPr>
            <w:r>
              <w:t>Följa upp och utvärdera omregleringen av spelmarknaden (delrapporteringar 2020-04-01 och</w:t>
            </w:r>
          </w:p>
          <w:p w14:paraId="3C78089D" w14:textId="77777777" w:rsidR="00DD6AB3" w:rsidRDefault="00340CB0">
            <w:pPr>
              <w:pStyle w:val="TableParagraph"/>
              <w:spacing w:before="0" w:line="270" w:lineRule="exact"/>
              <w:ind w:left="110"/>
            </w:pPr>
            <w:r>
              <w:t>2021-04-01)</w:t>
            </w:r>
          </w:p>
        </w:tc>
        <w:tc>
          <w:tcPr>
            <w:tcW w:w="2127" w:type="dxa"/>
          </w:tcPr>
          <w:p w14:paraId="3C78089E" w14:textId="77777777" w:rsidR="00DD6AB3" w:rsidRDefault="00340CB0">
            <w:pPr>
              <w:pStyle w:val="TableParagraph"/>
              <w:spacing w:before="26"/>
            </w:pPr>
            <w:r>
              <w:t>2018-04-05</w:t>
            </w:r>
          </w:p>
          <w:p w14:paraId="3C78089F" w14:textId="77777777" w:rsidR="00DD6AB3" w:rsidRDefault="00340CB0">
            <w:pPr>
              <w:pStyle w:val="TableParagraph"/>
              <w:spacing w:before="0" w:line="270" w:lineRule="exact"/>
            </w:pPr>
            <w:r>
              <w:t>2019-02-07</w:t>
            </w:r>
          </w:p>
          <w:p w14:paraId="3C7808A0" w14:textId="77777777" w:rsidR="00DD6AB3" w:rsidRDefault="00340CB0">
            <w:pPr>
              <w:pStyle w:val="TableParagraph"/>
              <w:spacing w:before="0"/>
              <w:ind w:right="243"/>
            </w:pPr>
            <w:r>
              <w:t>Fi2018/01523/OU Fi2019/00298/OU</w:t>
            </w:r>
          </w:p>
        </w:tc>
        <w:tc>
          <w:tcPr>
            <w:tcW w:w="2127" w:type="dxa"/>
          </w:tcPr>
          <w:p w14:paraId="3C7808A1" w14:textId="77777777" w:rsidR="00DD6AB3" w:rsidRDefault="00340CB0">
            <w:pPr>
              <w:pStyle w:val="TableParagraph"/>
              <w:spacing w:before="26"/>
            </w:pPr>
            <w:r>
              <w:t>2022-04-01</w:t>
            </w:r>
          </w:p>
        </w:tc>
      </w:tr>
    </w:tbl>
    <w:p w14:paraId="3C7808A3" w14:textId="77777777" w:rsidR="00000000" w:rsidRDefault="00340CB0"/>
    <w:sectPr w:rsidR="00000000">
      <w:pgSz w:w="11910" w:h="16840"/>
      <w:pgMar w:top="140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AB3"/>
    <w:rsid w:val="00340CB0"/>
    <w:rsid w:val="00642329"/>
    <w:rsid w:val="00D81CD1"/>
    <w:rsid w:val="00D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082D"/>
  <w15:docId w15:val="{E1B3CEAA-8F25-409D-A3E8-07CD331D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rigGarmnd BT" w:eastAsia="OrigGarmnd BT" w:hAnsi="OrigGarmnd BT" w:cs="OrigGarmnd BT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DF58A4936F304B992CCA0B091B922A" ma:contentTypeVersion="13" ma:contentTypeDescription="Skapa nytt dokument med möjlighet att välja RK-mall" ma:contentTypeScope="" ma:versionID="57c808ec4b07cc6d919fa7375dc5ae9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c14d05-b663-4c4f-ba9e-f91ce218b26b">JMV6WU277ZYR-1728903058-3106</_dlc_DocId>
    <_dlc_DocIdUrl xmlns="eec14d05-b663-4c4f-ba9e-f91ce218b26b">
      <Url>https://dhs.sp.regeringskansliet.se/yta/fi-ofa/sfo/era/_layouts/15/DocIdRedir.aspx?ID=JMV6WU277ZYR-1728903058-3106</Url>
      <Description>JMV6WU277ZYR-1728903058-3106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BA5CF317-4AFE-47F6-9437-450EA7DF7F40}"/>
</file>

<file path=customXml/itemProps2.xml><?xml version="1.0" encoding="utf-8"?>
<ds:datastoreItem xmlns:ds="http://schemas.openxmlformats.org/officeDocument/2006/customXml" ds:itemID="{427A1991-9E8B-4EAC-88F7-EA4403AAF2E1}"/>
</file>

<file path=customXml/itemProps3.xml><?xml version="1.0" encoding="utf-8"?>
<ds:datastoreItem xmlns:ds="http://schemas.openxmlformats.org/officeDocument/2006/customXml" ds:itemID="{65C36BBF-393C-47A9-9A17-5B3820B28BBC}"/>
</file>

<file path=customXml/itemProps4.xml><?xml version="1.0" encoding="utf-8"?>
<ds:datastoreItem xmlns:ds="http://schemas.openxmlformats.org/officeDocument/2006/customXml" ds:itemID="{F315C540-FDB0-40C5-B17A-9281E4A0A182}"/>
</file>

<file path=customXml/itemProps5.xml><?xml version="1.0" encoding="utf-8"?>
<ds:datastoreItem xmlns:ds="http://schemas.openxmlformats.org/officeDocument/2006/customXml" ds:itemID="{9C65024C-16E6-4233-80D5-E316BE621E96}"/>
</file>

<file path=customXml/itemProps6.xml><?xml version="1.0" encoding="utf-8"?>
<ds:datastoreItem xmlns:ds="http://schemas.openxmlformats.org/officeDocument/2006/customXml" ds:itemID="{13F7CFCE-1201-4835-9B3F-DD399E6B0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Åhs</dc:creator>
  <cp:lastModifiedBy>Karina Aldén</cp:lastModifiedBy>
  <cp:revision>3</cp:revision>
  <cp:lastPrinted>2019-12-19T10:25:00Z</cp:lastPrinted>
  <dcterms:created xsi:type="dcterms:W3CDTF">2019-12-19T10:17:00Z</dcterms:created>
  <dcterms:modified xsi:type="dcterms:W3CDTF">2019-12-19T10:30:00Z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2019-12-19T00:00:00Z</vt:filetime>
  </property>
  <property fmtid="{D5CDD505-2E9C-101B-9397-08002B2CF9AE}" pid="5" name="_dlc_DocIdItemGuid">
    <vt:lpwstr>a2e332b1-9c97-4a82-a5db-24056f6b9540</vt:lpwstr>
  </property>
  <property fmtid="{D5CDD505-2E9C-101B-9397-08002B2CF9AE}" pid="6" name="ContentTypeId">
    <vt:lpwstr>0x010100BBA312BF02777149882D207184EC35C03200C9DF58A4936F304B992CCA0B091B922A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