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D3F0" w14:textId="7B461F31" w:rsidR="006D7BC9" w:rsidRDefault="006D7BC9" w:rsidP="006D7BC9">
      <w:r w:rsidRPr="004567A7">
        <w:t>Bilaga</w:t>
      </w:r>
      <w:r w:rsidR="00F554EB">
        <w:t xml:space="preserve"> </w:t>
      </w:r>
      <w:r w:rsidR="00AB50B4">
        <w:t>till</w:t>
      </w:r>
      <w:r w:rsidR="0041207F">
        <w:t xml:space="preserve"> </w:t>
      </w:r>
      <w:r w:rsidR="00E10648">
        <w:t>regleringsbrev för budgetåret 2020 avseende Boverket</w:t>
      </w:r>
    </w:p>
    <w:p w14:paraId="110B39E6" w14:textId="77777777" w:rsidR="00867FBF" w:rsidRDefault="00867FBF" w:rsidP="006D7BC9"/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DB7044" w:rsidRPr="00C506C5" w14:paraId="26D08517" w14:textId="77777777" w:rsidTr="00E00EA8">
        <w:tc>
          <w:tcPr>
            <w:tcW w:w="3510" w:type="dxa"/>
          </w:tcPr>
          <w:p w14:paraId="080DB6E6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Uppdrag</w:t>
            </w:r>
          </w:p>
          <w:p w14:paraId="112E41C4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</w:p>
        </w:tc>
        <w:tc>
          <w:tcPr>
            <w:tcW w:w="2631" w:type="dxa"/>
          </w:tcPr>
          <w:p w14:paraId="369DB620" w14:textId="77777777" w:rsidR="00DB7044" w:rsidRPr="00D509D9" w:rsidRDefault="00DB7044" w:rsidP="001300C8">
            <w:pPr>
              <w:rPr>
                <w:rStyle w:val="Stark"/>
                <w:rFonts w:cstheme="minorHAnsi"/>
              </w:rPr>
            </w:pPr>
            <w:r w:rsidRPr="00D509D9">
              <w:rPr>
                <w:rStyle w:val="Stark"/>
                <w:rFonts w:cstheme="minorHAnsi"/>
              </w:rPr>
              <w:t>Lämnat</w:t>
            </w:r>
          </w:p>
        </w:tc>
        <w:tc>
          <w:tcPr>
            <w:tcW w:w="3323" w:type="dxa"/>
          </w:tcPr>
          <w:p w14:paraId="5B60ACC2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Redovisas senast</w:t>
            </w:r>
          </w:p>
        </w:tc>
      </w:tr>
      <w:tr w:rsidR="00136BE8" w:rsidRPr="00C506C5" w14:paraId="3F40796B" w14:textId="77777777" w:rsidTr="00E00EA8">
        <w:tc>
          <w:tcPr>
            <w:tcW w:w="3510" w:type="dxa"/>
          </w:tcPr>
          <w:p w14:paraId="123D1D86" w14:textId="74B1F69B" w:rsidR="00136BE8" w:rsidRPr="00D34182" w:rsidRDefault="00136BE8" w:rsidP="00136BE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Uppdrag att delta i gemensamma åtgärder beträffande direktivet om byggnaders energiprestanda (Concerted Action)</w:t>
            </w:r>
          </w:p>
        </w:tc>
        <w:tc>
          <w:tcPr>
            <w:tcW w:w="2631" w:type="dxa"/>
          </w:tcPr>
          <w:p w14:paraId="35F96EB3" w14:textId="66ED33F1" w:rsidR="00136BE8" w:rsidRPr="00D509D9" w:rsidRDefault="00D509D9" w:rsidP="00BF01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509D9">
              <w:rPr>
                <w:rFonts w:asciiTheme="minorHAnsi" w:hAnsiTheme="minorHAnsi" w:cstheme="minorHAnsi"/>
                <w:sz w:val="22"/>
                <w:szCs w:val="22"/>
              </w:rPr>
              <w:t xml:space="preserve">Den </w:t>
            </w:r>
            <w:r w:rsidR="00136BE8" w:rsidRPr="00D509D9">
              <w:rPr>
                <w:rFonts w:asciiTheme="minorHAnsi" w:hAnsiTheme="minorHAnsi" w:cstheme="minorHAnsi"/>
                <w:sz w:val="22"/>
                <w:szCs w:val="22"/>
              </w:rPr>
              <w:t xml:space="preserve">4 oktober 2007 </w:t>
            </w:r>
          </w:p>
          <w:p w14:paraId="4DA269BB" w14:textId="3D18A3EA" w:rsidR="00136BE8" w:rsidRPr="00D509D9" w:rsidRDefault="00136BE8" w:rsidP="00136BE8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N2007/08170/E</w:t>
            </w:r>
          </w:p>
        </w:tc>
        <w:tc>
          <w:tcPr>
            <w:tcW w:w="3323" w:type="dxa"/>
          </w:tcPr>
          <w:p w14:paraId="6ABF12C8" w14:textId="431A7E13" w:rsidR="00136BE8" w:rsidRPr="001B6CAC" w:rsidRDefault="00BF0125" w:rsidP="00136BE8">
            <w:pPr>
              <w:rPr>
                <w:rStyle w:val="Stark"/>
                <w:rFonts w:cstheme="minorHAnsi"/>
              </w:rPr>
            </w:pPr>
            <w:r w:rsidRPr="001B6CAC">
              <w:rPr>
                <w:rFonts w:cstheme="minorHAnsi"/>
              </w:rPr>
              <w:t>F</w:t>
            </w:r>
            <w:r w:rsidR="00136BE8" w:rsidRPr="001B6CAC">
              <w:rPr>
                <w:rFonts w:cstheme="minorHAnsi"/>
              </w:rPr>
              <w:t>ortlöpande</w:t>
            </w:r>
          </w:p>
        </w:tc>
      </w:tr>
      <w:tr w:rsidR="00136BE8" w:rsidRPr="00C506C5" w14:paraId="2125AFC2" w14:textId="77777777" w:rsidTr="00E00EA8">
        <w:tc>
          <w:tcPr>
            <w:tcW w:w="3510" w:type="dxa"/>
          </w:tcPr>
          <w:p w14:paraId="362827F7" w14:textId="2D934B69" w:rsidR="00136BE8" w:rsidRDefault="00136BE8" w:rsidP="00136BE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Uppdrag att följa upp mål för förenklingsarbetet på centrala myndigheter</w:t>
            </w:r>
          </w:p>
        </w:tc>
        <w:tc>
          <w:tcPr>
            <w:tcW w:w="2631" w:type="dxa"/>
          </w:tcPr>
          <w:p w14:paraId="4D51FBA4" w14:textId="42E9ACE7" w:rsidR="00136BE8" w:rsidRPr="00D509D9" w:rsidRDefault="00D509D9" w:rsidP="00136BE8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136BE8" w:rsidRPr="00D509D9">
              <w:rPr>
                <w:rFonts w:cstheme="minorHAnsi"/>
              </w:rPr>
              <w:t xml:space="preserve">28 november 2013 </w:t>
            </w:r>
          </w:p>
          <w:p w14:paraId="082B940E" w14:textId="77777777" w:rsidR="00136BE8" w:rsidRPr="00D509D9" w:rsidRDefault="00136BE8" w:rsidP="00136BE8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>N2013/05553/ENT</w:t>
            </w:r>
          </w:p>
          <w:p w14:paraId="2220AEB0" w14:textId="77C73A04" w:rsidR="00136BE8" w:rsidRPr="00D509D9" w:rsidRDefault="00D509D9" w:rsidP="00136BE8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136BE8" w:rsidRPr="00D509D9">
              <w:rPr>
                <w:rFonts w:cstheme="minorHAnsi"/>
              </w:rPr>
              <w:t>22 december 2014</w:t>
            </w:r>
          </w:p>
          <w:p w14:paraId="3D9209C5" w14:textId="0627B7B0" w:rsidR="00136BE8" w:rsidRPr="00D509D9" w:rsidRDefault="00136BE8" w:rsidP="00136BE8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N2014/05377/ENT</w:t>
            </w:r>
          </w:p>
        </w:tc>
        <w:tc>
          <w:tcPr>
            <w:tcW w:w="3323" w:type="dxa"/>
          </w:tcPr>
          <w:p w14:paraId="268D98A5" w14:textId="54630775" w:rsidR="00136BE8" w:rsidRPr="001B6CAC" w:rsidRDefault="00BF0125" w:rsidP="00136BE8">
            <w:pPr>
              <w:rPr>
                <w:rStyle w:val="Stark"/>
                <w:rFonts w:cstheme="minorHAnsi"/>
              </w:rPr>
            </w:pPr>
            <w:r w:rsidRPr="001B6CAC">
              <w:rPr>
                <w:rFonts w:cstheme="minorHAnsi"/>
              </w:rPr>
              <w:t>Den</w:t>
            </w:r>
            <w:r w:rsidR="00136BE8" w:rsidRPr="001B6CAC">
              <w:rPr>
                <w:rFonts w:cstheme="minorHAnsi"/>
              </w:rPr>
              <w:t xml:space="preserve"> 1 mars varje år t.o.m. 2021</w:t>
            </w:r>
          </w:p>
        </w:tc>
      </w:tr>
      <w:tr w:rsidR="00136BE8" w:rsidRPr="00C506C5" w14:paraId="5570E5BC" w14:textId="77777777" w:rsidTr="00E00EA8">
        <w:tc>
          <w:tcPr>
            <w:tcW w:w="3510" w:type="dxa"/>
          </w:tcPr>
          <w:p w14:paraId="27BA7857" w14:textId="1D2A066D" w:rsidR="00136BE8" w:rsidRDefault="00136BE8" w:rsidP="00136BE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Uppdrag att delta i analysgrupp för regional tillväxt och attraktionskraft 2014–2020</w:t>
            </w:r>
          </w:p>
        </w:tc>
        <w:tc>
          <w:tcPr>
            <w:tcW w:w="2631" w:type="dxa"/>
          </w:tcPr>
          <w:p w14:paraId="49939259" w14:textId="05F6E38F" w:rsidR="00136BE8" w:rsidRPr="00D509D9" w:rsidRDefault="00D509D9" w:rsidP="00136BE8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136BE8" w:rsidRPr="00D509D9">
              <w:rPr>
                <w:rFonts w:cstheme="minorHAnsi"/>
              </w:rPr>
              <w:t>28 maj 2014</w:t>
            </w:r>
          </w:p>
          <w:p w14:paraId="37A772FA" w14:textId="7EE53E8E" w:rsidR="00136BE8" w:rsidRPr="00D509D9" w:rsidRDefault="00136BE8" w:rsidP="00136BE8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N2014/02503/RT</w:t>
            </w:r>
          </w:p>
        </w:tc>
        <w:tc>
          <w:tcPr>
            <w:tcW w:w="3323" w:type="dxa"/>
          </w:tcPr>
          <w:p w14:paraId="2DF2C4B3" w14:textId="4F4B773C" w:rsidR="00136BE8" w:rsidRPr="001B6CAC" w:rsidRDefault="00136BE8" w:rsidP="00136BE8">
            <w:pPr>
              <w:rPr>
                <w:rStyle w:val="Stark"/>
                <w:rFonts w:cstheme="minorHAnsi"/>
              </w:rPr>
            </w:pPr>
            <w:r w:rsidRPr="001B6CAC">
              <w:rPr>
                <w:rFonts w:cstheme="minorHAnsi"/>
              </w:rPr>
              <w:t>Löpande arbete</w:t>
            </w:r>
          </w:p>
        </w:tc>
      </w:tr>
      <w:tr w:rsidR="00015183" w:rsidRPr="00C506C5" w14:paraId="664D4313" w14:textId="77777777" w:rsidTr="00E00EA8">
        <w:tc>
          <w:tcPr>
            <w:tcW w:w="3510" w:type="dxa"/>
          </w:tcPr>
          <w:p w14:paraId="721A0F6F" w14:textId="4E928211" w:rsidR="00015183" w:rsidRDefault="00015183" w:rsidP="00015183">
            <w:pPr>
              <w:rPr>
                <w:rStyle w:val="Stark"/>
                <w:rFonts w:cstheme="minorHAnsi"/>
                <w:b w:val="0"/>
              </w:rPr>
            </w:pPr>
            <w:r w:rsidRPr="005F63B2">
              <w:rPr>
                <w:rFonts w:cstheme="minorHAnsi"/>
              </w:rPr>
              <w:t>Uppdrag att analysera hur myndigheten ska verka för att nå miljömålen</w:t>
            </w:r>
          </w:p>
        </w:tc>
        <w:tc>
          <w:tcPr>
            <w:tcW w:w="2631" w:type="dxa"/>
          </w:tcPr>
          <w:p w14:paraId="5D2C1755" w14:textId="5C35B6B8" w:rsidR="00015183" w:rsidRPr="00D509D9" w:rsidRDefault="00D509D9" w:rsidP="00015183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015183" w:rsidRPr="00D509D9">
              <w:rPr>
                <w:rFonts w:cstheme="minorHAnsi"/>
              </w:rPr>
              <w:t>25 juni 2015</w:t>
            </w:r>
          </w:p>
          <w:p w14:paraId="6CCF039E" w14:textId="1E31276E" w:rsidR="00015183" w:rsidRPr="00D509D9" w:rsidRDefault="00015183" w:rsidP="00015183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M2015/2633/MM</w:t>
            </w:r>
          </w:p>
        </w:tc>
        <w:tc>
          <w:tcPr>
            <w:tcW w:w="3323" w:type="dxa"/>
          </w:tcPr>
          <w:p w14:paraId="5CCAAC9F" w14:textId="59B86928" w:rsidR="00015183" w:rsidRPr="001B6CAC" w:rsidRDefault="001B6CAC" w:rsidP="00015183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Redovisas</w:t>
            </w:r>
            <w:r w:rsidR="00015183" w:rsidRPr="001B6CAC">
              <w:rPr>
                <w:rStyle w:val="Stark"/>
                <w:rFonts w:cstheme="minorHAnsi"/>
                <w:b w:val="0"/>
              </w:rPr>
              <w:t xml:space="preserve"> i årsredovisningen </w:t>
            </w:r>
            <w:r w:rsidRPr="001B6CAC">
              <w:rPr>
                <w:rStyle w:val="Stark"/>
                <w:rFonts w:cstheme="minorHAnsi"/>
                <w:b w:val="0"/>
              </w:rPr>
              <w:t>för</w:t>
            </w:r>
            <w:r>
              <w:rPr>
                <w:rStyle w:val="Stark"/>
                <w:rFonts w:cstheme="minorHAnsi"/>
              </w:rPr>
              <w:t xml:space="preserve"> </w:t>
            </w:r>
            <w:r w:rsidR="00015183" w:rsidRPr="001B6CAC">
              <w:rPr>
                <w:rStyle w:val="Stark"/>
                <w:rFonts w:cstheme="minorHAnsi"/>
                <w:b w:val="0"/>
              </w:rPr>
              <w:t xml:space="preserve">2019 </w:t>
            </w:r>
          </w:p>
        </w:tc>
      </w:tr>
      <w:tr w:rsidR="00E30BAB" w:rsidRPr="00C506C5" w14:paraId="38FD316D" w14:textId="77777777" w:rsidTr="00E00EA8">
        <w:tc>
          <w:tcPr>
            <w:tcW w:w="3510" w:type="dxa"/>
          </w:tcPr>
          <w:p w14:paraId="0C6DD6CF" w14:textId="10A51290" w:rsidR="00E30BAB" w:rsidRDefault="00E30BAB" w:rsidP="00E30BAB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Uppdrag att genomföra kompetensinsatser kring plan- och bygglagen (2010:900)</w:t>
            </w:r>
          </w:p>
        </w:tc>
        <w:tc>
          <w:tcPr>
            <w:tcW w:w="2631" w:type="dxa"/>
          </w:tcPr>
          <w:p w14:paraId="3BE60893" w14:textId="31C19C91" w:rsidR="00E30BAB" w:rsidRPr="00D509D9" w:rsidRDefault="00D509D9" w:rsidP="00E30BAB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0BAB" w:rsidRPr="00D509D9">
              <w:rPr>
                <w:rStyle w:val="Stark"/>
                <w:rFonts w:cstheme="minorHAnsi"/>
                <w:b w:val="0"/>
              </w:rPr>
              <w:t>14 december 2016</w:t>
            </w:r>
          </w:p>
          <w:p w14:paraId="6CD67F24" w14:textId="75FCF497" w:rsidR="00E30BAB" w:rsidRPr="00D509D9" w:rsidRDefault="00E30BAB" w:rsidP="00E30BAB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N2016/07801/PBB</w:t>
            </w:r>
          </w:p>
        </w:tc>
        <w:tc>
          <w:tcPr>
            <w:tcW w:w="3323" w:type="dxa"/>
          </w:tcPr>
          <w:p w14:paraId="7BD86DE7" w14:textId="5E0D960D" w:rsidR="00E30BAB" w:rsidRPr="001B6CAC" w:rsidRDefault="00BF0125" w:rsidP="00E30BAB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 xml:space="preserve">Den </w:t>
            </w:r>
            <w:r w:rsidR="00E30BAB" w:rsidRPr="001B6CAC">
              <w:rPr>
                <w:rStyle w:val="Stark"/>
                <w:rFonts w:cstheme="minorHAnsi"/>
                <w:b w:val="0"/>
              </w:rPr>
              <w:t>20 december 2020</w:t>
            </w:r>
          </w:p>
        </w:tc>
      </w:tr>
      <w:tr w:rsidR="00E30BAB" w:rsidRPr="00C506C5" w14:paraId="5BC09292" w14:textId="77777777" w:rsidTr="00E00EA8">
        <w:tc>
          <w:tcPr>
            <w:tcW w:w="3510" w:type="dxa"/>
          </w:tcPr>
          <w:p w14:paraId="0EAED185" w14:textId="6A33EFA8" w:rsidR="00E30BAB" w:rsidRDefault="00E30BAB" w:rsidP="00E30BAB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genomföra upphandling för att upprätta och driva informationscentrum för hållbart byggande</w:t>
            </w:r>
          </w:p>
        </w:tc>
        <w:tc>
          <w:tcPr>
            <w:tcW w:w="2631" w:type="dxa"/>
          </w:tcPr>
          <w:p w14:paraId="0780EA72" w14:textId="530FCA34" w:rsidR="00E30BAB" w:rsidRPr="00D509D9" w:rsidRDefault="00D509D9" w:rsidP="00E30BAB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0BAB" w:rsidRPr="00D509D9">
              <w:rPr>
                <w:rStyle w:val="Stark"/>
                <w:rFonts w:cstheme="minorHAnsi"/>
                <w:b w:val="0"/>
              </w:rPr>
              <w:t>23 februari 2017</w:t>
            </w:r>
          </w:p>
          <w:p w14:paraId="0714E53B" w14:textId="77777777" w:rsidR="00E30BAB" w:rsidRPr="00D509D9" w:rsidRDefault="00E30BAB" w:rsidP="00E30BAB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N2017/01419/PBB</w:t>
            </w:r>
          </w:p>
          <w:p w14:paraId="63A88DE4" w14:textId="47AAABBA" w:rsidR="00E30BAB" w:rsidRPr="00D509D9" w:rsidRDefault="00E30BAB" w:rsidP="00E30BAB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N2018/01844/SUBT</w:t>
            </w:r>
          </w:p>
        </w:tc>
        <w:tc>
          <w:tcPr>
            <w:tcW w:w="3323" w:type="dxa"/>
          </w:tcPr>
          <w:p w14:paraId="545854F8" w14:textId="44E39766" w:rsidR="00E30BAB" w:rsidRPr="001B6CAC" w:rsidRDefault="00E30BAB" w:rsidP="00E30BAB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Årligen i årsredovisningen</w:t>
            </w:r>
          </w:p>
        </w:tc>
      </w:tr>
      <w:tr w:rsidR="00E30BAB" w:rsidRPr="00C506C5" w14:paraId="1F8D71C7" w14:textId="77777777" w:rsidTr="00E00EA8">
        <w:tc>
          <w:tcPr>
            <w:tcW w:w="3510" w:type="dxa"/>
          </w:tcPr>
          <w:p w14:paraId="68C01484" w14:textId="68106804" w:rsidR="00E30BAB" w:rsidRDefault="00E30BAB" w:rsidP="00E30BAB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bygga upp och förvalta en webbplats med information</w:t>
            </w:r>
            <w:r w:rsidR="00E33B66">
              <w:rPr>
                <w:rStyle w:val="Stark"/>
                <w:rFonts w:cstheme="minorHAnsi"/>
                <w:b w:val="0"/>
              </w:rPr>
              <w:t xml:space="preserve"> för utländska byggherrar och byggföretag om de svenska bostads- och byggmarknaderna</w:t>
            </w:r>
          </w:p>
        </w:tc>
        <w:tc>
          <w:tcPr>
            <w:tcW w:w="2631" w:type="dxa"/>
          </w:tcPr>
          <w:p w14:paraId="0AFB8169" w14:textId="38722C9D" w:rsidR="00E30BAB" w:rsidRPr="00D509D9" w:rsidRDefault="00D509D9" w:rsidP="00E30BAB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3B66" w:rsidRPr="00D509D9">
              <w:rPr>
                <w:rStyle w:val="Stark"/>
                <w:rFonts w:cstheme="minorHAnsi"/>
                <w:b w:val="0"/>
              </w:rPr>
              <w:t>6 juli 2017</w:t>
            </w:r>
          </w:p>
          <w:p w14:paraId="2BE0002B" w14:textId="66A38C86" w:rsidR="00E33B66" w:rsidRPr="00D509D9" w:rsidRDefault="00E33B66" w:rsidP="00E30BAB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N2017/04673/PBB</w:t>
            </w:r>
          </w:p>
        </w:tc>
        <w:tc>
          <w:tcPr>
            <w:tcW w:w="3323" w:type="dxa"/>
          </w:tcPr>
          <w:p w14:paraId="4B7340E5" w14:textId="39DE2F88" w:rsidR="00E30BAB" w:rsidRPr="001B6CAC" w:rsidRDefault="00E33B66" w:rsidP="00E30BAB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E33B66" w:rsidRPr="00C506C5" w14:paraId="5225F4DB" w14:textId="77777777" w:rsidTr="00E00EA8">
        <w:tc>
          <w:tcPr>
            <w:tcW w:w="3510" w:type="dxa"/>
          </w:tcPr>
          <w:p w14:paraId="32733A8B" w14:textId="4A4FA819" w:rsidR="00E33B66" w:rsidRDefault="00E33B66" w:rsidP="00E33B6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förstärka arbetet med en god inomhusmiljö</w:t>
            </w:r>
          </w:p>
        </w:tc>
        <w:tc>
          <w:tcPr>
            <w:tcW w:w="2631" w:type="dxa"/>
          </w:tcPr>
          <w:p w14:paraId="49B3C5B8" w14:textId="3E3EDC97" w:rsidR="00E33B66" w:rsidRPr="00D509D9" w:rsidRDefault="00D509D9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3B66" w:rsidRPr="00D509D9">
              <w:rPr>
                <w:rStyle w:val="Stark"/>
                <w:rFonts w:cstheme="minorHAnsi"/>
                <w:b w:val="0"/>
              </w:rPr>
              <w:t>7 december 2017</w:t>
            </w:r>
          </w:p>
          <w:p w14:paraId="0999AE35" w14:textId="09E53AB7" w:rsidR="00E33B66" w:rsidRPr="00D509D9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N2017/07419/PBB</w:t>
            </w:r>
          </w:p>
        </w:tc>
        <w:tc>
          <w:tcPr>
            <w:tcW w:w="3323" w:type="dxa"/>
          </w:tcPr>
          <w:p w14:paraId="401EC31F" w14:textId="010B0B42" w:rsidR="00E33B66" w:rsidRPr="001B6CAC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Delredovisning</w:t>
            </w:r>
            <w:r w:rsidR="00BF0125" w:rsidRPr="001B6CAC">
              <w:rPr>
                <w:rStyle w:val="Stark"/>
                <w:rFonts w:cstheme="minorHAnsi"/>
                <w:b w:val="0"/>
              </w:rPr>
              <w:t xml:space="preserve"> den</w:t>
            </w:r>
            <w:r w:rsidRPr="001B6CAC">
              <w:rPr>
                <w:rStyle w:val="Stark"/>
                <w:rFonts w:cstheme="minorHAnsi"/>
                <w:b w:val="0"/>
              </w:rPr>
              <w:t xml:space="preserve"> 20 september 2020</w:t>
            </w:r>
          </w:p>
          <w:p w14:paraId="67BCD435" w14:textId="307BDCEE" w:rsidR="00E33B66" w:rsidRPr="001B6CAC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Slutredovisning</w:t>
            </w:r>
            <w:r w:rsidR="00BF0125" w:rsidRPr="001B6CAC">
              <w:rPr>
                <w:rStyle w:val="Stark"/>
                <w:rFonts w:cstheme="minorHAnsi"/>
                <w:b w:val="0"/>
              </w:rPr>
              <w:t xml:space="preserve"> den</w:t>
            </w:r>
            <w:r w:rsidRPr="001B6CAC">
              <w:rPr>
                <w:rStyle w:val="Stark"/>
                <w:rFonts w:cstheme="minorHAnsi"/>
                <w:b w:val="0"/>
              </w:rPr>
              <w:t xml:space="preserve"> 31 december 2021</w:t>
            </w:r>
          </w:p>
        </w:tc>
      </w:tr>
      <w:tr w:rsidR="00E33B66" w:rsidRPr="00C506C5" w14:paraId="6DD932D9" w14:textId="77777777" w:rsidTr="00E00EA8">
        <w:tc>
          <w:tcPr>
            <w:tcW w:w="3510" w:type="dxa"/>
          </w:tcPr>
          <w:p w14:paraId="277DE1F3" w14:textId="009D5BC2" w:rsidR="00E33B66" w:rsidRDefault="00E33B66" w:rsidP="00E33B6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verka för en enhetlig digital tillämpning av plan- och bygglagen</w:t>
            </w:r>
          </w:p>
        </w:tc>
        <w:tc>
          <w:tcPr>
            <w:tcW w:w="2631" w:type="dxa"/>
          </w:tcPr>
          <w:p w14:paraId="02CF7924" w14:textId="57130BC7" w:rsidR="00E33B66" w:rsidRPr="00D509D9" w:rsidRDefault="00D509D9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3B66" w:rsidRPr="00D509D9">
              <w:rPr>
                <w:rStyle w:val="Stark"/>
                <w:rFonts w:cstheme="minorHAnsi"/>
                <w:b w:val="0"/>
              </w:rPr>
              <w:t>13 december 2017</w:t>
            </w:r>
          </w:p>
          <w:p w14:paraId="23520025" w14:textId="4A34BE9A" w:rsidR="00E33B66" w:rsidRPr="00D509D9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N2017/07543/PBB</w:t>
            </w:r>
          </w:p>
        </w:tc>
        <w:tc>
          <w:tcPr>
            <w:tcW w:w="3323" w:type="dxa"/>
          </w:tcPr>
          <w:p w14:paraId="1BDC4F41" w14:textId="48DE9420" w:rsidR="00E33B66" w:rsidRPr="001B6CAC" w:rsidRDefault="00BF0125" w:rsidP="00E33B66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 xml:space="preserve">Den </w:t>
            </w:r>
            <w:r w:rsidR="00E33B66" w:rsidRPr="001B6CAC">
              <w:rPr>
                <w:rStyle w:val="Stark"/>
                <w:rFonts w:cstheme="minorHAnsi"/>
                <w:b w:val="0"/>
              </w:rPr>
              <w:t>31 december 2020</w:t>
            </w:r>
          </w:p>
        </w:tc>
      </w:tr>
      <w:tr w:rsidR="00E33B66" w:rsidRPr="00C506C5" w14:paraId="65A479DA" w14:textId="77777777" w:rsidTr="00E00EA8">
        <w:tc>
          <w:tcPr>
            <w:tcW w:w="3510" w:type="dxa"/>
          </w:tcPr>
          <w:p w14:paraId="24E8D429" w14:textId="23C12A00" w:rsidR="00E33B66" w:rsidRPr="00D509D9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Uppdrag att bistå rådet för hållbara städer</w:t>
            </w:r>
          </w:p>
        </w:tc>
        <w:tc>
          <w:tcPr>
            <w:tcW w:w="2631" w:type="dxa"/>
          </w:tcPr>
          <w:p w14:paraId="67576FA3" w14:textId="4CAA4C3F" w:rsidR="00E33B66" w:rsidRPr="00D509D9" w:rsidRDefault="00D509D9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3B66" w:rsidRPr="00D509D9">
              <w:rPr>
                <w:rStyle w:val="Stark"/>
                <w:rFonts w:cstheme="minorHAnsi"/>
                <w:b w:val="0"/>
              </w:rPr>
              <w:t>18 december 2017</w:t>
            </w:r>
          </w:p>
          <w:p w14:paraId="131FFAF2" w14:textId="06742672" w:rsidR="00E33B66" w:rsidRPr="00D509D9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M2017/03235/Mm</w:t>
            </w:r>
          </w:p>
        </w:tc>
        <w:tc>
          <w:tcPr>
            <w:tcW w:w="3323" w:type="dxa"/>
          </w:tcPr>
          <w:p w14:paraId="4CEAC56B" w14:textId="24E90993" w:rsidR="00E33B66" w:rsidRPr="001B6CAC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Löpande arbete t.o.m. maj 2022</w:t>
            </w:r>
          </w:p>
        </w:tc>
      </w:tr>
      <w:tr w:rsidR="00E33B66" w:rsidRPr="00C506C5" w14:paraId="1E33AACC" w14:textId="77777777" w:rsidTr="00E00EA8">
        <w:tc>
          <w:tcPr>
            <w:tcW w:w="3510" w:type="dxa"/>
          </w:tcPr>
          <w:p w14:paraId="392EF3C7" w14:textId="3D8DBA9F" w:rsidR="00E33B66" w:rsidRDefault="00E33B66" w:rsidP="00E33B6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stödja demonstrationsplattformen Smart City Sweden</w:t>
            </w:r>
          </w:p>
        </w:tc>
        <w:tc>
          <w:tcPr>
            <w:tcW w:w="2631" w:type="dxa"/>
          </w:tcPr>
          <w:p w14:paraId="2EA24F21" w14:textId="6D5B7C59" w:rsidR="00E33B66" w:rsidRPr="00D509D9" w:rsidRDefault="00D509D9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3B66" w:rsidRPr="00D509D9">
              <w:rPr>
                <w:rStyle w:val="Stark"/>
                <w:rFonts w:cstheme="minorHAnsi"/>
                <w:b w:val="0"/>
              </w:rPr>
              <w:t>1 mars 2018</w:t>
            </w:r>
          </w:p>
          <w:p w14:paraId="594AFC92" w14:textId="742163DF" w:rsidR="00E33B66" w:rsidRPr="00D509D9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N2018/01434/SPN</w:t>
            </w:r>
          </w:p>
        </w:tc>
        <w:tc>
          <w:tcPr>
            <w:tcW w:w="3323" w:type="dxa"/>
          </w:tcPr>
          <w:p w14:paraId="0D786875" w14:textId="086D7DFA" w:rsidR="00E33B66" w:rsidRPr="001B6CAC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Delredovisning</w:t>
            </w:r>
            <w:r w:rsidR="00BF0125" w:rsidRPr="001B6CAC">
              <w:rPr>
                <w:rStyle w:val="Stark"/>
                <w:rFonts w:cstheme="minorHAnsi"/>
                <w:b w:val="0"/>
              </w:rPr>
              <w:t xml:space="preserve"> den </w:t>
            </w:r>
            <w:r w:rsidRPr="001B6CAC">
              <w:rPr>
                <w:rStyle w:val="Stark"/>
                <w:rFonts w:cstheme="minorHAnsi"/>
                <w:b w:val="0"/>
              </w:rPr>
              <w:t xml:space="preserve">31 mars 2020 </w:t>
            </w:r>
            <w:r w:rsidR="00BF0125" w:rsidRPr="001B6CAC">
              <w:rPr>
                <w:rStyle w:val="Stark"/>
                <w:rFonts w:cstheme="minorHAnsi"/>
                <w:b w:val="0"/>
              </w:rPr>
              <w:t>och den</w:t>
            </w:r>
            <w:r w:rsidRPr="001B6CAC">
              <w:rPr>
                <w:rStyle w:val="Stark"/>
                <w:rFonts w:cstheme="minorHAnsi"/>
                <w:b w:val="0"/>
              </w:rPr>
              <w:t xml:space="preserve"> 31 mars 2021</w:t>
            </w:r>
          </w:p>
          <w:p w14:paraId="2CC860BB" w14:textId="42E114DA" w:rsidR="00E33B66" w:rsidRPr="001B6CAC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Slutredovisning</w:t>
            </w:r>
            <w:r w:rsidR="00BF0125" w:rsidRPr="001B6CAC">
              <w:rPr>
                <w:rStyle w:val="Stark"/>
                <w:rFonts w:cstheme="minorHAnsi"/>
                <w:b w:val="0"/>
              </w:rPr>
              <w:t xml:space="preserve"> den</w:t>
            </w:r>
            <w:r w:rsidRPr="001B6CAC">
              <w:rPr>
                <w:rStyle w:val="Stark"/>
                <w:rFonts w:cstheme="minorHAnsi"/>
                <w:b w:val="0"/>
              </w:rPr>
              <w:t xml:space="preserve"> 31 mars 2022 </w:t>
            </w:r>
          </w:p>
        </w:tc>
      </w:tr>
      <w:tr w:rsidR="00E33B66" w:rsidRPr="00C506C5" w14:paraId="16DAE33E" w14:textId="77777777" w:rsidTr="00E00EA8">
        <w:tc>
          <w:tcPr>
            <w:tcW w:w="3510" w:type="dxa"/>
          </w:tcPr>
          <w:p w14:paraId="75DD7755" w14:textId="67AB465D" w:rsidR="00E33B66" w:rsidRDefault="00E33B66" w:rsidP="00E33B6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förstärka arbetet med arkitektur och gestaltad livsmiljö</w:t>
            </w:r>
          </w:p>
        </w:tc>
        <w:tc>
          <w:tcPr>
            <w:tcW w:w="2631" w:type="dxa"/>
          </w:tcPr>
          <w:p w14:paraId="4D6FF37D" w14:textId="095E2741" w:rsidR="00E33B66" w:rsidRPr="00D509D9" w:rsidRDefault="00D509D9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33B66" w:rsidRPr="00D509D9">
              <w:rPr>
                <w:rStyle w:val="Stark"/>
                <w:rFonts w:cstheme="minorHAnsi"/>
                <w:b w:val="0"/>
              </w:rPr>
              <w:t>5 april 2018</w:t>
            </w:r>
          </w:p>
          <w:p w14:paraId="4C37E02E" w14:textId="686A18DB" w:rsidR="00E33B66" w:rsidRPr="00D509D9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N2018/02273/SPN</w:t>
            </w:r>
          </w:p>
        </w:tc>
        <w:tc>
          <w:tcPr>
            <w:tcW w:w="3323" w:type="dxa"/>
          </w:tcPr>
          <w:p w14:paraId="16A0188F" w14:textId="324DA477" w:rsidR="00E33B66" w:rsidRPr="001B6CAC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E33B66" w:rsidRPr="00C506C5" w14:paraId="42F644B9" w14:textId="77777777" w:rsidTr="00E00EA8">
        <w:tc>
          <w:tcPr>
            <w:tcW w:w="3510" w:type="dxa"/>
          </w:tcPr>
          <w:p w14:paraId="5D76EDEB" w14:textId="520F0F16" w:rsidR="00E33B66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Uppdrag till statliga myndigheter att ta emot personer med funktionsnedsättning som medför nedsatt arbetsförmåga för praktik 201</w:t>
            </w:r>
            <w:r>
              <w:rPr>
                <w:rFonts w:cstheme="minorHAnsi"/>
              </w:rPr>
              <w:t>9</w:t>
            </w:r>
            <w:r w:rsidRPr="00C506C5">
              <w:rPr>
                <w:rFonts w:cstheme="minorHAnsi"/>
              </w:rPr>
              <w:t>–20</w:t>
            </w:r>
            <w:r>
              <w:rPr>
                <w:rFonts w:cstheme="minorHAnsi"/>
              </w:rPr>
              <w:t>20</w:t>
            </w:r>
          </w:p>
        </w:tc>
        <w:tc>
          <w:tcPr>
            <w:tcW w:w="2631" w:type="dxa"/>
          </w:tcPr>
          <w:p w14:paraId="542CE42D" w14:textId="14798414" w:rsidR="00E33B66" w:rsidRPr="00D509D9" w:rsidRDefault="00D509D9" w:rsidP="00E33B66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E33B66" w:rsidRPr="00D509D9">
              <w:rPr>
                <w:rFonts w:cstheme="minorHAnsi"/>
              </w:rPr>
              <w:t>19 april 2018</w:t>
            </w:r>
          </w:p>
          <w:p w14:paraId="369241E3" w14:textId="2564FD75" w:rsidR="00E33B66" w:rsidRPr="00D509D9" w:rsidRDefault="00E33B66" w:rsidP="00E33B66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A201</w:t>
            </w:r>
            <w:r w:rsidR="00752608" w:rsidRPr="00D509D9">
              <w:rPr>
                <w:rFonts w:cstheme="minorHAnsi"/>
              </w:rPr>
              <w:t>8</w:t>
            </w:r>
            <w:r w:rsidRPr="00D509D9">
              <w:rPr>
                <w:rFonts w:cstheme="minorHAnsi"/>
              </w:rPr>
              <w:t>/00</w:t>
            </w:r>
            <w:r w:rsidR="00752608" w:rsidRPr="00D509D9">
              <w:rPr>
                <w:rFonts w:cstheme="minorHAnsi"/>
              </w:rPr>
              <w:t>925</w:t>
            </w:r>
            <w:r w:rsidRPr="00D509D9">
              <w:rPr>
                <w:rFonts w:cstheme="minorHAnsi"/>
              </w:rPr>
              <w:t>/A</w:t>
            </w:r>
          </w:p>
        </w:tc>
        <w:tc>
          <w:tcPr>
            <w:tcW w:w="3323" w:type="dxa"/>
          </w:tcPr>
          <w:p w14:paraId="000D9594" w14:textId="3E66911A" w:rsidR="00E33B66" w:rsidRPr="001B6CAC" w:rsidRDefault="00E33B66" w:rsidP="00E33B66">
            <w:pPr>
              <w:rPr>
                <w:rFonts w:cstheme="minorHAnsi"/>
              </w:rPr>
            </w:pPr>
            <w:r w:rsidRPr="001B6CAC">
              <w:rPr>
                <w:rFonts w:cstheme="minorHAnsi"/>
              </w:rPr>
              <w:t>Delredovisning</w:t>
            </w:r>
            <w:r w:rsidR="00BF0125" w:rsidRPr="001B6CAC">
              <w:rPr>
                <w:rFonts w:cstheme="minorHAnsi"/>
              </w:rPr>
              <w:t xml:space="preserve"> den</w:t>
            </w:r>
            <w:r w:rsidRPr="001B6CAC">
              <w:rPr>
                <w:rFonts w:cstheme="minorHAnsi"/>
              </w:rPr>
              <w:t xml:space="preserve"> 1 april 2020</w:t>
            </w:r>
          </w:p>
          <w:p w14:paraId="23F6826D" w14:textId="4B77125D" w:rsidR="00E33B66" w:rsidRPr="001B6CAC" w:rsidRDefault="00E33B66" w:rsidP="00E33B66">
            <w:pPr>
              <w:rPr>
                <w:rStyle w:val="Stark"/>
                <w:rFonts w:cstheme="minorHAnsi"/>
              </w:rPr>
            </w:pPr>
            <w:r w:rsidRPr="001B6CAC">
              <w:rPr>
                <w:rFonts w:cstheme="minorHAnsi"/>
              </w:rPr>
              <w:t>Slutredovisning</w:t>
            </w:r>
            <w:r w:rsidR="00BF0125" w:rsidRPr="001B6CAC">
              <w:rPr>
                <w:rFonts w:cstheme="minorHAnsi"/>
              </w:rPr>
              <w:t xml:space="preserve"> den </w:t>
            </w:r>
            <w:r w:rsidRPr="001B6CAC">
              <w:rPr>
                <w:rFonts w:cstheme="minorHAnsi"/>
              </w:rPr>
              <w:t>15 januari 20</w:t>
            </w:r>
            <w:r w:rsidR="00752608" w:rsidRPr="001B6CAC">
              <w:rPr>
                <w:rFonts w:cstheme="minorHAnsi"/>
              </w:rPr>
              <w:t>21</w:t>
            </w:r>
          </w:p>
        </w:tc>
      </w:tr>
      <w:tr w:rsidR="00752608" w:rsidRPr="00C506C5" w14:paraId="207B5E4F" w14:textId="77777777" w:rsidTr="00E00EA8">
        <w:tc>
          <w:tcPr>
            <w:tcW w:w="3510" w:type="dxa"/>
          </w:tcPr>
          <w:p w14:paraId="60589871" w14:textId="3372FD04" w:rsidR="00752608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lastRenderedPageBreak/>
              <w:t>Uppdrag till statliga myndigheter att ta emot nyanlända</w:t>
            </w:r>
            <w:r>
              <w:rPr>
                <w:rFonts w:cstheme="minorHAnsi"/>
              </w:rPr>
              <w:t xml:space="preserve"> arbetssökande för praktik 2019–</w:t>
            </w:r>
            <w:r w:rsidRPr="00C506C5">
              <w:rPr>
                <w:rFonts w:cstheme="minorHAnsi"/>
              </w:rPr>
              <w:t>20</w:t>
            </w:r>
            <w:r>
              <w:rPr>
                <w:rFonts w:cstheme="minorHAnsi"/>
              </w:rPr>
              <w:t>20</w:t>
            </w:r>
          </w:p>
        </w:tc>
        <w:tc>
          <w:tcPr>
            <w:tcW w:w="2631" w:type="dxa"/>
          </w:tcPr>
          <w:p w14:paraId="29D3AD23" w14:textId="7A6F2996" w:rsidR="00752608" w:rsidRPr="00D509D9" w:rsidRDefault="00D509D9" w:rsidP="00752608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752608" w:rsidRPr="00D509D9">
              <w:rPr>
                <w:rFonts w:cstheme="minorHAnsi"/>
              </w:rPr>
              <w:t>19 april 2018</w:t>
            </w:r>
          </w:p>
          <w:p w14:paraId="41DD126C" w14:textId="0CC8525C" w:rsidR="00752608" w:rsidRPr="00D509D9" w:rsidRDefault="00752608" w:rsidP="00752608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Fi2018/01701/ESA</w:t>
            </w:r>
          </w:p>
        </w:tc>
        <w:tc>
          <w:tcPr>
            <w:tcW w:w="3323" w:type="dxa"/>
          </w:tcPr>
          <w:p w14:paraId="05A07595" w14:textId="568939BB" w:rsidR="00752608" w:rsidRPr="001B6CAC" w:rsidRDefault="00752608" w:rsidP="00752608">
            <w:pPr>
              <w:rPr>
                <w:rFonts w:cstheme="minorHAnsi"/>
              </w:rPr>
            </w:pPr>
            <w:r w:rsidRPr="001B6CAC">
              <w:rPr>
                <w:rFonts w:cstheme="minorHAnsi"/>
              </w:rPr>
              <w:t>Delredovisning</w:t>
            </w:r>
            <w:r w:rsidR="00BF0125" w:rsidRPr="001B6CAC">
              <w:rPr>
                <w:rFonts w:cstheme="minorHAnsi"/>
              </w:rPr>
              <w:t xml:space="preserve"> den </w:t>
            </w:r>
            <w:r w:rsidRPr="001B6CAC">
              <w:rPr>
                <w:rFonts w:cstheme="minorHAnsi"/>
              </w:rPr>
              <w:t>1 april 2020</w:t>
            </w:r>
          </w:p>
          <w:p w14:paraId="59189E3D" w14:textId="048677AA" w:rsidR="00752608" w:rsidRPr="001B6CAC" w:rsidRDefault="00752608" w:rsidP="00752608">
            <w:pPr>
              <w:rPr>
                <w:rStyle w:val="Stark"/>
                <w:rFonts w:cstheme="minorHAnsi"/>
              </w:rPr>
            </w:pPr>
            <w:r w:rsidRPr="001B6CAC">
              <w:rPr>
                <w:rFonts w:cstheme="minorHAnsi"/>
              </w:rPr>
              <w:t>Slutredovisning</w:t>
            </w:r>
            <w:r w:rsidR="00BF0125" w:rsidRPr="001B6CAC">
              <w:rPr>
                <w:rFonts w:cstheme="minorHAnsi"/>
              </w:rPr>
              <w:t xml:space="preserve"> den </w:t>
            </w:r>
            <w:r w:rsidRPr="001B6CAC">
              <w:rPr>
                <w:rFonts w:cstheme="minorHAnsi"/>
              </w:rPr>
              <w:t>15 januari 2021</w:t>
            </w:r>
          </w:p>
        </w:tc>
      </w:tr>
      <w:tr w:rsidR="00752608" w:rsidRPr="00C506C5" w14:paraId="2F3934F1" w14:textId="77777777" w:rsidTr="00E00EA8">
        <w:tc>
          <w:tcPr>
            <w:tcW w:w="3510" w:type="dxa"/>
          </w:tcPr>
          <w:p w14:paraId="4CBE4B40" w14:textId="6E0F431C" w:rsidR="00752608" w:rsidRDefault="00752608" w:rsidP="0075260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samordna det nationella klimatanpassningsarbetet för den byggda miljön</w:t>
            </w:r>
          </w:p>
        </w:tc>
        <w:tc>
          <w:tcPr>
            <w:tcW w:w="2631" w:type="dxa"/>
          </w:tcPr>
          <w:p w14:paraId="2990312F" w14:textId="2B8E35E5" w:rsidR="00752608" w:rsidRPr="00D509D9" w:rsidRDefault="00D509D9" w:rsidP="00752608">
            <w:pPr>
              <w:pStyle w:val="Sidhuvud"/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752608" w:rsidRPr="00D509D9">
              <w:rPr>
                <w:rStyle w:val="Stark"/>
                <w:rFonts w:cstheme="minorHAnsi"/>
                <w:b w:val="0"/>
              </w:rPr>
              <w:t>7 juni 2018</w:t>
            </w:r>
          </w:p>
          <w:p w14:paraId="3B59BE7A" w14:textId="1BBB8E06" w:rsidR="00752608" w:rsidRPr="00D509D9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M2018/01716/Kl</w:t>
            </w:r>
          </w:p>
        </w:tc>
        <w:tc>
          <w:tcPr>
            <w:tcW w:w="3323" w:type="dxa"/>
          </w:tcPr>
          <w:p w14:paraId="7CED1B31" w14:textId="2CA26BD3" w:rsidR="00752608" w:rsidRPr="001B6CAC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752608" w:rsidRPr="00C506C5" w14:paraId="77E0B716" w14:textId="77777777" w:rsidTr="00E00EA8">
        <w:tc>
          <w:tcPr>
            <w:tcW w:w="3510" w:type="dxa"/>
          </w:tcPr>
          <w:p w14:paraId="7D1D46CB" w14:textId="11F2DA03" w:rsidR="00752608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Uppdrag att bistå Miljömålsrådet</w:t>
            </w:r>
          </w:p>
        </w:tc>
        <w:tc>
          <w:tcPr>
            <w:tcW w:w="2631" w:type="dxa"/>
          </w:tcPr>
          <w:p w14:paraId="0C2DCCC4" w14:textId="25E1B6AA" w:rsidR="00752608" w:rsidRPr="00D509D9" w:rsidRDefault="00D509D9" w:rsidP="00752608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752608" w:rsidRPr="00D509D9">
              <w:rPr>
                <w:rFonts w:cstheme="minorHAnsi"/>
              </w:rPr>
              <w:t>7 juni 2018</w:t>
            </w:r>
          </w:p>
          <w:p w14:paraId="6731C710" w14:textId="54152BFB" w:rsidR="00752608" w:rsidRPr="00D509D9" w:rsidRDefault="00752608" w:rsidP="00752608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M2018/01715/S</w:t>
            </w:r>
          </w:p>
        </w:tc>
        <w:tc>
          <w:tcPr>
            <w:tcW w:w="3323" w:type="dxa"/>
          </w:tcPr>
          <w:p w14:paraId="7BAEB19C" w14:textId="20607F63" w:rsidR="00752608" w:rsidRPr="001B6CAC" w:rsidRDefault="00BF0125" w:rsidP="00752608">
            <w:pPr>
              <w:rPr>
                <w:rStyle w:val="Stark"/>
                <w:rFonts w:cstheme="minorHAnsi"/>
              </w:rPr>
            </w:pPr>
            <w:r w:rsidRPr="001B6CAC">
              <w:rPr>
                <w:rFonts w:cstheme="minorHAnsi"/>
              </w:rPr>
              <w:t>D</w:t>
            </w:r>
            <w:r w:rsidRPr="001B6CAC">
              <w:t xml:space="preserve">en </w:t>
            </w:r>
            <w:r w:rsidR="00752608" w:rsidRPr="001B6CAC">
              <w:rPr>
                <w:rFonts w:cstheme="minorHAnsi"/>
              </w:rPr>
              <w:t>6 maj 2022</w:t>
            </w:r>
          </w:p>
        </w:tc>
      </w:tr>
      <w:tr w:rsidR="00752608" w:rsidRPr="00C506C5" w14:paraId="36BE4899" w14:textId="77777777" w:rsidTr="00E00EA8">
        <w:tc>
          <w:tcPr>
            <w:tcW w:w="3510" w:type="dxa"/>
          </w:tcPr>
          <w:p w14:paraId="2A89F97F" w14:textId="0EF916BC" w:rsidR="00752608" w:rsidRDefault="00752608" w:rsidP="0075260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kartlägga och analysera godstransporter i den fysiska planeringen</w:t>
            </w:r>
          </w:p>
        </w:tc>
        <w:tc>
          <w:tcPr>
            <w:tcW w:w="2631" w:type="dxa"/>
          </w:tcPr>
          <w:p w14:paraId="2CDE6ECB" w14:textId="79FCAF9B" w:rsidR="00752608" w:rsidRPr="00D509D9" w:rsidRDefault="00D509D9" w:rsidP="00752608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752608" w:rsidRPr="00D509D9">
              <w:rPr>
                <w:rStyle w:val="Stark"/>
                <w:rFonts w:cstheme="minorHAnsi"/>
                <w:b w:val="0"/>
              </w:rPr>
              <w:t>23 augusti 2018</w:t>
            </w:r>
          </w:p>
          <w:p w14:paraId="0A3551E2" w14:textId="6C4D2734" w:rsidR="00752608" w:rsidRPr="00D509D9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N2018/04486/TS</w:t>
            </w:r>
          </w:p>
        </w:tc>
        <w:tc>
          <w:tcPr>
            <w:tcW w:w="3323" w:type="dxa"/>
          </w:tcPr>
          <w:p w14:paraId="3A930F49" w14:textId="00349B10" w:rsidR="00752608" w:rsidRPr="001B6CAC" w:rsidRDefault="00BF0125" w:rsidP="00752608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 xml:space="preserve">Den </w:t>
            </w:r>
            <w:r w:rsidR="00752608" w:rsidRPr="001B6CAC">
              <w:rPr>
                <w:rStyle w:val="Stark"/>
                <w:rFonts w:cstheme="minorHAnsi"/>
                <w:b w:val="0"/>
              </w:rPr>
              <w:t>15 februari 2020</w:t>
            </w:r>
          </w:p>
        </w:tc>
      </w:tr>
      <w:tr w:rsidR="00752608" w:rsidRPr="00C506C5" w14:paraId="5EFBA7D0" w14:textId="77777777" w:rsidTr="00E00EA8">
        <w:tc>
          <w:tcPr>
            <w:tcW w:w="3510" w:type="dxa"/>
          </w:tcPr>
          <w:p w14:paraId="277ED3E4" w14:textId="2EA61C1A" w:rsidR="00752608" w:rsidRPr="00C506C5" w:rsidRDefault="00752608" w:rsidP="0075260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Redovisning av tillämpningen av plan- och bygglagstiftningen</w:t>
            </w:r>
          </w:p>
        </w:tc>
        <w:tc>
          <w:tcPr>
            <w:tcW w:w="2631" w:type="dxa"/>
          </w:tcPr>
          <w:p w14:paraId="7C40F48F" w14:textId="1CAEE4CF" w:rsidR="00752608" w:rsidRPr="00D509D9" w:rsidRDefault="00BF0125" w:rsidP="00752608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752608" w:rsidRPr="00D509D9">
              <w:rPr>
                <w:rStyle w:val="Stark"/>
                <w:rFonts w:cstheme="minorHAnsi"/>
                <w:b w:val="0"/>
              </w:rPr>
              <w:t>20 december 2018</w:t>
            </w:r>
          </w:p>
          <w:p w14:paraId="47939962" w14:textId="1B3B79C9" w:rsidR="00752608" w:rsidRPr="00D509D9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N2018/05841/SUBT</w:t>
            </w:r>
          </w:p>
        </w:tc>
        <w:tc>
          <w:tcPr>
            <w:tcW w:w="3323" w:type="dxa"/>
          </w:tcPr>
          <w:p w14:paraId="0470305A" w14:textId="060165AC" w:rsidR="00752608" w:rsidRPr="001B6CAC" w:rsidRDefault="00BF0125" w:rsidP="00752608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D</w:t>
            </w:r>
            <w:r w:rsidRPr="001B6CAC">
              <w:rPr>
                <w:rStyle w:val="Stark"/>
                <w:b w:val="0"/>
              </w:rPr>
              <w:t xml:space="preserve">en </w:t>
            </w:r>
            <w:r w:rsidR="00752608" w:rsidRPr="001B6CAC">
              <w:rPr>
                <w:rStyle w:val="Stark"/>
                <w:rFonts w:cstheme="minorHAnsi"/>
                <w:b w:val="0"/>
              </w:rPr>
              <w:t>30 april 2020</w:t>
            </w:r>
          </w:p>
        </w:tc>
      </w:tr>
      <w:tr w:rsidR="00E52DA2" w:rsidRPr="00C506C5" w14:paraId="07019968" w14:textId="77777777" w:rsidTr="00E00EA8">
        <w:tc>
          <w:tcPr>
            <w:tcW w:w="3510" w:type="dxa"/>
          </w:tcPr>
          <w:p w14:paraId="5A645E96" w14:textId="29D40A01" w:rsidR="00E52DA2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Uppdrag att genomföra en insats för att motverka diskriminering av romer på bostadsmarknaden</w:t>
            </w:r>
          </w:p>
        </w:tc>
        <w:tc>
          <w:tcPr>
            <w:tcW w:w="2631" w:type="dxa"/>
          </w:tcPr>
          <w:p w14:paraId="6B619A98" w14:textId="3E44C8CB" w:rsidR="00E52DA2" w:rsidRPr="00D509D9" w:rsidRDefault="00D509D9" w:rsidP="00E52DA2">
            <w:pPr>
              <w:rPr>
                <w:rFonts w:cstheme="minorHAnsi"/>
              </w:rPr>
            </w:pPr>
            <w:r w:rsidRPr="00D509D9">
              <w:rPr>
                <w:rFonts w:cstheme="minorHAnsi"/>
              </w:rPr>
              <w:t xml:space="preserve">Den </w:t>
            </w:r>
            <w:r w:rsidR="00E52DA2" w:rsidRPr="00D509D9">
              <w:rPr>
                <w:rFonts w:cstheme="minorHAnsi"/>
              </w:rPr>
              <w:t>20 december 2018</w:t>
            </w:r>
          </w:p>
          <w:p w14:paraId="578D88DE" w14:textId="1A7498AE" w:rsidR="00E52DA2" w:rsidRPr="00D509D9" w:rsidRDefault="00E52DA2" w:rsidP="00E52DA2">
            <w:pPr>
              <w:rPr>
                <w:rStyle w:val="Stark"/>
                <w:rFonts w:cstheme="minorHAnsi"/>
              </w:rPr>
            </w:pPr>
            <w:r w:rsidRPr="00D509D9">
              <w:rPr>
                <w:rFonts w:cstheme="minorHAnsi"/>
              </w:rPr>
              <w:t>Ku2018/02270/DISK</w:t>
            </w:r>
          </w:p>
        </w:tc>
        <w:tc>
          <w:tcPr>
            <w:tcW w:w="3323" w:type="dxa"/>
          </w:tcPr>
          <w:p w14:paraId="6BC88776" w14:textId="59C68FF2" w:rsidR="00E52DA2" w:rsidRPr="001B6CAC" w:rsidRDefault="00BF0125" w:rsidP="00E52DA2">
            <w:pPr>
              <w:rPr>
                <w:rStyle w:val="Stark"/>
                <w:rFonts w:cstheme="minorHAnsi"/>
              </w:rPr>
            </w:pPr>
            <w:r w:rsidRPr="001B6CAC">
              <w:rPr>
                <w:rFonts w:cstheme="minorHAnsi"/>
              </w:rPr>
              <w:t xml:space="preserve">Den </w:t>
            </w:r>
            <w:r w:rsidR="00E52DA2" w:rsidRPr="001B6CAC">
              <w:rPr>
                <w:rFonts w:cstheme="minorHAnsi"/>
              </w:rPr>
              <w:t>1 mars 2020</w:t>
            </w:r>
          </w:p>
        </w:tc>
      </w:tr>
      <w:tr w:rsidR="00464091" w:rsidRPr="00C506C5" w14:paraId="304EF59E" w14:textId="77777777" w:rsidTr="00E00EA8">
        <w:tc>
          <w:tcPr>
            <w:tcW w:w="3510" w:type="dxa"/>
          </w:tcPr>
          <w:p w14:paraId="50C878E4" w14:textId="079B512A" w:rsidR="00464091" w:rsidRPr="001C241D" w:rsidRDefault="00464091" w:rsidP="00E52DA2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bistå Regeringskansliet i genomförandet av det reviderade EU-direktivet om energieffektivitet</w:t>
            </w:r>
          </w:p>
        </w:tc>
        <w:tc>
          <w:tcPr>
            <w:tcW w:w="2631" w:type="dxa"/>
          </w:tcPr>
          <w:p w14:paraId="2304F3F7" w14:textId="275D533A" w:rsidR="00464091" w:rsidRPr="00D509D9" w:rsidRDefault="00D509D9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464091" w:rsidRPr="00D509D9">
              <w:rPr>
                <w:rStyle w:val="Stark"/>
                <w:rFonts w:cstheme="minorHAnsi"/>
                <w:b w:val="0"/>
              </w:rPr>
              <w:t>14 mars 2019</w:t>
            </w:r>
          </w:p>
          <w:p w14:paraId="35D2B5B2" w14:textId="0CCC880F" w:rsidR="00464091" w:rsidRPr="00D509D9" w:rsidRDefault="00464091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M2019/00049/EE</w:t>
            </w:r>
          </w:p>
        </w:tc>
        <w:tc>
          <w:tcPr>
            <w:tcW w:w="3323" w:type="dxa"/>
          </w:tcPr>
          <w:p w14:paraId="6F913298" w14:textId="5D6151E0" w:rsidR="00464091" w:rsidRPr="001B6CAC" w:rsidRDefault="00464091" w:rsidP="00E52DA2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Pågår preliminärt till mars 2020</w:t>
            </w:r>
            <w:bookmarkStart w:id="0" w:name="_GoBack"/>
            <w:bookmarkEnd w:id="0"/>
          </w:p>
        </w:tc>
      </w:tr>
      <w:tr w:rsidR="00E52DA2" w:rsidRPr="00C506C5" w14:paraId="48CC7634" w14:textId="77777777" w:rsidTr="00E00EA8">
        <w:tc>
          <w:tcPr>
            <w:tcW w:w="3510" w:type="dxa"/>
          </w:tcPr>
          <w:p w14:paraId="7761BC76" w14:textId="6D42F68D" w:rsidR="00E52DA2" w:rsidRPr="00C506C5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1C241D">
              <w:rPr>
                <w:rStyle w:val="Stark"/>
                <w:rFonts w:cstheme="minorHAnsi"/>
                <w:b w:val="0"/>
              </w:rPr>
              <w:t>Uppdrag att se över myndighetens bygg- och konstruktionsregler</w:t>
            </w:r>
          </w:p>
        </w:tc>
        <w:tc>
          <w:tcPr>
            <w:tcW w:w="2631" w:type="dxa"/>
          </w:tcPr>
          <w:p w14:paraId="0A5AF57E" w14:textId="44D173D7" w:rsidR="00E52DA2" w:rsidRPr="00D509D9" w:rsidRDefault="00D509D9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52DA2" w:rsidRPr="00D509D9">
              <w:rPr>
                <w:rStyle w:val="Stark"/>
                <w:rFonts w:cstheme="minorHAnsi"/>
                <w:b w:val="0"/>
              </w:rPr>
              <w:t>13 juni 2019</w:t>
            </w:r>
          </w:p>
          <w:p w14:paraId="7B87FC44" w14:textId="0AE6A094" w:rsidR="00E52DA2" w:rsidRPr="00D509D9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Fi2019/02343/BB</w:t>
            </w:r>
          </w:p>
        </w:tc>
        <w:tc>
          <w:tcPr>
            <w:tcW w:w="3323" w:type="dxa"/>
          </w:tcPr>
          <w:p w14:paraId="2AE5B138" w14:textId="44A1E361" w:rsidR="00E52DA2" w:rsidRPr="001B6CAC" w:rsidRDefault="00BF0125" w:rsidP="00E52DA2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 xml:space="preserve">Den </w:t>
            </w:r>
            <w:r w:rsidR="00E52DA2" w:rsidRPr="001B6CAC">
              <w:rPr>
                <w:rStyle w:val="Stark"/>
                <w:rFonts w:cstheme="minorHAnsi"/>
                <w:b w:val="0"/>
              </w:rPr>
              <w:t>20 december 2020</w:t>
            </w:r>
          </w:p>
        </w:tc>
      </w:tr>
      <w:tr w:rsidR="00E52DA2" w:rsidRPr="00C506C5" w14:paraId="00C649C1" w14:textId="77777777" w:rsidTr="00E00EA8">
        <w:tc>
          <w:tcPr>
            <w:tcW w:w="3510" w:type="dxa"/>
          </w:tcPr>
          <w:p w14:paraId="66DF7FF5" w14:textId="22E2CDFC" w:rsidR="00E52DA2" w:rsidRPr="00C506C5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1C241D">
              <w:rPr>
                <w:rStyle w:val="Stark"/>
                <w:rFonts w:cstheme="minorHAnsi"/>
                <w:b w:val="0"/>
              </w:rPr>
              <w:t>Uppdrag att lämna förslag på hur bostadsbristen ska beräknas</w:t>
            </w:r>
          </w:p>
        </w:tc>
        <w:tc>
          <w:tcPr>
            <w:tcW w:w="2631" w:type="dxa"/>
          </w:tcPr>
          <w:p w14:paraId="5A81D6F6" w14:textId="27C91367" w:rsidR="00E52DA2" w:rsidRPr="00D509D9" w:rsidRDefault="00D509D9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52DA2" w:rsidRPr="00D509D9">
              <w:rPr>
                <w:rStyle w:val="Stark"/>
                <w:rFonts w:cstheme="minorHAnsi"/>
                <w:b w:val="0"/>
              </w:rPr>
              <w:t>19 juni 2019</w:t>
            </w:r>
          </w:p>
          <w:p w14:paraId="273CB664" w14:textId="487F8E53" w:rsidR="00E52DA2" w:rsidRPr="00D509D9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Fi2019/02440/BB</w:t>
            </w:r>
          </w:p>
        </w:tc>
        <w:tc>
          <w:tcPr>
            <w:tcW w:w="3323" w:type="dxa"/>
          </w:tcPr>
          <w:p w14:paraId="5F2DF2BE" w14:textId="3344C092" w:rsidR="00E52DA2" w:rsidRPr="001B6CAC" w:rsidRDefault="00BF0125" w:rsidP="00E52DA2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 xml:space="preserve">Den </w:t>
            </w:r>
            <w:r w:rsidR="00E52DA2" w:rsidRPr="001B6CAC">
              <w:rPr>
                <w:rStyle w:val="Stark"/>
                <w:rFonts w:cstheme="minorHAnsi"/>
                <w:b w:val="0"/>
              </w:rPr>
              <w:t>30 september 2020</w:t>
            </w:r>
          </w:p>
        </w:tc>
      </w:tr>
      <w:tr w:rsidR="00E52DA2" w:rsidRPr="00C506C5" w14:paraId="3C9169CE" w14:textId="77777777" w:rsidTr="00E00EA8">
        <w:tc>
          <w:tcPr>
            <w:tcW w:w="3510" w:type="dxa"/>
          </w:tcPr>
          <w:p w14:paraId="520825B6" w14:textId="3BE478C7" w:rsidR="00E52DA2" w:rsidRPr="00C506C5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6E4B4C">
              <w:rPr>
                <w:rStyle w:val="Stark"/>
                <w:rFonts w:cstheme="minorHAnsi"/>
                <w:b w:val="0"/>
              </w:rPr>
              <w:t>Uppdrag a</w:t>
            </w:r>
            <w:r>
              <w:rPr>
                <w:rStyle w:val="Stark"/>
                <w:rFonts w:cstheme="minorHAnsi"/>
                <w:b w:val="0"/>
              </w:rPr>
              <w:t>tt</w:t>
            </w:r>
            <w:r w:rsidRPr="006E4B4C">
              <w:rPr>
                <w:rStyle w:val="Stark"/>
                <w:rFonts w:cstheme="minorHAnsi"/>
                <w:b w:val="0"/>
              </w:rPr>
              <w:t xml:space="preserve"> förbereda krav på klimatdeklarationer</w:t>
            </w:r>
          </w:p>
        </w:tc>
        <w:tc>
          <w:tcPr>
            <w:tcW w:w="2631" w:type="dxa"/>
          </w:tcPr>
          <w:p w14:paraId="07308B66" w14:textId="54505F0B" w:rsidR="00E52DA2" w:rsidRPr="00D509D9" w:rsidRDefault="00D509D9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52DA2" w:rsidRPr="00D509D9">
              <w:rPr>
                <w:rStyle w:val="Stark"/>
                <w:rFonts w:cstheme="minorHAnsi"/>
                <w:b w:val="0"/>
              </w:rPr>
              <w:t>19 juni 2019</w:t>
            </w:r>
          </w:p>
          <w:p w14:paraId="1D9BA497" w14:textId="2A72704E" w:rsidR="00E52DA2" w:rsidRPr="00D509D9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Fi2019/02439/BB</w:t>
            </w:r>
          </w:p>
        </w:tc>
        <w:tc>
          <w:tcPr>
            <w:tcW w:w="3323" w:type="dxa"/>
          </w:tcPr>
          <w:p w14:paraId="77060241" w14:textId="7D77A3C6" w:rsidR="00E52DA2" w:rsidRPr="001B6CAC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>Redovisas i årsredovisningen för 2019</w:t>
            </w:r>
          </w:p>
        </w:tc>
      </w:tr>
      <w:tr w:rsidR="00E52DA2" w:rsidRPr="00C506C5" w14:paraId="3D6EE553" w14:textId="77777777" w:rsidTr="00E00EA8">
        <w:tc>
          <w:tcPr>
            <w:tcW w:w="3510" w:type="dxa"/>
          </w:tcPr>
          <w:p w14:paraId="3194D6C8" w14:textId="70C28D9A" w:rsidR="00E52DA2" w:rsidRPr="00C506C5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8B7976">
              <w:rPr>
                <w:rStyle w:val="Stark"/>
                <w:rFonts w:cstheme="minorHAnsi"/>
                <w:b w:val="0"/>
              </w:rPr>
              <w:t>Uppdrag att kartlägga och analysera den praktiska tillämpningen av barnkonventionen</w:t>
            </w:r>
          </w:p>
        </w:tc>
        <w:tc>
          <w:tcPr>
            <w:tcW w:w="2631" w:type="dxa"/>
          </w:tcPr>
          <w:p w14:paraId="4BC5BB30" w14:textId="145671CF" w:rsidR="00E52DA2" w:rsidRPr="00D509D9" w:rsidRDefault="00D509D9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 xml:space="preserve">Den </w:t>
            </w:r>
            <w:r w:rsidR="00E52DA2" w:rsidRPr="00D509D9">
              <w:rPr>
                <w:rStyle w:val="Stark"/>
                <w:rFonts w:cstheme="minorHAnsi"/>
                <w:b w:val="0"/>
              </w:rPr>
              <w:t>12 september 2019</w:t>
            </w:r>
          </w:p>
          <w:p w14:paraId="3600936B" w14:textId="56576618" w:rsidR="00E52DA2" w:rsidRPr="00D509D9" w:rsidRDefault="00E52DA2" w:rsidP="00E52DA2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Fi2019/03125/SPN</w:t>
            </w:r>
          </w:p>
        </w:tc>
        <w:tc>
          <w:tcPr>
            <w:tcW w:w="3323" w:type="dxa"/>
          </w:tcPr>
          <w:p w14:paraId="4F2444C4" w14:textId="202CB786" w:rsidR="00E52DA2" w:rsidRPr="001B6CAC" w:rsidRDefault="00BF0125" w:rsidP="00E52DA2">
            <w:pPr>
              <w:rPr>
                <w:rStyle w:val="Stark"/>
                <w:rFonts w:cstheme="minorHAnsi"/>
                <w:b w:val="0"/>
              </w:rPr>
            </w:pPr>
            <w:r w:rsidRPr="001B6CAC">
              <w:rPr>
                <w:rStyle w:val="Stark"/>
                <w:rFonts w:cstheme="minorHAnsi"/>
                <w:b w:val="0"/>
              </w:rPr>
              <w:t xml:space="preserve">Den </w:t>
            </w:r>
            <w:r w:rsidR="00E52DA2" w:rsidRPr="001B6CAC">
              <w:rPr>
                <w:rStyle w:val="Stark"/>
                <w:rFonts w:cstheme="minorHAnsi"/>
                <w:b w:val="0"/>
              </w:rPr>
              <w:t>2 november 2020</w:t>
            </w:r>
          </w:p>
        </w:tc>
      </w:tr>
    </w:tbl>
    <w:p w14:paraId="41186828" w14:textId="7A1453F4" w:rsidR="00D74FDC" w:rsidRDefault="00D74FDC" w:rsidP="00D74FDC">
      <w:pPr>
        <w:pStyle w:val="Liststycke"/>
        <w:ind w:left="0"/>
        <w:rPr>
          <w:rFonts w:ascii="OrigGarmnd BT" w:hAnsi="OrigGarmnd BT"/>
        </w:rPr>
      </w:pPr>
    </w:p>
    <w:sectPr w:rsidR="00D7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6C1F"/>
    <w:multiLevelType w:val="hybridMultilevel"/>
    <w:tmpl w:val="63FAD9BC"/>
    <w:lvl w:ilvl="0" w:tplc="76ECD2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34F5"/>
    <w:multiLevelType w:val="hybridMultilevel"/>
    <w:tmpl w:val="F6C20482"/>
    <w:lvl w:ilvl="0" w:tplc="B706D55E">
      <w:numFmt w:val="bullet"/>
      <w:lvlText w:val="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9964D2B"/>
    <w:multiLevelType w:val="hybridMultilevel"/>
    <w:tmpl w:val="714018B4"/>
    <w:lvl w:ilvl="0" w:tplc="B0D8DF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5183"/>
    <w:rsid w:val="00015F5B"/>
    <w:rsid w:val="00016312"/>
    <w:rsid w:val="000363B4"/>
    <w:rsid w:val="000536CB"/>
    <w:rsid w:val="00072EFA"/>
    <w:rsid w:val="0009471E"/>
    <w:rsid w:val="000A68A8"/>
    <w:rsid w:val="000C0F94"/>
    <w:rsid w:val="00110E3A"/>
    <w:rsid w:val="0012392A"/>
    <w:rsid w:val="00136BE8"/>
    <w:rsid w:val="00163E7F"/>
    <w:rsid w:val="001B1456"/>
    <w:rsid w:val="001B6CAC"/>
    <w:rsid w:val="001C241D"/>
    <w:rsid w:val="001E54B2"/>
    <w:rsid w:val="00201D46"/>
    <w:rsid w:val="00231451"/>
    <w:rsid w:val="002559EC"/>
    <w:rsid w:val="00287F23"/>
    <w:rsid w:val="002955EC"/>
    <w:rsid w:val="002A1063"/>
    <w:rsid w:val="00324825"/>
    <w:rsid w:val="00331A79"/>
    <w:rsid w:val="0037488D"/>
    <w:rsid w:val="00405495"/>
    <w:rsid w:val="0041207F"/>
    <w:rsid w:val="004567A7"/>
    <w:rsid w:val="00464091"/>
    <w:rsid w:val="004C6D16"/>
    <w:rsid w:val="004F74B7"/>
    <w:rsid w:val="0050156A"/>
    <w:rsid w:val="00547359"/>
    <w:rsid w:val="00553B80"/>
    <w:rsid w:val="0056124D"/>
    <w:rsid w:val="00561ED2"/>
    <w:rsid w:val="005B3C65"/>
    <w:rsid w:val="005C69C0"/>
    <w:rsid w:val="005C72FF"/>
    <w:rsid w:val="005D4FCA"/>
    <w:rsid w:val="005F353E"/>
    <w:rsid w:val="005F63B2"/>
    <w:rsid w:val="0060006A"/>
    <w:rsid w:val="006079D0"/>
    <w:rsid w:val="00635557"/>
    <w:rsid w:val="006730C9"/>
    <w:rsid w:val="0069291D"/>
    <w:rsid w:val="006C7AEB"/>
    <w:rsid w:val="006D48E5"/>
    <w:rsid w:val="006D7BC9"/>
    <w:rsid w:val="006E4B4C"/>
    <w:rsid w:val="006F34EC"/>
    <w:rsid w:val="00706177"/>
    <w:rsid w:val="0070723B"/>
    <w:rsid w:val="00752608"/>
    <w:rsid w:val="007713EB"/>
    <w:rsid w:val="00781D77"/>
    <w:rsid w:val="007B5923"/>
    <w:rsid w:val="007C0042"/>
    <w:rsid w:val="007D7A6A"/>
    <w:rsid w:val="007E63B9"/>
    <w:rsid w:val="008065BD"/>
    <w:rsid w:val="00822D3D"/>
    <w:rsid w:val="00832A76"/>
    <w:rsid w:val="00867FBF"/>
    <w:rsid w:val="00876E39"/>
    <w:rsid w:val="008B2878"/>
    <w:rsid w:val="008B7976"/>
    <w:rsid w:val="008E4972"/>
    <w:rsid w:val="00931898"/>
    <w:rsid w:val="00936A53"/>
    <w:rsid w:val="00942BF6"/>
    <w:rsid w:val="0095060D"/>
    <w:rsid w:val="00990A39"/>
    <w:rsid w:val="009B78F6"/>
    <w:rsid w:val="00A03AA3"/>
    <w:rsid w:val="00A273C3"/>
    <w:rsid w:val="00A34808"/>
    <w:rsid w:val="00A45087"/>
    <w:rsid w:val="00AB50B4"/>
    <w:rsid w:val="00B03E4E"/>
    <w:rsid w:val="00B21565"/>
    <w:rsid w:val="00B44412"/>
    <w:rsid w:val="00B72697"/>
    <w:rsid w:val="00B81922"/>
    <w:rsid w:val="00BA3372"/>
    <w:rsid w:val="00BB58E8"/>
    <w:rsid w:val="00BF0125"/>
    <w:rsid w:val="00C06B78"/>
    <w:rsid w:val="00C32AB1"/>
    <w:rsid w:val="00C44721"/>
    <w:rsid w:val="00C44AD2"/>
    <w:rsid w:val="00C506C5"/>
    <w:rsid w:val="00C706D9"/>
    <w:rsid w:val="00C75E81"/>
    <w:rsid w:val="00C776B4"/>
    <w:rsid w:val="00CA0ED6"/>
    <w:rsid w:val="00D34182"/>
    <w:rsid w:val="00D509D9"/>
    <w:rsid w:val="00D74FDC"/>
    <w:rsid w:val="00D84DBF"/>
    <w:rsid w:val="00D85DE0"/>
    <w:rsid w:val="00D90209"/>
    <w:rsid w:val="00DB7044"/>
    <w:rsid w:val="00DC1B01"/>
    <w:rsid w:val="00DD435F"/>
    <w:rsid w:val="00DE46F7"/>
    <w:rsid w:val="00DF654C"/>
    <w:rsid w:val="00E00EA8"/>
    <w:rsid w:val="00E10648"/>
    <w:rsid w:val="00E278BE"/>
    <w:rsid w:val="00E30BAB"/>
    <w:rsid w:val="00E33B66"/>
    <w:rsid w:val="00E36AAF"/>
    <w:rsid w:val="00E47586"/>
    <w:rsid w:val="00E52DA2"/>
    <w:rsid w:val="00E724C4"/>
    <w:rsid w:val="00E72FFA"/>
    <w:rsid w:val="00E96ADF"/>
    <w:rsid w:val="00EB476B"/>
    <w:rsid w:val="00ED0BB8"/>
    <w:rsid w:val="00EE1659"/>
    <w:rsid w:val="00F554EB"/>
    <w:rsid w:val="00FE1CB6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29D908C"/>
  <w15:docId w15:val="{DA7494CC-2814-48F7-8117-EE5C77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78C1E9A5C79D14CA30E4CA2A1B0D094" ma:contentTypeVersion="6" ma:contentTypeDescription="Skapa nytt dokument med möjlighet att välja RK-mall" ma:contentTypeScope="" ma:versionID="1a542436c2660b0e4b0ef53130e44ef7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92ffc5e4-5e54-4abf-b21b-9b28f7aa8223" targetNamespace="http://schemas.microsoft.com/office/2006/metadata/properties" ma:root="true" ma:fieldsID="9745295237ca529772a46bbb565f93ca" ns3:_="" ns4:_="" ns5:_="" ns6:_="">
    <xsd:import namespace="4e9c2f0c-7bf8-49af-8356-cbf363fc78a7"/>
    <xsd:import namespace="cc625d36-bb37-4650-91b9-0c96159295ba"/>
    <xsd:import namespace="9c9941df-7074-4a92-bf99-225d24d78d61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f556cfd-af95-4ef9-9a6c-5de1b7c4917c}" ma:internalName="TaxCatchAll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U7SHJPD3D4X2-7-1325</_dlc_DocId>
    <_dlc_DocIdUrl xmlns="92ffc5e4-5e54-4abf-b21b-9b28f7aa8223">
      <Url>http://rkdhs-n/enhet/as/_layouts/DocIdRedir.aspx?ID=U7SHJPD3D4X2-7-1325</Url>
      <Description>U7SHJPD3D4X2-7-1325</Description>
    </_dlc_DocIdUrl>
    <DirtyMigration xmlns="4e9c2f0c-7bf8-49af-8356-cbf363fc78a7">false</DirtyMigration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5C61-BD03-4275-9074-466EBF3F8E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492E5E-8F92-42B6-82E0-1D9757F6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92ffc5e4-5e54-4abf-b21b-9b28f7aa8223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4A57B91-7723-4405-80FD-62DEA7EA034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52AF888-F246-4ADA-89C4-75009C40914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327A892-E866-4096-81F7-7B48E5AA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Lars Arell</cp:lastModifiedBy>
  <cp:revision>2</cp:revision>
  <cp:lastPrinted>2019-11-13T13:29:00Z</cp:lastPrinted>
  <dcterms:created xsi:type="dcterms:W3CDTF">2019-12-19T10:40:00Z</dcterms:created>
  <dcterms:modified xsi:type="dcterms:W3CDTF">2019-12-19T10:40:00Z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0x010100BBA312BF02777149882D207184EC35C03200A78C1E9A5C79D14CA30E4CA2A1B0D094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  <property fmtid="{D5CDD505-2E9C-101B-9397-08002B2CF9AE}" pid="6" name="Organisation">
    <vt:lpwstr/>
  </property>
</Properties>
</file>