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7FEE0" w14:textId="7CAD5375" w:rsidR="006C7384" w:rsidRPr="007E6D27" w:rsidRDefault="007E6D27" w:rsidP="00F27673">
      <w:pPr>
        <w:overflowPunct/>
        <w:spacing w:line="240" w:lineRule="auto"/>
        <w:textAlignment w:val="auto"/>
        <w:rPr>
          <w:rFonts w:cs="OriginalGaramondBTBold"/>
          <w:b/>
          <w:bCs/>
          <w:szCs w:val="24"/>
          <w:lang w:eastAsia="sv-SE"/>
        </w:rPr>
      </w:pPr>
      <w:r w:rsidRPr="007E6D27">
        <w:rPr>
          <w:szCs w:val="24"/>
        </w:rPr>
        <w:t xml:space="preserve">Bilaga </w:t>
      </w:r>
      <w:r w:rsidR="00D73A7E">
        <w:rPr>
          <w:szCs w:val="24"/>
        </w:rPr>
        <w:t>3</w:t>
      </w:r>
      <w:r>
        <w:rPr>
          <w:szCs w:val="24"/>
        </w:rPr>
        <w:t xml:space="preserve"> </w:t>
      </w:r>
      <w:r w:rsidRPr="007E6D27">
        <w:rPr>
          <w:szCs w:val="24"/>
        </w:rPr>
        <w:t>till bes</w:t>
      </w:r>
      <w:r>
        <w:rPr>
          <w:szCs w:val="24"/>
        </w:rPr>
        <w:t xml:space="preserve">lut </w:t>
      </w:r>
      <w:r w:rsidR="00DB7BBD">
        <w:rPr>
          <w:szCs w:val="24"/>
        </w:rPr>
        <w:t>I 6</w:t>
      </w:r>
      <w:r w:rsidR="002B7F88">
        <w:rPr>
          <w:szCs w:val="24"/>
        </w:rPr>
        <w:t xml:space="preserve"> </w:t>
      </w:r>
      <w:r w:rsidR="00F27673">
        <w:rPr>
          <w:szCs w:val="24"/>
        </w:rPr>
        <w:t xml:space="preserve">vid regeringssammanträde </w:t>
      </w:r>
      <w:r w:rsidR="002B7F88">
        <w:rPr>
          <w:szCs w:val="24"/>
        </w:rPr>
        <w:t xml:space="preserve">den </w:t>
      </w:r>
      <w:r w:rsidR="00DB7BBD">
        <w:rPr>
          <w:szCs w:val="24"/>
        </w:rPr>
        <w:t>19 december</w:t>
      </w:r>
      <w:r w:rsidR="002B7F88">
        <w:rPr>
          <w:szCs w:val="24"/>
        </w:rPr>
        <w:t xml:space="preserve"> 2019</w:t>
      </w:r>
      <w:r w:rsidR="008C7A5F">
        <w:rPr>
          <w:szCs w:val="24"/>
        </w:rPr>
        <w:t>,</w:t>
      </w:r>
      <w:r w:rsidR="00D73A7E">
        <w:rPr>
          <w:szCs w:val="24"/>
        </w:rPr>
        <w:t xml:space="preserve"> N201</w:t>
      </w:r>
      <w:r w:rsidR="002B7F88">
        <w:rPr>
          <w:szCs w:val="24"/>
        </w:rPr>
        <w:t>9/</w:t>
      </w:r>
      <w:r w:rsidR="00DB7BBD">
        <w:rPr>
          <w:szCs w:val="24"/>
        </w:rPr>
        <w:t>03207</w:t>
      </w:r>
      <w:r w:rsidR="00B65822">
        <w:rPr>
          <w:szCs w:val="24"/>
        </w:rPr>
        <w:t>/</w:t>
      </w:r>
      <w:r w:rsidR="00A75D4F">
        <w:rPr>
          <w:szCs w:val="24"/>
        </w:rPr>
        <w:t>BI</w:t>
      </w:r>
      <w:r w:rsidR="00F9057B">
        <w:rPr>
          <w:szCs w:val="24"/>
        </w:rPr>
        <w:t>,</w:t>
      </w:r>
      <w:r w:rsidR="00F27673">
        <w:rPr>
          <w:szCs w:val="24"/>
        </w:rPr>
        <w:t xml:space="preserve"> </w:t>
      </w:r>
      <w:r w:rsidR="00F9057B">
        <w:rPr>
          <w:szCs w:val="24"/>
        </w:rPr>
        <w:t>m.fl.</w:t>
      </w:r>
      <w:bookmarkStart w:id="0" w:name="_GoBack"/>
      <w:bookmarkEnd w:id="0"/>
    </w:p>
    <w:p w14:paraId="4B82AB57" w14:textId="77777777" w:rsidR="006C7384" w:rsidRDefault="006C7384" w:rsidP="006C7384">
      <w:pPr>
        <w:overflowPunct/>
        <w:spacing w:line="240" w:lineRule="auto"/>
        <w:textAlignment w:val="auto"/>
        <w:rPr>
          <w:rFonts w:ascii="OriginalGaramondBTBold" w:hAnsi="OriginalGaramondBTBold" w:cs="OriginalGaramondBTBold"/>
          <w:b/>
          <w:bCs/>
          <w:szCs w:val="24"/>
          <w:lang w:eastAsia="sv-SE"/>
        </w:rPr>
      </w:pPr>
    </w:p>
    <w:p w14:paraId="17BFCCBD" w14:textId="14EEA527" w:rsidR="009066CA" w:rsidRDefault="00880ECC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szCs w:val="24"/>
          <w:lang w:eastAsia="sv-SE"/>
        </w:rPr>
        <w:t>Pågående uppdrag</w:t>
      </w:r>
    </w:p>
    <w:p w14:paraId="5E14F79D" w14:textId="77777777" w:rsidR="00880ECC" w:rsidRDefault="00880ECC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</w:p>
    <w:p w14:paraId="6EF3F987" w14:textId="210D0771" w:rsidR="006C7384" w:rsidRPr="007E6D27" w:rsidRDefault="006C7384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>1</w:t>
      </w:r>
      <w:r w:rsidR="002652AC">
        <w:rPr>
          <w:rFonts w:ascii="TradeGothic" w:hAnsi="TradeGothic" w:cs="OriginalGaramondBTBold"/>
          <w:b/>
          <w:bCs/>
          <w:szCs w:val="24"/>
          <w:lang w:eastAsia="sv-SE"/>
        </w:rPr>
        <w:t>.</w:t>
      </w: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 xml:space="preserve"> Hållbar tillväxt och stärkt konkurrenskraft i företag</w:t>
      </w:r>
    </w:p>
    <w:p w14:paraId="20B8907A" w14:textId="77777777" w:rsidR="006C7384" w:rsidRDefault="006C7384" w:rsidP="006C7384">
      <w:pPr>
        <w:overflowPunct/>
        <w:spacing w:line="240" w:lineRule="auto"/>
        <w:textAlignment w:val="auto"/>
        <w:rPr>
          <w:rFonts w:ascii="OriginalGaramondBTBold" w:hAnsi="OriginalGaramondBTBold" w:cs="OriginalGaramondBTBold"/>
          <w:b/>
          <w:bCs/>
          <w:szCs w:val="2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15"/>
        <w:gridCol w:w="2975"/>
        <w:gridCol w:w="2872"/>
      </w:tblGrid>
      <w:tr w:rsidR="001D019F" w:rsidRPr="00696AD7" w14:paraId="3E4D26F5" w14:textId="77777777" w:rsidTr="00E35084">
        <w:tc>
          <w:tcPr>
            <w:tcW w:w="3215" w:type="dxa"/>
          </w:tcPr>
          <w:p w14:paraId="638B6977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 w:rsidRPr="00D20665">
              <w:rPr>
                <w:rFonts w:ascii="TradeGothic" w:hAnsi="TradeGothic"/>
                <w:b/>
              </w:rPr>
              <w:t>Uppdrag</w:t>
            </w:r>
          </w:p>
        </w:tc>
        <w:tc>
          <w:tcPr>
            <w:tcW w:w="2975" w:type="dxa"/>
          </w:tcPr>
          <w:p w14:paraId="7659EF91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 w:rsidRPr="00D20665">
              <w:rPr>
                <w:rFonts w:ascii="TradeGothic" w:hAnsi="TradeGothic"/>
                <w:b/>
              </w:rPr>
              <w:t>Lämnat</w:t>
            </w:r>
          </w:p>
        </w:tc>
        <w:tc>
          <w:tcPr>
            <w:tcW w:w="2872" w:type="dxa"/>
          </w:tcPr>
          <w:p w14:paraId="734878BF" w14:textId="52BF529B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 w:rsidRPr="00D20665">
              <w:rPr>
                <w:rFonts w:ascii="TradeGothic" w:hAnsi="TradeGothic"/>
                <w:b/>
              </w:rPr>
              <w:t>Redovisas senast/</w:t>
            </w:r>
            <w:r w:rsidR="002E2818">
              <w:rPr>
                <w:rFonts w:ascii="TradeGothic" w:hAnsi="TradeGothic"/>
                <w:b/>
              </w:rPr>
              <w:t xml:space="preserve"> </w:t>
            </w:r>
            <w:r w:rsidRPr="00D20665">
              <w:rPr>
                <w:rFonts w:ascii="TradeGothic" w:hAnsi="TradeGothic"/>
                <w:b/>
              </w:rPr>
              <w:t>avslutas</w:t>
            </w:r>
          </w:p>
        </w:tc>
      </w:tr>
      <w:tr w:rsidR="001D019F" w:rsidRPr="003A3830" w14:paraId="1D4021F0" w14:textId="77777777" w:rsidTr="00E35084">
        <w:tc>
          <w:tcPr>
            <w:tcW w:w="3215" w:type="dxa"/>
          </w:tcPr>
          <w:p w14:paraId="6F67B8ED" w14:textId="77777777" w:rsidR="00A912B1" w:rsidRDefault="00EF6FAB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1.1 Samlad lägesrapport över myndighetens arbete med ramprogrammet för små och medelstora företag (COSME) och, kopplat till Enterprise </w:t>
            </w:r>
            <w:proofErr w:type="spellStart"/>
            <w:r w:rsidRPr="003A3830">
              <w:rPr>
                <w:sz w:val="22"/>
                <w:szCs w:val="22"/>
              </w:rPr>
              <w:t>Europe</w:t>
            </w:r>
            <w:proofErr w:type="spellEnd"/>
            <w:r w:rsidRPr="003A3830">
              <w:rPr>
                <w:sz w:val="22"/>
                <w:szCs w:val="22"/>
              </w:rPr>
              <w:t xml:space="preserve"> </w:t>
            </w:r>
            <w:proofErr w:type="spellStart"/>
            <w:r w:rsidRPr="003A3830">
              <w:rPr>
                <w:sz w:val="22"/>
                <w:szCs w:val="22"/>
              </w:rPr>
              <w:t>Network</w:t>
            </w:r>
            <w:proofErr w:type="spellEnd"/>
            <w:r w:rsidRPr="003A3830">
              <w:rPr>
                <w:sz w:val="22"/>
                <w:szCs w:val="22"/>
              </w:rPr>
              <w:t xml:space="preserve"> (EEN), ramprogrammet för forskning och innovation (Horisont 2020</w:t>
            </w:r>
            <w:r w:rsidR="00A912B1">
              <w:rPr>
                <w:sz w:val="22"/>
                <w:szCs w:val="22"/>
              </w:rPr>
              <w:t>).</w:t>
            </w:r>
          </w:p>
          <w:p w14:paraId="0E1BB994" w14:textId="0B0AB68D" w:rsidR="00EF6FAB" w:rsidRPr="003A3830" w:rsidRDefault="00A912B1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5" w:type="dxa"/>
          </w:tcPr>
          <w:p w14:paraId="40DC0290" w14:textId="2375CB0C" w:rsidR="004B684C" w:rsidRPr="003A3830" w:rsidRDefault="006E296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EF6FAB" w:rsidRPr="003A3830">
              <w:rPr>
                <w:sz w:val="22"/>
                <w:szCs w:val="22"/>
              </w:rPr>
              <w:t>18</w:t>
            </w:r>
            <w:r w:rsidR="004B684C" w:rsidRPr="003A3830">
              <w:rPr>
                <w:sz w:val="22"/>
                <w:szCs w:val="22"/>
              </w:rPr>
              <w:t xml:space="preserve"> december 2014</w:t>
            </w:r>
          </w:p>
          <w:p w14:paraId="19F55751" w14:textId="77777777" w:rsidR="0080078F" w:rsidRPr="003A3830" w:rsidRDefault="0080078F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8AB266D" w14:textId="32A7F1CE" w:rsidR="00EF6FAB" w:rsidRPr="003A3830" w:rsidRDefault="00EF6FAB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N2014/05259/ENT</w:t>
            </w:r>
          </w:p>
        </w:tc>
        <w:tc>
          <w:tcPr>
            <w:tcW w:w="2872" w:type="dxa"/>
          </w:tcPr>
          <w:p w14:paraId="479372BF" w14:textId="12C29074" w:rsidR="004B684C" w:rsidRPr="003A3830" w:rsidRDefault="00EF6FAB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Årlig rapport</w:t>
            </w:r>
            <w:r w:rsidR="004B684C" w:rsidRPr="003A3830">
              <w:rPr>
                <w:sz w:val="22"/>
                <w:szCs w:val="22"/>
              </w:rPr>
              <w:t xml:space="preserve">: </w:t>
            </w:r>
            <w:r w:rsidR="006E2964" w:rsidRPr="003A3830">
              <w:rPr>
                <w:sz w:val="22"/>
                <w:szCs w:val="22"/>
              </w:rPr>
              <w:t xml:space="preserve">Den </w:t>
            </w:r>
            <w:r w:rsidR="004B684C" w:rsidRPr="003A3830">
              <w:rPr>
                <w:sz w:val="22"/>
                <w:szCs w:val="22"/>
              </w:rPr>
              <w:t>31 mars</w:t>
            </w:r>
            <w:r w:rsidR="00A912B1">
              <w:rPr>
                <w:sz w:val="22"/>
                <w:szCs w:val="22"/>
              </w:rPr>
              <w:t>.</w:t>
            </w:r>
            <w:r w:rsidRPr="003A3830">
              <w:rPr>
                <w:sz w:val="22"/>
                <w:szCs w:val="22"/>
              </w:rPr>
              <w:t xml:space="preserve"> </w:t>
            </w:r>
          </w:p>
          <w:p w14:paraId="3BE8A6CE" w14:textId="77777777" w:rsidR="004B684C" w:rsidRPr="003A3830" w:rsidRDefault="004B684C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8EDFE43" w14:textId="05750C29" w:rsidR="00EF6FAB" w:rsidRPr="003A3830" w:rsidRDefault="004B684C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Årlig d</w:t>
            </w:r>
            <w:r w:rsidR="00EF6FAB" w:rsidRPr="003A3830">
              <w:rPr>
                <w:sz w:val="22"/>
                <w:szCs w:val="22"/>
              </w:rPr>
              <w:t>elrapport</w:t>
            </w:r>
            <w:r w:rsidRPr="003A3830">
              <w:rPr>
                <w:sz w:val="22"/>
                <w:szCs w:val="22"/>
              </w:rPr>
              <w:t>:</w:t>
            </w:r>
            <w:r w:rsidR="00EF6FAB" w:rsidRPr="003A3830">
              <w:rPr>
                <w:sz w:val="22"/>
                <w:szCs w:val="22"/>
              </w:rPr>
              <w:t xml:space="preserve"> </w:t>
            </w:r>
            <w:r w:rsidR="006E2964" w:rsidRPr="003A3830">
              <w:rPr>
                <w:sz w:val="22"/>
                <w:szCs w:val="22"/>
              </w:rPr>
              <w:t xml:space="preserve">Den </w:t>
            </w:r>
            <w:r w:rsidR="00BA4F36" w:rsidRPr="003A3830">
              <w:rPr>
                <w:sz w:val="22"/>
                <w:szCs w:val="22"/>
              </w:rPr>
              <w:t xml:space="preserve">30 </w:t>
            </w:r>
            <w:r w:rsidRPr="003A3830">
              <w:rPr>
                <w:sz w:val="22"/>
                <w:szCs w:val="22"/>
              </w:rPr>
              <w:t>september</w:t>
            </w:r>
            <w:r w:rsidR="00A912B1">
              <w:rPr>
                <w:sz w:val="22"/>
                <w:szCs w:val="22"/>
              </w:rPr>
              <w:t>.</w:t>
            </w:r>
          </w:p>
        </w:tc>
      </w:tr>
      <w:tr w:rsidR="00FF5D3E" w:rsidRPr="003A3830" w14:paraId="3E536071" w14:textId="77777777" w:rsidTr="00E35084">
        <w:tc>
          <w:tcPr>
            <w:tcW w:w="3215" w:type="dxa"/>
          </w:tcPr>
          <w:p w14:paraId="4D1552F2" w14:textId="77777777" w:rsidR="00A912B1" w:rsidRDefault="00FF5D3E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 w:rsidDel="00CF74E6">
              <w:rPr>
                <w:sz w:val="22"/>
                <w:szCs w:val="22"/>
              </w:rPr>
              <w:t>1.</w:t>
            </w:r>
            <w:r w:rsidR="00D70A73" w:rsidRPr="003A3830">
              <w:rPr>
                <w:sz w:val="22"/>
                <w:szCs w:val="22"/>
              </w:rPr>
              <w:t>2</w:t>
            </w:r>
            <w:r w:rsidRPr="003A3830" w:rsidDel="00CF74E6">
              <w:rPr>
                <w:sz w:val="22"/>
                <w:szCs w:val="22"/>
              </w:rPr>
              <w:t xml:space="preserve"> Komplettera de insatser för fler exportmogna turistdestinationer som genomförts med destinationsutvecklande insatser i tidigare skeden</w:t>
            </w:r>
            <w:r w:rsidR="00A912B1">
              <w:rPr>
                <w:sz w:val="22"/>
                <w:szCs w:val="22"/>
              </w:rPr>
              <w:t>.</w:t>
            </w:r>
          </w:p>
          <w:p w14:paraId="7CCDFAA0" w14:textId="075E70AD" w:rsidR="00FF5D3E" w:rsidRPr="003A3830" w:rsidRDefault="00FF5D3E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14:paraId="0514BF5E" w14:textId="22931D06" w:rsidR="00FF5D3E" w:rsidRPr="003A3830" w:rsidDel="00CF74E6" w:rsidRDefault="006E296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FF5D3E" w:rsidRPr="003A3830" w:rsidDel="00CF74E6">
              <w:rPr>
                <w:sz w:val="22"/>
                <w:szCs w:val="22"/>
              </w:rPr>
              <w:t>18 december 2015</w:t>
            </w:r>
          </w:p>
          <w:p w14:paraId="1307D499" w14:textId="1DBEA09E" w:rsidR="0080078F" w:rsidRPr="003A3830" w:rsidDel="00CF74E6" w:rsidRDefault="0080078F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7FE3A91" w14:textId="35249FAC" w:rsidR="00FF5D3E" w:rsidRPr="003A3830" w:rsidRDefault="00FF5D3E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 w:rsidDel="00CF74E6">
              <w:rPr>
                <w:sz w:val="22"/>
                <w:szCs w:val="22"/>
              </w:rPr>
              <w:t>N2015/08958/FF</w:t>
            </w:r>
          </w:p>
        </w:tc>
        <w:tc>
          <w:tcPr>
            <w:tcW w:w="2872" w:type="dxa"/>
          </w:tcPr>
          <w:p w14:paraId="3F196FBE" w14:textId="292AF870" w:rsidR="00FF5D3E" w:rsidRPr="003A3830" w:rsidDel="00CF74E6" w:rsidRDefault="00FF5D3E" w:rsidP="009F571F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 w:rsidDel="00CF74E6">
              <w:rPr>
                <w:sz w:val="22"/>
                <w:szCs w:val="22"/>
              </w:rPr>
              <w:t xml:space="preserve">Slutredovisas </w:t>
            </w:r>
            <w:r w:rsidR="006E2964" w:rsidRPr="003A3830">
              <w:rPr>
                <w:sz w:val="22"/>
                <w:szCs w:val="22"/>
              </w:rPr>
              <w:t xml:space="preserve">den </w:t>
            </w:r>
          </w:p>
          <w:p w14:paraId="4DE0A629" w14:textId="4CC8DCAA" w:rsidR="00FF5D3E" w:rsidRPr="003A3830" w:rsidRDefault="00FF5D3E" w:rsidP="009F571F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 w:rsidDel="00CF74E6">
              <w:rPr>
                <w:sz w:val="22"/>
                <w:szCs w:val="22"/>
              </w:rPr>
              <w:t>15 februari 2020</w:t>
            </w:r>
            <w:r w:rsidR="00A912B1">
              <w:rPr>
                <w:sz w:val="22"/>
                <w:szCs w:val="22"/>
              </w:rPr>
              <w:t>.</w:t>
            </w:r>
          </w:p>
        </w:tc>
      </w:tr>
      <w:tr w:rsidR="001D019F" w:rsidRPr="003A3830" w14:paraId="606D3E5F" w14:textId="77777777" w:rsidTr="00E35084">
        <w:tc>
          <w:tcPr>
            <w:tcW w:w="3215" w:type="dxa"/>
          </w:tcPr>
          <w:p w14:paraId="19CB0047" w14:textId="371A21CD" w:rsidR="00EF6FAB" w:rsidRPr="003A3830" w:rsidRDefault="00E35084" w:rsidP="009F571F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</w:t>
            </w:r>
            <w:r w:rsidR="00A141EE">
              <w:rPr>
                <w:sz w:val="22"/>
                <w:szCs w:val="22"/>
              </w:rPr>
              <w:t>3</w:t>
            </w:r>
            <w:r w:rsidR="00EF6FAB" w:rsidRPr="003A3830">
              <w:rPr>
                <w:sz w:val="22"/>
                <w:szCs w:val="22"/>
              </w:rPr>
              <w:t xml:space="preserve"> Stimulera och verka för strategiskt arbete med kompetensutveckling och kompetensförsörjning hos små och medelstora företag inom industri och industrinära tjänsteföretag genom kompetenskartläggning och validering</w:t>
            </w:r>
            <w:r w:rsidR="00C3121A">
              <w:rPr>
                <w:sz w:val="22"/>
                <w:szCs w:val="22"/>
              </w:rPr>
              <w:t>.</w:t>
            </w:r>
          </w:p>
          <w:p w14:paraId="47D9825F" w14:textId="028E569D" w:rsidR="00C57EB8" w:rsidRPr="003A3830" w:rsidRDefault="00C57EB8" w:rsidP="009F571F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14:paraId="514891C3" w14:textId="1660A0CB" w:rsidR="00A67B90" w:rsidRPr="003A3830" w:rsidRDefault="00261561" w:rsidP="009F571F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A67B90" w:rsidRPr="003A3830">
              <w:rPr>
                <w:sz w:val="22"/>
                <w:szCs w:val="22"/>
              </w:rPr>
              <w:t>6 oktober 2016</w:t>
            </w:r>
          </w:p>
          <w:p w14:paraId="6D1AD8F6" w14:textId="77777777" w:rsidR="0080078F" w:rsidRPr="003A3830" w:rsidRDefault="0080078F" w:rsidP="009F571F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1A1C18C" w14:textId="77777777" w:rsidR="00EF6FAB" w:rsidRPr="003A3830" w:rsidRDefault="00EF6FAB" w:rsidP="009F571F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N2016/06227/FÖF</w:t>
            </w:r>
          </w:p>
          <w:p w14:paraId="019D4CB7" w14:textId="77777777" w:rsidR="00C57EB8" w:rsidRPr="003A3830" w:rsidRDefault="00C57EB8" w:rsidP="009F571F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AAA68FE" w14:textId="77DC74A2" w:rsidR="00F9146B" w:rsidRPr="003A3830" w:rsidRDefault="00C57EB8" w:rsidP="009F571F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Ändrings</w:t>
            </w:r>
            <w:r w:rsidR="000230BD">
              <w:rPr>
                <w:sz w:val="22"/>
                <w:szCs w:val="22"/>
              </w:rPr>
              <w:t xml:space="preserve">beslut </w:t>
            </w:r>
            <w:r w:rsidR="00C92FFF" w:rsidRPr="003A3830">
              <w:rPr>
                <w:sz w:val="22"/>
                <w:szCs w:val="22"/>
              </w:rPr>
              <w:t>d</w:t>
            </w:r>
            <w:r w:rsidR="000230BD">
              <w:rPr>
                <w:sz w:val="22"/>
                <w:szCs w:val="22"/>
              </w:rPr>
              <w:t>en 19 juli 2</w:t>
            </w:r>
            <w:r w:rsidR="00F9146B" w:rsidRPr="003A3830">
              <w:rPr>
                <w:sz w:val="22"/>
                <w:szCs w:val="22"/>
              </w:rPr>
              <w:t>018</w:t>
            </w:r>
          </w:p>
          <w:p w14:paraId="0966ECC5" w14:textId="77777777" w:rsidR="00F9146B" w:rsidRPr="003A3830" w:rsidRDefault="00F9146B" w:rsidP="009F571F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E6B463B" w14:textId="23556F9C" w:rsidR="00C57EB8" w:rsidRPr="003A3830" w:rsidRDefault="00C57EB8" w:rsidP="009F571F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N2018/04198/FÖF</w:t>
            </w:r>
          </w:p>
        </w:tc>
        <w:tc>
          <w:tcPr>
            <w:tcW w:w="2872" w:type="dxa"/>
          </w:tcPr>
          <w:p w14:paraId="327E57FA" w14:textId="77777777" w:rsidR="007D34E1" w:rsidRPr="003A3830" w:rsidRDefault="00EF6FAB" w:rsidP="009F571F">
            <w:pPr>
              <w:keepNext/>
              <w:keepLines/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</w:t>
            </w:r>
            <w:r w:rsidR="007D34E1" w:rsidRPr="003A3830">
              <w:rPr>
                <w:sz w:val="22"/>
                <w:szCs w:val="22"/>
              </w:rPr>
              <w:t>lutredovisning</w:t>
            </w:r>
            <w:r w:rsidR="00A67B90" w:rsidRPr="003A3830">
              <w:rPr>
                <w:sz w:val="22"/>
                <w:szCs w:val="22"/>
              </w:rPr>
              <w:t xml:space="preserve"> </w:t>
            </w:r>
          </w:p>
          <w:p w14:paraId="43892683" w14:textId="57B5A078" w:rsidR="00A67B90" w:rsidRPr="003A3830" w:rsidRDefault="00D41DE5" w:rsidP="009F571F">
            <w:pPr>
              <w:keepNext/>
              <w:keepLines/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A67B90" w:rsidRPr="003A3830">
              <w:rPr>
                <w:sz w:val="22"/>
                <w:szCs w:val="22"/>
              </w:rPr>
              <w:t xml:space="preserve">31 mars </w:t>
            </w:r>
            <w:r w:rsidR="00C57EB8" w:rsidRPr="003A3830">
              <w:rPr>
                <w:sz w:val="22"/>
                <w:szCs w:val="22"/>
              </w:rPr>
              <w:t>2020</w:t>
            </w:r>
            <w:r w:rsidR="00C3121A">
              <w:rPr>
                <w:sz w:val="22"/>
                <w:szCs w:val="22"/>
              </w:rPr>
              <w:t>.</w:t>
            </w:r>
          </w:p>
          <w:p w14:paraId="74724FD3" w14:textId="59B81692" w:rsidR="00EF6FAB" w:rsidRPr="003A3830" w:rsidRDefault="00EF6FAB" w:rsidP="009F571F">
            <w:pPr>
              <w:keepNext/>
              <w:keepLines/>
              <w:overflowPunct/>
              <w:spacing w:line="240" w:lineRule="auto"/>
              <w:rPr>
                <w:sz w:val="22"/>
                <w:szCs w:val="22"/>
              </w:rPr>
            </w:pPr>
          </w:p>
        </w:tc>
      </w:tr>
      <w:tr w:rsidR="007D34E1" w:rsidRPr="003A3830" w14:paraId="08853B94" w14:textId="77777777" w:rsidTr="00E35084">
        <w:tc>
          <w:tcPr>
            <w:tcW w:w="3215" w:type="dxa"/>
          </w:tcPr>
          <w:p w14:paraId="57F7E134" w14:textId="69264C5D" w:rsidR="00C3121A" w:rsidRDefault="00C3121A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141EE">
              <w:rPr>
                <w:sz w:val="22"/>
                <w:szCs w:val="22"/>
              </w:rPr>
              <w:t>4</w:t>
            </w:r>
            <w:r w:rsidR="008B60C0" w:rsidRPr="003A3830">
              <w:rPr>
                <w:sz w:val="22"/>
                <w:szCs w:val="22"/>
              </w:rPr>
              <w:t xml:space="preserve"> </w:t>
            </w:r>
            <w:r w:rsidR="007D34E1" w:rsidRPr="003A3830">
              <w:rPr>
                <w:sz w:val="22"/>
                <w:szCs w:val="22"/>
              </w:rPr>
              <w:t>G</w:t>
            </w:r>
            <w:r w:rsidR="008B60C0" w:rsidRPr="003A3830">
              <w:rPr>
                <w:sz w:val="22"/>
                <w:szCs w:val="22"/>
              </w:rPr>
              <w:t xml:space="preserve">enomföra </w:t>
            </w:r>
            <w:r w:rsidR="007D34E1" w:rsidRPr="003A3830">
              <w:rPr>
                <w:sz w:val="22"/>
                <w:szCs w:val="22"/>
              </w:rPr>
              <w:t>program</w:t>
            </w:r>
            <w:r w:rsidR="008B60C0" w:rsidRPr="003A3830">
              <w:rPr>
                <w:sz w:val="22"/>
                <w:szCs w:val="22"/>
              </w:rPr>
              <w:t xml:space="preserve"> fö</w:t>
            </w:r>
            <w:r w:rsidR="007D34E1" w:rsidRPr="003A3830">
              <w:rPr>
                <w:sz w:val="22"/>
                <w:szCs w:val="22"/>
              </w:rPr>
              <w:t>r ett digitaliseringslyft riktat</w:t>
            </w:r>
            <w:r w:rsidR="008B60C0" w:rsidRPr="003A3830">
              <w:rPr>
                <w:sz w:val="22"/>
                <w:szCs w:val="22"/>
              </w:rPr>
              <w:t xml:space="preserve"> till små och medelstora industriföretag samt industrinära företag</w:t>
            </w:r>
            <w:r>
              <w:rPr>
                <w:sz w:val="22"/>
                <w:szCs w:val="22"/>
              </w:rPr>
              <w:t>.</w:t>
            </w:r>
          </w:p>
          <w:p w14:paraId="020D8FE1" w14:textId="0FDACD05" w:rsidR="008B60C0" w:rsidRPr="003A3830" w:rsidRDefault="008B60C0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14:paraId="4FE6F6DD" w14:textId="14053B54" w:rsidR="007D34E1" w:rsidRPr="003A3830" w:rsidRDefault="00261561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7D34E1" w:rsidRPr="003A3830">
              <w:rPr>
                <w:sz w:val="22"/>
                <w:szCs w:val="22"/>
              </w:rPr>
              <w:t>19 oktober 2016</w:t>
            </w:r>
          </w:p>
          <w:p w14:paraId="671295B9" w14:textId="77777777" w:rsidR="0080078F" w:rsidRPr="003A3830" w:rsidRDefault="0080078F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D5557B2" w14:textId="45714DF4" w:rsidR="008B60C0" w:rsidRPr="003A3830" w:rsidRDefault="007D34E1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N2016/06499/FÖF</w:t>
            </w:r>
          </w:p>
        </w:tc>
        <w:tc>
          <w:tcPr>
            <w:tcW w:w="2872" w:type="dxa"/>
          </w:tcPr>
          <w:p w14:paraId="2E1220E8" w14:textId="5B875E0F" w:rsidR="008B60C0" w:rsidRPr="003A3830" w:rsidRDefault="007D34E1" w:rsidP="009F571F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Slutredovisning </w:t>
            </w:r>
            <w:r w:rsidR="00D41DE5" w:rsidRPr="003A3830">
              <w:rPr>
                <w:sz w:val="22"/>
                <w:szCs w:val="22"/>
              </w:rPr>
              <w:t xml:space="preserve">den </w:t>
            </w:r>
            <w:r w:rsidRPr="003A3830">
              <w:rPr>
                <w:sz w:val="22"/>
                <w:szCs w:val="22"/>
              </w:rPr>
              <w:t>30 mars 2020</w:t>
            </w:r>
            <w:r w:rsidR="00C3121A">
              <w:rPr>
                <w:sz w:val="22"/>
                <w:szCs w:val="22"/>
              </w:rPr>
              <w:t>.</w:t>
            </w:r>
          </w:p>
        </w:tc>
      </w:tr>
      <w:tr w:rsidR="001925F1" w:rsidRPr="003A3830" w14:paraId="2C85F773" w14:textId="77777777" w:rsidTr="00E35084">
        <w:tc>
          <w:tcPr>
            <w:tcW w:w="3215" w:type="dxa"/>
          </w:tcPr>
          <w:p w14:paraId="68C6BF76" w14:textId="47429C77" w:rsidR="00C3121A" w:rsidRDefault="00965E1C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</w:t>
            </w:r>
            <w:r w:rsidR="00D066A3">
              <w:rPr>
                <w:sz w:val="22"/>
                <w:szCs w:val="22"/>
              </w:rPr>
              <w:t>.</w:t>
            </w:r>
            <w:r w:rsidR="00A141EE">
              <w:rPr>
                <w:sz w:val="22"/>
                <w:szCs w:val="22"/>
              </w:rPr>
              <w:t>5</w:t>
            </w:r>
            <w:r w:rsidR="001925F1" w:rsidRPr="003A3830">
              <w:rPr>
                <w:sz w:val="22"/>
                <w:szCs w:val="22"/>
              </w:rPr>
              <w:t xml:space="preserve"> </w:t>
            </w:r>
            <w:r w:rsidR="0098364E">
              <w:rPr>
                <w:sz w:val="22"/>
                <w:szCs w:val="22"/>
              </w:rPr>
              <w:t>F</w:t>
            </w:r>
            <w:r w:rsidR="001925F1" w:rsidRPr="003A3830">
              <w:rPr>
                <w:sz w:val="22"/>
                <w:szCs w:val="22"/>
              </w:rPr>
              <w:t>rämja nyanländas företagande i Sverige</w:t>
            </w:r>
            <w:r w:rsidR="00C3121A">
              <w:rPr>
                <w:sz w:val="22"/>
                <w:szCs w:val="22"/>
              </w:rPr>
              <w:t>.</w:t>
            </w:r>
          </w:p>
          <w:p w14:paraId="5C91C099" w14:textId="3CF6F2A0" w:rsidR="001925F1" w:rsidRPr="003A3830" w:rsidRDefault="001925F1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14:paraId="289CCBC1" w14:textId="4FD9C350" w:rsidR="001925F1" w:rsidRPr="003A3830" w:rsidRDefault="00261561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1925F1" w:rsidRPr="003A3830">
              <w:rPr>
                <w:sz w:val="22"/>
                <w:szCs w:val="22"/>
              </w:rPr>
              <w:t>14 december 2016</w:t>
            </w:r>
          </w:p>
          <w:p w14:paraId="44B36C0A" w14:textId="77777777" w:rsidR="001925F1" w:rsidRPr="003A3830" w:rsidRDefault="001925F1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E9682C6" w14:textId="324496D2" w:rsidR="001925F1" w:rsidRPr="003A3830" w:rsidRDefault="001925F1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N2016/07794/FF</w:t>
            </w:r>
          </w:p>
        </w:tc>
        <w:tc>
          <w:tcPr>
            <w:tcW w:w="2872" w:type="dxa"/>
          </w:tcPr>
          <w:p w14:paraId="4F23D3EC" w14:textId="714E851D" w:rsidR="001925F1" w:rsidRPr="003A3830" w:rsidRDefault="00965E1C" w:rsidP="009F571F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Slutredovisning</w:t>
            </w:r>
            <w:r w:rsidR="00D41DE5" w:rsidRPr="003A3830">
              <w:rPr>
                <w:sz w:val="22"/>
                <w:szCs w:val="22"/>
              </w:rPr>
              <w:t xml:space="preserve"> den</w:t>
            </w:r>
            <w:r w:rsidR="001925F1" w:rsidRPr="003A3830">
              <w:rPr>
                <w:sz w:val="22"/>
                <w:szCs w:val="22"/>
              </w:rPr>
              <w:t xml:space="preserve"> 31 mars 2020</w:t>
            </w:r>
            <w:r w:rsidR="00C3121A">
              <w:rPr>
                <w:sz w:val="22"/>
                <w:szCs w:val="22"/>
              </w:rPr>
              <w:t>.</w:t>
            </w:r>
          </w:p>
        </w:tc>
      </w:tr>
      <w:tr w:rsidR="00E35084" w:rsidRPr="003A3830" w14:paraId="10337E33" w14:textId="77777777" w:rsidTr="00E35084">
        <w:tc>
          <w:tcPr>
            <w:tcW w:w="3215" w:type="dxa"/>
          </w:tcPr>
          <w:p w14:paraId="0F032D7C" w14:textId="1FE98047" w:rsidR="00C3121A" w:rsidRDefault="00FB475A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</w:t>
            </w:r>
            <w:r w:rsidR="00A141EE">
              <w:rPr>
                <w:sz w:val="22"/>
                <w:szCs w:val="22"/>
              </w:rPr>
              <w:t>6</w:t>
            </w:r>
            <w:r w:rsidR="00E35084" w:rsidRPr="003A3830">
              <w:rPr>
                <w:sz w:val="22"/>
                <w:szCs w:val="22"/>
              </w:rPr>
              <w:t xml:space="preserve"> Redovisa hur myndigheten har arbetat med genomförandet av småföretagsakten för Europa (KOM [2008] 394 slutlig)</w:t>
            </w:r>
            <w:r w:rsidR="00C3121A">
              <w:rPr>
                <w:sz w:val="22"/>
                <w:szCs w:val="22"/>
              </w:rPr>
              <w:t>.</w:t>
            </w:r>
          </w:p>
          <w:p w14:paraId="641B7F7C" w14:textId="7FE8549E" w:rsidR="00E35084" w:rsidRPr="003A3830" w:rsidRDefault="00E3508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14:paraId="0DF6A8AB" w14:textId="77777777" w:rsidR="00E35084" w:rsidRPr="003A3830" w:rsidRDefault="00E3508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14 september 2017</w:t>
            </w:r>
          </w:p>
          <w:p w14:paraId="4AB15BD2" w14:textId="77777777" w:rsidR="00E35084" w:rsidRPr="003A3830" w:rsidRDefault="00E3508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11C6DDE" w14:textId="77777777" w:rsidR="00E35084" w:rsidRPr="003A3830" w:rsidRDefault="00E3508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N2017/05706/FF</w:t>
            </w:r>
          </w:p>
        </w:tc>
        <w:tc>
          <w:tcPr>
            <w:tcW w:w="2872" w:type="dxa"/>
          </w:tcPr>
          <w:p w14:paraId="0AAFAAAE" w14:textId="77A07D7D" w:rsidR="00E35084" w:rsidRPr="003A3830" w:rsidRDefault="00E35084" w:rsidP="009F571F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Årligen i anslutning till årsredovisningen</w:t>
            </w:r>
            <w:r w:rsidR="00C3121A">
              <w:rPr>
                <w:sz w:val="22"/>
                <w:szCs w:val="22"/>
              </w:rPr>
              <w:t>.</w:t>
            </w:r>
          </w:p>
        </w:tc>
      </w:tr>
      <w:tr w:rsidR="00EF52C1" w:rsidRPr="003A3830" w14:paraId="6AE3BAB7" w14:textId="77777777" w:rsidTr="00E35084">
        <w:tc>
          <w:tcPr>
            <w:tcW w:w="3215" w:type="dxa"/>
          </w:tcPr>
          <w:p w14:paraId="733687A5" w14:textId="26AAC90E" w:rsidR="00EF52C1" w:rsidRPr="003A3830" w:rsidRDefault="00EF52C1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lastRenderedPageBreak/>
              <w:t>1.</w:t>
            </w:r>
            <w:r w:rsidR="00A141EE">
              <w:rPr>
                <w:sz w:val="22"/>
                <w:szCs w:val="22"/>
              </w:rPr>
              <w:t>7</w:t>
            </w:r>
            <w:r w:rsidRPr="003A3830">
              <w:rPr>
                <w:sz w:val="22"/>
                <w:szCs w:val="22"/>
              </w:rPr>
              <w:t xml:space="preserve"> Främja utrikes födda kvinnors företagande</w:t>
            </w:r>
            <w:r w:rsidR="00C3121A">
              <w:rPr>
                <w:sz w:val="22"/>
                <w:szCs w:val="22"/>
              </w:rPr>
              <w:t>.</w:t>
            </w:r>
          </w:p>
        </w:tc>
        <w:tc>
          <w:tcPr>
            <w:tcW w:w="2975" w:type="dxa"/>
          </w:tcPr>
          <w:p w14:paraId="0DFEC286" w14:textId="77777777" w:rsidR="00EF52C1" w:rsidRPr="003A3830" w:rsidRDefault="00EF52C1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11 januari 2018</w:t>
            </w:r>
          </w:p>
          <w:p w14:paraId="017952A5" w14:textId="77777777" w:rsidR="00EF52C1" w:rsidRPr="003A3830" w:rsidRDefault="00EF52C1" w:rsidP="009F571F">
            <w:pPr>
              <w:spacing w:line="240" w:lineRule="auto"/>
              <w:rPr>
                <w:sz w:val="22"/>
                <w:szCs w:val="22"/>
              </w:rPr>
            </w:pPr>
          </w:p>
          <w:p w14:paraId="26642DC1" w14:textId="77777777" w:rsidR="00EF52C1" w:rsidRPr="003A3830" w:rsidRDefault="00EF52C1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N2018/00213/FF</w:t>
            </w:r>
          </w:p>
        </w:tc>
        <w:tc>
          <w:tcPr>
            <w:tcW w:w="2872" w:type="dxa"/>
          </w:tcPr>
          <w:p w14:paraId="7C220CE2" w14:textId="77777777" w:rsidR="00C3121A" w:rsidRPr="003A3830" w:rsidRDefault="00C3121A" w:rsidP="009F571F">
            <w:pPr>
              <w:spacing w:line="240" w:lineRule="auto"/>
              <w:rPr>
                <w:sz w:val="22"/>
                <w:szCs w:val="22"/>
              </w:rPr>
            </w:pPr>
          </w:p>
          <w:p w14:paraId="449C4A33" w14:textId="77777777" w:rsidR="00EF52C1" w:rsidRDefault="00EF52C1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Slutrapport den 28 februari 2022.</w:t>
            </w:r>
          </w:p>
          <w:p w14:paraId="55C7BE7E" w14:textId="59704F3A" w:rsidR="00C3121A" w:rsidRPr="003A3830" w:rsidRDefault="00C3121A" w:rsidP="009F571F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7A212B" w:rsidRPr="003A3830" w14:paraId="1F30B436" w14:textId="77777777" w:rsidTr="00E35084">
        <w:tc>
          <w:tcPr>
            <w:tcW w:w="3215" w:type="dxa"/>
          </w:tcPr>
          <w:p w14:paraId="66DB7EC6" w14:textId="3811688B" w:rsidR="007A212B" w:rsidRPr="003A3830" w:rsidRDefault="00D066A3" w:rsidP="009F571F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141EE">
              <w:rPr>
                <w:sz w:val="22"/>
                <w:szCs w:val="22"/>
              </w:rPr>
              <w:t xml:space="preserve">8 </w:t>
            </w:r>
            <w:r w:rsidR="007A212B" w:rsidRPr="003A3830">
              <w:rPr>
                <w:sz w:val="22"/>
                <w:szCs w:val="22"/>
              </w:rPr>
              <w:t>Stödja utveckling av socialt entreprenörskap och sociala företag</w:t>
            </w:r>
            <w:r w:rsidR="00C3121A">
              <w:rPr>
                <w:sz w:val="22"/>
                <w:szCs w:val="22"/>
              </w:rPr>
              <w:t>.</w:t>
            </w:r>
          </w:p>
        </w:tc>
        <w:tc>
          <w:tcPr>
            <w:tcW w:w="2975" w:type="dxa"/>
          </w:tcPr>
          <w:p w14:paraId="0D9B677F" w14:textId="77777777" w:rsidR="007A212B" w:rsidRPr="003A3830" w:rsidRDefault="007A212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 februari 2018</w:t>
            </w:r>
          </w:p>
          <w:p w14:paraId="1DDE2664" w14:textId="77777777" w:rsidR="007A212B" w:rsidRPr="003A3830" w:rsidRDefault="007A212B" w:rsidP="009F571F">
            <w:pPr>
              <w:spacing w:line="240" w:lineRule="auto"/>
              <w:rPr>
                <w:sz w:val="22"/>
                <w:szCs w:val="22"/>
              </w:rPr>
            </w:pPr>
          </w:p>
          <w:p w14:paraId="6E738718" w14:textId="77777777" w:rsidR="007A212B" w:rsidRPr="003A3830" w:rsidRDefault="007A212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N2018/00713/FF</w:t>
            </w:r>
          </w:p>
        </w:tc>
        <w:tc>
          <w:tcPr>
            <w:tcW w:w="2872" w:type="dxa"/>
          </w:tcPr>
          <w:p w14:paraId="5DCFD8EC" w14:textId="455D069D" w:rsidR="00C3121A" w:rsidRDefault="007A212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Delredovisning</w:t>
            </w:r>
            <w:r w:rsidR="00D83303">
              <w:rPr>
                <w:sz w:val="22"/>
                <w:szCs w:val="22"/>
              </w:rPr>
              <w:t xml:space="preserve"> </w:t>
            </w:r>
            <w:r w:rsidRPr="003A3830">
              <w:rPr>
                <w:sz w:val="22"/>
                <w:szCs w:val="22"/>
              </w:rPr>
              <w:t xml:space="preserve">den 28 februari 2020. </w:t>
            </w:r>
          </w:p>
          <w:p w14:paraId="53303A0F" w14:textId="77777777" w:rsidR="00C3121A" w:rsidRDefault="00C3121A" w:rsidP="009F571F">
            <w:pPr>
              <w:spacing w:line="240" w:lineRule="auto"/>
              <w:rPr>
                <w:sz w:val="22"/>
                <w:szCs w:val="22"/>
              </w:rPr>
            </w:pPr>
          </w:p>
          <w:p w14:paraId="712903E2" w14:textId="7A3EB845" w:rsidR="007A212B" w:rsidRDefault="007A212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Slutrapport den 1 mars 2021.</w:t>
            </w:r>
          </w:p>
          <w:p w14:paraId="61128978" w14:textId="3AD7501C" w:rsidR="00C3121A" w:rsidRPr="003A3830" w:rsidRDefault="00C3121A" w:rsidP="009F571F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F9146B" w:rsidRPr="003A3830" w14:paraId="5C82E7CF" w14:textId="77777777" w:rsidTr="00E35084">
        <w:tc>
          <w:tcPr>
            <w:tcW w:w="3215" w:type="dxa"/>
          </w:tcPr>
          <w:p w14:paraId="22A45BA3" w14:textId="38E60293" w:rsidR="00F9146B" w:rsidRDefault="00F9146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</w:t>
            </w:r>
            <w:r w:rsidR="00A141EE">
              <w:rPr>
                <w:sz w:val="22"/>
                <w:szCs w:val="22"/>
              </w:rPr>
              <w:t>9</w:t>
            </w:r>
            <w:r w:rsidR="0098364E">
              <w:rPr>
                <w:sz w:val="22"/>
                <w:szCs w:val="22"/>
              </w:rPr>
              <w:t xml:space="preserve"> G</w:t>
            </w:r>
            <w:r w:rsidRPr="003A3830">
              <w:rPr>
                <w:sz w:val="22"/>
                <w:szCs w:val="22"/>
              </w:rPr>
              <w:t>enomföra ett program för ett robotlyft riktat till små och medelstora industriföretag</w:t>
            </w:r>
            <w:r w:rsidR="007A3C80">
              <w:rPr>
                <w:sz w:val="22"/>
                <w:szCs w:val="22"/>
              </w:rPr>
              <w:t>.</w:t>
            </w:r>
          </w:p>
          <w:p w14:paraId="05B0F536" w14:textId="7B69BDD4" w:rsidR="0098364E" w:rsidRPr="003A3830" w:rsidRDefault="0098364E" w:rsidP="009F571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14:paraId="5EE77B0C" w14:textId="77777777" w:rsidR="00F9146B" w:rsidRPr="003A3830" w:rsidRDefault="00F9146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25 januari 2018</w:t>
            </w:r>
          </w:p>
          <w:p w14:paraId="4AFB12CD" w14:textId="77777777" w:rsidR="00F9146B" w:rsidRPr="003A3830" w:rsidRDefault="00F9146B" w:rsidP="009F571F">
            <w:pPr>
              <w:spacing w:line="240" w:lineRule="auto"/>
              <w:rPr>
                <w:sz w:val="22"/>
                <w:szCs w:val="22"/>
              </w:rPr>
            </w:pPr>
          </w:p>
          <w:p w14:paraId="70BBC68C" w14:textId="77912F63" w:rsidR="00F9146B" w:rsidRPr="003A3830" w:rsidRDefault="00F9146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N2018/00533/FÖF</w:t>
            </w:r>
          </w:p>
        </w:tc>
        <w:tc>
          <w:tcPr>
            <w:tcW w:w="2872" w:type="dxa"/>
          </w:tcPr>
          <w:p w14:paraId="6EBCCFF5" w14:textId="6BCAD313" w:rsidR="00F9146B" w:rsidRPr="003A3830" w:rsidRDefault="00F9146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Slutrapport </w:t>
            </w:r>
            <w:r w:rsidR="003A3830" w:rsidRPr="003A3830">
              <w:rPr>
                <w:sz w:val="22"/>
                <w:szCs w:val="22"/>
              </w:rPr>
              <w:t xml:space="preserve">den </w:t>
            </w:r>
            <w:r w:rsidRPr="003A3830">
              <w:rPr>
                <w:sz w:val="22"/>
                <w:szCs w:val="22"/>
              </w:rPr>
              <w:t>30 mars 2022</w:t>
            </w:r>
            <w:r w:rsidR="00C3121A">
              <w:rPr>
                <w:sz w:val="22"/>
                <w:szCs w:val="22"/>
              </w:rPr>
              <w:t>.</w:t>
            </w:r>
          </w:p>
        </w:tc>
      </w:tr>
      <w:tr w:rsidR="00F9146B" w:rsidRPr="003A3830" w14:paraId="5BC23B5C" w14:textId="77777777" w:rsidTr="00E35084">
        <w:tc>
          <w:tcPr>
            <w:tcW w:w="3215" w:type="dxa"/>
          </w:tcPr>
          <w:p w14:paraId="2503C924" w14:textId="5D5832BD" w:rsidR="00F9146B" w:rsidRPr="003A3830" w:rsidRDefault="00F9146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</w:t>
            </w:r>
            <w:r w:rsidR="00FB475A" w:rsidRPr="003A3830">
              <w:rPr>
                <w:sz w:val="22"/>
                <w:szCs w:val="22"/>
              </w:rPr>
              <w:t>1</w:t>
            </w:r>
            <w:r w:rsidR="00A141EE">
              <w:rPr>
                <w:sz w:val="22"/>
                <w:szCs w:val="22"/>
              </w:rPr>
              <w:t>0</w:t>
            </w:r>
            <w:r w:rsidR="0098364E">
              <w:rPr>
                <w:sz w:val="22"/>
                <w:szCs w:val="22"/>
              </w:rPr>
              <w:t xml:space="preserve"> F</w:t>
            </w:r>
            <w:r w:rsidRPr="003A3830">
              <w:rPr>
                <w:sz w:val="22"/>
                <w:szCs w:val="22"/>
              </w:rPr>
              <w:t>rämja Smart industri på regional nivå</w:t>
            </w:r>
            <w:r w:rsidR="007A3C80">
              <w:rPr>
                <w:sz w:val="22"/>
                <w:szCs w:val="22"/>
              </w:rPr>
              <w:t>.</w:t>
            </w:r>
          </w:p>
        </w:tc>
        <w:tc>
          <w:tcPr>
            <w:tcW w:w="2975" w:type="dxa"/>
          </w:tcPr>
          <w:p w14:paraId="35EC2040" w14:textId="77777777" w:rsidR="00F9146B" w:rsidRPr="003A3830" w:rsidRDefault="00F9146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25 januari 2018</w:t>
            </w:r>
          </w:p>
          <w:p w14:paraId="4ED4CA1E" w14:textId="77777777" w:rsidR="00F9146B" w:rsidRPr="003A3830" w:rsidRDefault="00F9146B" w:rsidP="009F571F">
            <w:pPr>
              <w:spacing w:line="240" w:lineRule="auto"/>
              <w:rPr>
                <w:sz w:val="22"/>
                <w:szCs w:val="22"/>
              </w:rPr>
            </w:pPr>
          </w:p>
          <w:p w14:paraId="4975916F" w14:textId="77777777" w:rsidR="00F9146B" w:rsidRDefault="00F9146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N2018/00532/FÖF</w:t>
            </w:r>
          </w:p>
          <w:p w14:paraId="1D4834DC" w14:textId="4D86DA67" w:rsidR="00C3121A" w:rsidRPr="003A3830" w:rsidRDefault="00C3121A" w:rsidP="009F571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72" w:type="dxa"/>
          </w:tcPr>
          <w:p w14:paraId="76209A09" w14:textId="691D3B70" w:rsidR="00F9146B" w:rsidRPr="003A3830" w:rsidRDefault="00F9146B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Slutrapport </w:t>
            </w:r>
            <w:r w:rsidR="003A3830" w:rsidRPr="003A3830">
              <w:rPr>
                <w:sz w:val="22"/>
                <w:szCs w:val="22"/>
              </w:rPr>
              <w:t xml:space="preserve">den </w:t>
            </w:r>
            <w:r w:rsidR="002353EC" w:rsidRPr="003A3830">
              <w:rPr>
                <w:sz w:val="22"/>
                <w:szCs w:val="22"/>
              </w:rPr>
              <w:t>31 mars 2021</w:t>
            </w:r>
            <w:r w:rsidR="00C3121A">
              <w:rPr>
                <w:sz w:val="22"/>
                <w:szCs w:val="22"/>
              </w:rPr>
              <w:t>.</w:t>
            </w:r>
          </w:p>
        </w:tc>
      </w:tr>
      <w:tr w:rsidR="001F4EC4" w:rsidRPr="003A3830" w14:paraId="6E7CAF11" w14:textId="77777777" w:rsidTr="00E35084">
        <w:tc>
          <w:tcPr>
            <w:tcW w:w="3215" w:type="dxa"/>
          </w:tcPr>
          <w:p w14:paraId="64B76C83" w14:textId="45ABCD99" w:rsidR="00C3121A" w:rsidRDefault="001F4EC4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</w:t>
            </w:r>
            <w:r w:rsidR="00FB475A" w:rsidRPr="003A3830">
              <w:rPr>
                <w:sz w:val="22"/>
                <w:szCs w:val="22"/>
              </w:rPr>
              <w:t>1</w:t>
            </w:r>
            <w:r w:rsidR="00A141EE">
              <w:rPr>
                <w:sz w:val="22"/>
                <w:szCs w:val="22"/>
              </w:rPr>
              <w:t>1</w:t>
            </w:r>
            <w:r w:rsidRPr="003A3830">
              <w:rPr>
                <w:sz w:val="22"/>
                <w:szCs w:val="22"/>
              </w:rPr>
              <w:t xml:space="preserve"> </w:t>
            </w:r>
            <w:r w:rsidR="0098364E">
              <w:rPr>
                <w:sz w:val="22"/>
                <w:szCs w:val="22"/>
              </w:rPr>
              <w:t>U</w:t>
            </w:r>
            <w:r w:rsidRPr="003A3830">
              <w:rPr>
                <w:sz w:val="22"/>
                <w:szCs w:val="22"/>
              </w:rPr>
              <w:t xml:space="preserve">tbetala medel för en pilotsatsning på </w:t>
            </w:r>
            <w:proofErr w:type="spellStart"/>
            <w:r w:rsidRPr="003A3830">
              <w:rPr>
                <w:sz w:val="22"/>
                <w:szCs w:val="22"/>
              </w:rPr>
              <w:t>entreprenörkap</w:t>
            </w:r>
            <w:proofErr w:type="spellEnd"/>
            <w:r w:rsidRPr="003A3830">
              <w:rPr>
                <w:sz w:val="22"/>
                <w:szCs w:val="22"/>
              </w:rPr>
              <w:t xml:space="preserve"> för årskurs 8 och 9</w:t>
            </w:r>
            <w:r w:rsidR="00C3121A">
              <w:rPr>
                <w:sz w:val="22"/>
                <w:szCs w:val="22"/>
              </w:rPr>
              <w:t>.</w:t>
            </w:r>
          </w:p>
          <w:p w14:paraId="5B75A637" w14:textId="1658B8D4" w:rsidR="001F4EC4" w:rsidRPr="003A3830" w:rsidRDefault="001F4EC4" w:rsidP="009F571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14:paraId="29051ADD" w14:textId="77777777" w:rsidR="001F4EC4" w:rsidRPr="003A3830" w:rsidRDefault="001F4EC4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26 april 2018</w:t>
            </w:r>
          </w:p>
          <w:p w14:paraId="43E454FF" w14:textId="77777777" w:rsidR="001F4EC4" w:rsidRPr="003A3830" w:rsidRDefault="001F4EC4" w:rsidP="009F571F">
            <w:pPr>
              <w:spacing w:line="240" w:lineRule="auto"/>
              <w:rPr>
                <w:sz w:val="22"/>
                <w:szCs w:val="22"/>
              </w:rPr>
            </w:pPr>
          </w:p>
          <w:p w14:paraId="4B768105" w14:textId="299D83C5" w:rsidR="001F4EC4" w:rsidRPr="003A3830" w:rsidRDefault="001F4EC4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N2018/01800/FF</w:t>
            </w:r>
          </w:p>
        </w:tc>
        <w:tc>
          <w:tcPr>
            <w:tcW w:w="2872" w:type="dxa"/>
          </w:tcPr>
          <w:p w14:paraId="1C406C05" w14:textId="4B58225A" w:rsidR="001F4EC4" w:rsidRPr="003A3830" w:rsidRDefault="00262F16" w:rsidP="009F571F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Redovisning i samband med årsredovisningen</w:t>
            </w:r>
            <w:r w:rsidR="001B2169">
              <w:rPr>
                <w:sz w:val="22"/>
                <w:szCs w:val="22"/>
              </w:rPr>
              <w:t xml:space="preserve"> 2018</w:t>
            </w:r>
            <w:r w:rsidR="00C3121A">
              <w:rPr>
                <w:sz w:val="22"/>
                <w:szCs w:val="22"/>
              </w:rPr>
              <w:t>.</w:t>
            </w:r>
          </w:p>
        </w:tc>
      </w:tr>
      <w:tr w:rsidR="001F4EC4" w:rsidRPr="003A3830" w14:paraId="4430EEC0" w14:textId="77777777" w:rsidTr="00E35084">
        <w:tc>
          <w:tcPr>
            <w:tcW w:w="3215" w:type="dxa"/>
          </w:tcPr>
          <w:p w14:paraId="38080432" w14:textId="7CB3E6EC" w:rsidR="00C3121A" w:rsidRDefault="00B55135" w:rsidP="009F571F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066A3">
              <w:rPr>
                <w:sz w:val="22"/>
                <w:szCs w:val="22"/>
              </w:rPr>
              <w:t>1</w:t>
            </w:r>
            <w:r w:rsidR="00A141EE">
              <w:rPr>
                <w:sz w:val="22"/>
                <w:szCs w:val="22"/>
              </w:rPr>
              <w:t>2</w:t>
            </w:r>
            <w:r w:rsidR="001F4EC4" w:rsidRPr="003A3830">
              <w:rPr>
                <w:sz w:val="22"/>
                <w:szCs w:val="22"/>
              </w:rPr>
              <w:t xml:space="preserve"> Utveckla och genomföra ett program för att höja kompetensen om digitalisering i små </w:t>
            </w:r>
            <w:proofErr w:type="gramStart"/>
            <w:r w:rsidR="001F4EC4" w:rsidRPr="003A3830">
              <w:rPr>
                <w:sz w:val="22"/>
                <w:szCs w:val="22"/>
              </w:rPr>
              <w:t>företags ledningar</w:t>
            </w:r>
            <w:proofErr w:type="gramEnd"/>
            <w:r w:rsidR="001F4EC4" w:rsidRPr="003A3830">
              <w:rPr>
                <w:sz w:val="22"/>
                <w:szCs w:val="22"/>
              </w:rPr>
              <w:t xml:space="preserve"> och styrelser</w:t>
            </w:r>
            <w:r w:rsidR="00C3121A">
              <w:rPr>
                <w:sz w:val="22"/>
                <w:szCs w:val="22"/>
              </w:rPr>
              <w:t>.</w:t>
            </w:r>
          </w:p>
          <w:p w14:paraId="4C258025" w14:textId="0B8CEA5F" w:rsidR="001F4EC4" w:rsidRPr="003A3830" w:rsidRDefault="001F4EC4" w:rsidP="009F571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14:paraId="55B1E67A" w14:textId="77777777" w:rsidR="001F4EC4" w:rsidRPr="003A3830" w:rsidRDefault="001F4EC4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12 juli 2018</w:t>
            </w:r>
          </w:p>
          <w:p w14:paraId="24E3CAC3" w14:textId="77777777" w:rsidR="001F4EC4" w:rsidRPr="003A3830" w:rsidRDefault="001F4EC4" w:rsidP="009F571F">
            <w:pPr>
              <w:spacing w:line="240" w:lineRule="auto"/>
              <w:rPr>
                <w:sz w:val="22"/>
                <w:szCs w:val="22"/>
              </w:rPr>
            </w:pPr>
          </w:p>
          <w:p w14:paraId="51E658A8" w14:textId="77777777" w:rsidR="001F4EC4" w:rsidRPr="003A3830" w:rsidRDefault="001F4EC4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N2018/04128/D</w:t>
            </w:r>
          </w:p>
        </w:tc>
        <w:tc>
          <w:tcPr>
            <w:tcW w:w="2872" w:type="dxa"/>
          </w:tcPr>
          <w:p w14:paraId="7CC24729" w14:textId="5FFF2B88" w:rsidR="001F4EC4" w:rsidRPr="003A3830" w:rsidRDefault="001F4EC4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Slutrapport</w:t>
            </w:r>
            <w:r w:rsidR="003A3830">
              <w:rPr>
                <w:sz w:val="22"/>
                <w:szCs w:val="22"/>
              </w:rPr>
              <w:t xml:space="preserve"> den</w:t>
            </w:r>
            <w:r w:rsidRPr="003A3830">
              <w:rPr>
                <w:sz w:val="22"/>
                <w:szCs w:val="22"/>
              </w:rPr>
              <w:t xml:space="preserve"> 31 mars 2021</w:t>
            </w:r>
            <w:r w:rsidR="00C3121A">
              <w:rPr>
                <w:sz w:val="22"/>
                <w:szCs w:val="22"/>
              </w:rPr>
              <w:t>.</w:t>
            </w:r>
          </w:p>
        </w:tc>
      </w:tr>
      <w:tr w:rsidR="001F4EC4" w:rsidRPr="003A3830" w14:paraId="619C8AE3" w14:textId="77777777" w:rsidTr="00E35084">
        <w:tc>
          <w:tcPr>
            <w:tcW w:w="3215" w:type="dxa"/>
          </w:tcPr>
          <w:p w14:paraId="1459BED1" w14:textId="08C1E674" w:rsidR="00C3121A" w:rsidRDefault="001F4EC4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</w:t>
            </w:r>
            <w:r w:rsidR="00D066A3">
              <w:rPr>
                <w:sz w:val="22"/>
                <w:szCs w:val="22"/>
              </w:rPr>
              <w:t>1</w:t>
            </w:r>
            <w:r w:rsidR="00A141EE">
              <w:rPr>
                <w:sz w:val="22"/>
                <w:szCs w:val="22"/>
              </w:rPr>
              <w:t>3</w:t>
            </w:r>
            <w:r w:rsidR="0098364E">
              <w:rPr>
                <w:sz w:val="22"/>
                <w:szCs w:val="22"/>
              </w:rPr>
              <w:t xml:space="preserve"> S</w:t>
            </w:r>
            <w:r w:rsidRPr="003A3830">
              <w:rPr>
                <w:sz w:val="22"/>
                <w:szCs w:val="22"/>
              </w:rPr>
              <w:t>tärka förutsättningarna för industrialisering och tillverkning i Sverige</w:t>
            </w:r>
            <w:r w:rsidR="00C3121A">
              <w:rPr>
                <w:sz w:val="22"/>
                <w:szCs w:val="22"/>
              </w:rPr>
              <w:t>.</w:t>
            </w:r>
          </w:p>
          <w:p w14:paraId="24440329" w14:textId="5B52D8F3" w:rsidR="001F4EC4" w:rsidRPr="003A3830" w:rsidRDefault="001F4EC4" w:rsidP="009F571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14:paraId="6039F357" w14:textId="77777777" w:rsidR="001F4EC4" w:rsidRPr="003A3830" w:rsidRDefault="001F4EC4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19 juli 2018</w:t>
            </w:r>
          </w:p>
          <w:p w14:paraId="2A393A55" w14:textId="77777777" w:rsidR="001F4EC4" w:rsidRPr="003A3830" w:rsidRDefault="001F4EC4" w:rsidP="009F571F">
            <w:pPr>
              <w:spacing w:line="240" w:lineRule="auto"/>
              <w:rPr>
                <w:sz w:val="22"/>
                <w:szCs w:val="22"/>
              </w:rPr>
            </w:pPr>
          </w:p>
          <w:p w14:paraId="707F8DAB" w14:textId="77777777" w:rsidR="001F4EC4" w:rsidRPr="003A3830" w:rsidRDefault="001F4EC4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N2018/04197/FÖF</w:t>
            </w:r>
          </w:p>
        </w:tc>
        <w:tc>
          <w:tcPr>
            <w:tcW w:w="2872" w:type="dxa"/>
          </w:tcPr>
          <w:p w14:paraId="686ABB33" w14:textId="5CACADA3" w:rsidR="001F4EC4" w:rsidRPr="003A3830" w:rsidRDefault="001F4EC4" w:rsidP="009F571F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Slutrapport </w:t>
            </w:r>
            <w:r w:rsidR="003A3830">
              <w:rPr>
                <w:sz w:val="22"/>
                <w:szCs w:val="22"/>
              </w:rPr>
              <w:t xml:space="preserve">den </w:t>
            </w:r>
            <w:r w:rsidRPr="003A3830">
              <w:rPr>
                <w:sz w:val="22"/>
                <w:szCs w:val="22"/>
              </w:rPr>
              <w:t>30 april 2020</w:t>
            </w:r>
            <w:r w:rsidR="00C3121A">
              <w:rPr>
                <w:sz w:val="22"/>
                <w:szCs w:val="22"/>
              </w:rPr>
              <w:t>.</w:t>
            </w:r>
          </w:p>
        </w:tc>
      </w:tr>
      <w:tr w:rsidR="008E25EE" w:rsidRPr="003A3830" w14:paraId="739C237B" w14:textId="77777777" w:rsidTr="00E35084">
        <w:tc>
          <w:tcPr>
            <w:tcW w:w="3215" w:type="dxa"/>
          </w:tcPr>
          <w:p w14:paraId="52E75DA0" w14:textId="77777777" w:rsidR="008E25EE" w:rsidRDefault="008E25EE" w:rsidP="009F571F">
            <w:pPr>
              <w:spacing w:line="240" w:lineRule="auto"/>
              <w:rPr>
                <w:sz w:val="22"/>
                <w:szCs w:val="22"/>
              </w:rPr>
            </w:pPr>
            <w:bookmarkStart w:id="1" w:name="_Hlk25316176"/>
            <w:r>
              <w:rPr>
                <w:sz w:val="22"/>
                <w:szCs w:val="22"/>
              </w:rPr>
              <w:t xml:space="preserve">1.14 </w:t>
            </w:r>
            <w:r w:rsidRPr="008E25EE">
              <w:rPr>
                <w:sz w:val="22"/>
                <w:szCs w:val="22"/>
              </w:rPr>
              <w:t>Vara delaktigt i förberedelsearbetet inför Sveriges deltagande i Expo 2020 i Dubai.</w:t>
            </w:r>
          </w:p>
          <w:p w14:paraId="090D533C" w14:textId="778C0D4E" w:rsidR="0087606A" w:rsidRPr="003A3830" w:rsidRDefault="0087606A" w:rsidP="009F571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975" w:type="dxa"/>
          </w:tcPr>
          <w:p w14:paraId="5A11B70E" w14:textId="0209176E" w:rsidR="008E25EE" w:rsidRPr="008E25EE" w:rsidRDefault="008E25EE" w:rsidP="008E25EE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4 april </w:t>
            </w:r>
            <w:r w:rsidRPr="008E25EE">
              <w:rPr>
                <w:sz w:val="22"/>
                <w:szCs w:val="22"/>
              </w:rPr>
              <w:t>2019</w:t>
            </w:r>
          </w:p>
          <w:p w14:paraId="74A87005" w14:textId="77777777" w:rsidR="008E25EE" w:rsidRPr="008E25EE" w:rsidRDefault="008E25EE" w:rsidP="008E25EE">
            <w:pPr>
              <w:spacing w:line="240" w:lineRule="auto"/>
              <w:rPr>
                <w:sz w:val="22"/>
                <w:szCs w:val="22"/>
              </w:rPr>
            </w:pPr>
          </w:p>
          <w:p w14:paraId="5F3EC96F" w14:textId="7CDE6B25" w:rsidR="008E25EE" w:rsidRPr="003A3830" w:rsidRDefault="008E25EE" w:rsidP="008E25EE">
            <w:pPr>
              <w:spacing w:line="240" w:lineRule="auto"/>
              <w:rPr>
                <w:sz w:val="22"/>
                <w:szCs w:val="22"/>
              </w:rPr>
            </w:pPr>
            <w:r w:rsidRPr="008E25EE">
              <w:rPr>
                <w:sz w:val="22"/>
                <w:szCs w:val="22"/>
              </w:rPr>
              <w:t>N2019/01630/BI</w:t>
            </w:r>
          </w:p>
        </w:tc>
        <w:tc>
          <w:tcPr>
            <w:tcW w:w="2872" w:type="dxa"/>
          </w:tcPr>
          <w:p w14:paraId="06C2A0B6" w14:textId="474861C1" w:rsidR="008E25EE" w:rsidRPr="003A3830" w:rsidRDefault="008E25EE" w:rsidP="009F571F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rapportering.</w:t>
            </w:r>
          </w:p>
        </w:tc>
      </w:tr>
      <w:bookmarkEnd w:id="1"/>
    </w:tbl>
    <w:p w14:paraId="3B18BD11" w14:textId="77777777" w:rsidR="004B1CA2" w:rsidRDefault="004B1CA2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52BBD0D7" w14:textId="77777777" w:rsidR="004B1CA2" w:rsidRDefault="004B1CA2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5EA4B6B9" w14:textId="0486D421" w:rsidR="006C7384" w:rsidRDefault="006C7384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 w:rsidRPr="007E6D27">
        <w:rPr>
          <w:rFonts w:ascii="TradeGothic" w:hAnsi="TradeGothic" w:cs="OriginalGaramondBTBoldItalic"/>
          <w:b/>
          <w:bCs/>
          <w:iCs/>
          <w:szCs w:val="24"/>
          <w:lang w:eastAsia="sv-SE"/>
        </w:rPr>
        <w:t>2.</w:t>
      </w: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 xml:space="preserve"> Enklare och mer attraktiva villkor och förutsättningar för företag</w:t>
      </w:r>
    </w:p>
    <w:p w14:paraId="4384A412" w14:textId="77777777" w:rsidR="00B87905" w:rsidRPr="002652AC" w:rsidRDefault="00B87905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794"/>
        <w:gridCol w:w="2504"/>
        <w:gridCol w:w="2769"/>
      </w:tblGrid>
      <w:tr w:rsidR="007E5E79" w:rsidRPr="00696AD7" w14:paraId="7ADE0DA9" w14:textId="77777777" w:rsidTr="000D373B">
        <w:tc>
          <w:tcPr>
            <w:tcW w:w="3794" w:type="dxa"/>
          </w:tcPr>
          <w:p w14:paraId="7002C786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  <w:sz w:val="22"/>
                <w:szCs w:val="22"/>
              </w:rPr>
              <w:t>Uppdrag</w:t>
            </w:r>
          </w:p>
        </w:tc>
        <w:tc>
          <w:tcPr>
            <w:tcW w:w="2504" w:type="dxa"/>
          </w:tcPr>
          <w:p w14:paraId="35AD443C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</w:rPr>
              <w:t>Lämnat</w:t>
            </w:r>
          </w:p>
        </w:tc>
        <w:tc>
          <w:tcPr>
            <w:tcW w:w="2769" w:type="dxa"/>
          </w:tcPr>
          <w:p w14:paraId="531F827E" w14:textId="266F6F6E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  <w:sz w:val="22"/>
                <w:szCs w:val="22"/>
              </w:rPr>
              <w:t>Redovisas senast/</w:t>
            </w:r>
            <w:r w:rsidR="002E2818">
              <w:rPr>
                <w:rFonts w:ascii="TradeGothic" w:hAnsi="TradeGothic"/>
                <w:b/>
                <w:sz w:val="22"/>
                <w:szCs w:val="22"/>
              </w:rPr>
              <w:t xml:space="preserve"> </w:t>
            </w:r>
            <w:r w:rsidRPr="00D20665">
              <w:rPr>
                <w:rFonts w:ascii="TradeGothic" w:hAnsi="TradeGothic"/>
                <w:b/>
                <w:sz w:val="22"/>
                <w:szCs w:val="22"/>
              </w:rPr>
              <w:t>avslutas</w:t>
            </w:r>
          </w:p>
        </w:tc>
      </w:tr>
      <w:tr w:rsidR="007E5E79" w:rsidRPr="003A3830" w14:paraId="35707636" w14:textId="77777777" w:rsidTr="000D373B">
        <w:tc>
          <w:tcPr>
            <w:tcW w:w="3794" w:type="dxa"/>
          </w:tcPr>
          <w:p w14:paraId="3014BBCD" w14:textId="77777777" w:rsidR="000230BD" w:rsidRDefault="00502045" w:rsidP="00FD340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2.1 Årligen för åren 2014</w:t>
            </w:r>
            <w:r w:rsidRPr="003A3830">
              <w:rPr>
                <w:rFonts w:eastAsia="Calibri" w:cs="OriginalGaramondBTRoman"/>
                <w:sz w:val="22"/>
                <w:szCs w:val="22"/>
              </w:rPr>
              <w:t>–</w:t>
            </w:r>
            <w:r w:rsidRPr="003A3830">
              <w:rPr>
                <w:sz w:val="22"/>
                <w:szCs w:val="22"/>
              </w:rPr>
              <w:t>2020 följa upp utvecklingen av företagens administrativa kostnader till följd av regler med utgångspunkt i den metod som rapporterades in till Regeringskansliet under 2013</w:t>
            </w:r>
            <w:r w:rsidR="00704106" w:rsidRPr="003A3830">
              <w:rPr>
                <w:sz w:val="22"/>
                <w:szCs w:val="22"/>
              </w:rPr>
              <w:t>.</w:t>
            </w:r>
            <w:r w:rsidRPr="003A3830">
              <w:rPr>
                <w:sz w:val="22"/>
                <w:szCs w:val="22"/>
              </w:rPr>
              <w:t xml:space="preserve"> Därutöver</w:t>
            </w:r>
            <w:r w:rsidR="00FD3400" w:rsidRPr="003A3830">
              <w:rPr>
                <w:sz w:val="22"/>
                <w:szCs w:val="22"/>
              </w:rPr>
              <w:t xml:space="preserve"> </w:t>
            </w:r>
            <w:r w:rsidRPr="003A3830">
              <w:rPr>
                <w:sz w:val="22"/>
                <w:szCs w:val="22"/>
              </w:rPr>
              <w:t xml:space="preserve">ska även andra kostnader till följd av regler följas upp med </w:t>
            </w:r>
            <w:r w:rsidRPr="003A3830">
              <w:rPr>
                <w:sz w:val="22"/>
                <w:szCs w:val="22"/>
              </w:rPr>
              <w:lastRenderedPageBreak/>
              <w:t>utgångspunkt i den metod som rapporterades in ti</w:t>
            </w:r>
            <w:r w:rsidR="00A67B90" w:rsidRPr="003A3830">
              <w:rPr>
                <w:sz w:val="22"/>
                <w:szCs w:val="22"/>
              </w:rPr>
              <w:t>ll Regeringskansliet under 2016</w:t>
            </w:r>
            <w:r w:rsidR="000230BD">
              <w:rPr>
                <w:sz w:val="22"/>
                <w:szCs w:val="22"/>
              </w:rPr>
              <w:t>.</w:t>
            </w:r>
          </w:p>
          <w:p w14:paraId="33BF1032" w14:textId="3D1009A2" w:rsidR="00502045" w:rsidRPr="003A3830" w:rsidRDefault="00502045" w:rsidP="00FD340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04" w:type="dxa"/>
          </w:tcPr>
          <w:p w14:paraId="672A55A3" w14:textId="7D9DC1B6" w:rsidR="00A67B90" w:rsidRPr="003A3830" w:rsidRDefault="00261561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lastRenderedPageBreak/>
              <w:t xml:space="preserve">Den </w:t>
            </w:r>
            <w:r w:rsidR="00704106" w:rsidRPr="003A3830">
              <w:rPr>
                <w:sz w:val="22"/>
                <w:szCs w:val="22"/>
              </w:rPr>
              <w:t>12 december 2013</w:t>
            </w:r>
          </w:p>
          <w:p w14:paraId="687255BC" w14:textId="77777777" w:rsidR="0080078F" w:rsidRPr="003A3830" w:rsidRDefault="0080078F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</w:p>
          <w:p w14:paraId="62ABA496" w14:textId="02084E6C" w:rsidR="00502045" w:rsidRPr="003A3830" w:rsidRDefault="00A67B90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N2013/05704/ENT</w:t>
            </w:r>
          </w:p>
          <w:p w14:paraId="43DD151F" w14:textId="32E63183" w:rsidR="00502045" w:rsidRPr="003A3830" w:rsidRDefault="00502045" w:rsidP="00EE1AB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N2015/06514/FF</w:t>
            </w:r>
          </w:p>
        </w:tc>
        <w:tc>
          <w:tcPr>
            <w:tcW w:w="2769" w:type="dxa"/>
          </w:tcPr>
          <w:p w14:paraId="12BEA167" w14:textId="7ED48AD8" w:rsidR="00502045" w:rsidRPr="003A3830" w:rsidRDefault="00A67B90" w:rsidP="00C41EA6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Årligen senast den 15 april</w:t>
            </w:r>
            <w:r w:rsidR="00884D56">
              <w:rPr>
                <w:sz w:val="22"/>
                <w:szCs w:val="22"/>
              </w:rPr>
              <w:t>.</w:t>
            </w:r>
          </w:p>
          <w:p w14:paraId="3642B600" w14:textId="77777777" w:rsidR="00502045" w:rsidRPr="003A3830" w:rsidRDefault="00502045" w:rsidP="00C41EA6">
            <w:pPr>
              <w:rPr>
                <w:sz w:val="22"/>
                <w:szCs w:val="22"/>
              </w:rPr>
            </w:pPr>
          </w:p>
          <w:p w14:paraId="384CDFB7" w14:textId="77777777" w:rsidR="00502045" w:rsidRPr="003A3830" w:rsidRDefault="00502045" w:rsidP="00C41EA6">
            <w:pPr>
              <w:rPr>
                <w:sz w:val="22"/>
                <w:szCs w:val="22"/>
              </w:rPr>
            </w:pPr>
          </w:p>
          <w:p w14:paraId="782F2E6B" w14:textId="77777777" w:rsidR="00502045" w:rsidRPr="003A3830" w:rsidRDefault="00502045" w:rsidP="00C41EA6">
            <w:pPr>
              <w:rPr>
                <w:sz w:val="22"/>
                <w:szCs w:val="22"/>
              </w:rPr>
            </w:pPr>
          </w:p>
          <w:p w14:paraId="4514AEE4" w14:textId="77777777" w:rsidR="00502045" w:rsidRPr="003A3830" w:rsidRDefault="00502045" w:rsidP="00C41EA6">
            <w:pPr>
              <w:rPr>
                <w:sz w:val="22"/>
                <w:szCs w:val="22"/>
              </w:rPr>
            </w:pPr>
          </w:p>
          <w:p w14:paraId="138020A1" w14:textId="3456E113" w:rsidR="00502045" w:rsidRPr="003A3830" w:rsidRDefault="00502045" w:rsidP="00EE1AB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7E5E79" w:rsidRPr="003A3830" w14:paraId="096DD414" w14:textId="77777777" w:rsidTr="000D373B">
        <w:tc>
          <w:tcPr>
            <w:tcW w:w="3794" w:type="dxa"/>
          </w:tcPr>
          <w:p w14:paraId="08E3F6B0" w14:textId="25C59FE8" w:rsidR="00502045" w:rsidRPr="003A3830" w:rsidRDefault="00502045" w:rsidP="00B74B3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bookmarkStart w:id="2" w:name="_Hlk532301630"/>
            <w:r w:rsidRPr="003A3830">
              <w:rPr>
                <w:sz w:val="22"/>
                <w:szCs w:val="22"/>
              </w:rPr>
              <w:t xml:space="preserve">2.2 </w:t>
            </w:r>
            <w:r w:rsidR="00A2408D" w:rsidRPr="003A3830">
              <w:rPr>
                <w:sz w:val="22"/>
                <w:szCs w:val="22"/>
              </w:rPr>
              <w:t>F</w:t>
            </w:r>
            <w:r w:rsidRPr="003A3830">
              <w:rPr>
                <w:sz w:val="22"/>
                <w:szCs w:val="22"/>
              </w:rPr>
              <w:t>ölja upp mål för förenklingsarbetet på centrala myndigheter</w:t>
            </w:r>
            <w:r w:rsidR="00884D56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1295C38B" w14:textId="281D5CA7" w:rsidR="00704106" w:rsidRPr="003A3830" w:rsidRDefault="00261561" w:rsidP="00B74B35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704106" w:rsidRPr="003A3830">
              <w:rPr>
                <w:sz w:val="22"/>
                <w:szCs w:val="22"/>
              </w:rPr>
              <w:t>28 november 2013</w:t>
            </w:r>
          </w:p>
          <w:p w14:paraId="618BA1BE" w14:textId="77777777" w:rsidR="0080078F" w:rsidRPr="003A3830" w:rsidRDefault="0080078F" w:rsidP="00B74B35">
            <w:pPr>
              <w:overflowPunct/>
              <w:spacing w:line="240" w:lineRule="auto"/>
              <w:rPr>
                <w:sz w:val="22"/>
                <w:szCs w:val="22"/>
              </w:rPr>
            </w:pPr>
          </w:p>
          <w:p w14:paraId="0EB9067E" w14:textId="5F736728" w:rsidR="00704106" w:rsidRDefault="00704106" w:rsidP="00B74B3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N2013/05553/ENT</w:t>
            </w:r>
          </w:p>
          <w:p w14:paraId="6949508E" w14:textId="77777777" w:rsidR="000230BD" w:rsidRPr="003A3830" w:rsidRDefault="000230BD" w:rsidP="00B74B3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05C0E1A" w14:textId="15942146" w:rsidR="00704106" w:rsidRPr="003A3830" w:rsidRDefault="00BB32C7" w:rsidP="00B74B3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Ändr</w:t>
            </w:r>
            <w:r w:rsidR="00B87905">
              <w:rPr>
                <w:sz w:val="22"/>
                <w:szCs w:val="22"/>
              </w:rPr>
              <w:t>ingsbeslut den 22 december 2014</w:t>
            </w:r>
            <w:r w:rsidR="00A552CC" w:rsidRPr="003A3830">
              <w:rPr>
                <w:sz w:val="22"/>
                <w:szCs w:val="22"/>
              </w:rPr>
              <w:t>:</w:t>
            </w:r>
          </w:p>
          <w:p w14:paraId="20A02FAC" w14:textId="77777777" w:rsidR="00502045" w:rsidRDefault="00704106" w:rsidP="00B74B3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N2014/05377/ENT</w:t>
            </w:r>
          </w:p>
          <w:p w14:paraId="2C7B7E74" w14:textId="0BE9BA63" w:rsidR="00884D56" w:rsidRPr="003A3830" w:rsidRDefault="00884D56" w:rsidP="00B74B3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46DE29DB" w14:textId="77777777" w:rsidR="00502045" w:rsidRPr="003A3830" w:rsidRDefault="00502045" w:rsidP="00B74B35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Redovisning årligen</w:t>
            </w:r>
          </w:p>
          <w:p w14:paraId="53F89844" w14:textId="440222F4" w:rsidR="00502045" w:rsidRPr="003A3830" w:rsidRDefault="00502045" w:rsidP="00B74B35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15 april </w:t>
            </w:r>
            <w:proofErr w:type="gramStart"/>
            <w:r w:rsidRPr="003A3830">
              <w:rPr>
                <w:sz w:val="22"/>
                <w:szCs w:val="22"/>
              </w:rPr>
              <w:t>2015</w:t>
            </w:r>
            <w:r w:rsidRPr="003A3830">
              <w:rPr>
                <w:sz w:val="22"/>
                <w:szCs w:val="22"/>
              </w:rPr>
              <w:softHyphen/>
            </w:r>
            <w:r w:rsidRPr="003A3830">
              <w:rPr>
                <w:rFonts w:eastAsia="Calibri" w:cs="OriginalGaramondBTRoman"/>
                <w:sz w:val="22"/>
                <w:szCs w:val="22"/>
              </w:rPr>
              <w:t>–</w:t>
            </w:r>
            <w:r w:rsidR="00704106" w:rsidRPr="003A3830">
              <w:rPr>
                <w:sz w:val="22"/>
                <w:szCs w:val="22"/>
              </w:rPr>
              <w:t>2021</w:t>
            </w:r>
            <w:proofErr w:type="gramEnd"/>
            <w:r w:rsidR="00884D56">
              <w:rPr>
                <w:sz w:val="22"/>
                <w:szCs w:val="22"/>
              </w:rPr>
              <w:t>.</w:t>
            </w:r>
          </w:p>
          <w:p w14:paraId="1B917316" w14:textId="77777777" w:rsidR="00704106" w:rsidRPr="003A3830" w:rsidRDefault="00704106" w:rsidP="00B74B35">
            <w:pPr>
              <w:overflowPunct/>
              <w:spacing w:line="240" w:lineRule="auto"/>
              <w:rPr>
                <w:sz w:val="22"/>
                <w:szCs w:val="22"/>
              </w:rPr>
            </w:pPr>
          </w:p>
          <w:p w14:paraId="18AEEAAE" w14:textId="35D17B33" w:rsidR="00502045" w:rsidRPr="003A3830" w:rsidRDefault="00502045" w:rsidP="00B74B3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Slutrapport den 30 april 2021</w:t>
            </w:r>
            <w:r w:rsidR="00884D56">
              <w:rPr>
                <w:sz w:val="22"/>
                <w:szCs w:val="22"/>
              </w:rPr>
              <w:t>.</w:t>
            </w:r>
          </w:p>
        </w:tc>
      </w:tr>
      <w:bookmarkEnd w:id="2"/>
      <w:tr w:rsidR="007E5E79" w:rsidRPr="003A3830" w14:paraId="05101F6D" w14:textId="77777777" w:rsidTr="000D373B">
        <w:tc>
          <w:tcPr>
            <w:tcW w:w="3794" w:type="dxa"/>
          </w:tcPr>
          <w:p w14:paraId="2A4805DE" w14:textId="3D850000" w:rsidR="00480861" w:rsidRPr="003A3830" w:rsidRDefault="00480861" w:rsidP="00B74B35">
            <w:pPr>
              <w:spacing w:line="240" w:lineRule="auto"/>
              <w:rPr>
                <w:rFonts w:eastAsiaTheme="minorHAnsi" w:cs="Calibri"/>
                <w:sz w:val="22"/>
                <w:szCs w:val="22"/>
                <w:lang w:eastAsia="en-US"/>
              </w:rPr>
            </w:pPr>
            <w:r w:rsidRPr="003A3830">
              <w:rPr>
                <w:sz w:val="22"/>
                <w:szCs w:val="22"/>
              </w:rPr>
              <w:t xml:space="preserve">2.3 </w:t>
            </w:r>
            <w:r w:rsidR="0098364E">
              <w:rPr>
                <w:sz w:val="22"/>
                <w:szCs w:val="22"/>
              </w:rPr>
              <w:t>V</w:t>
            </w:r>
            <w:r w:rsidRPr="003A3830">
              <w:rPr>
                <w:sz w:val="22"/>
                <w:szCs w:val="22"/>
              </w:rPr>
              <w:t>erka för digitalt först – för ett enklare företagande</w:t>
            </w:r>
            <w:r w:rsidR="00884D56">
              <w:rPr>
                <w:sz w:val="22"/>
                <w:szCs w:val="22"/>
              </w:rPr>
              <w:t>.</w:t>
            </w:r>
          </w:p>
          <w:p w14:paraId="18F8DDAE" w14:textId="2815D8DC" w:rsidR="00480861" w:rsidRPr="003A3830" w:rsidRDefault="00480861" w:rsidP="00B74B3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 </w:t>
            </w:r>
          </w:p>
        </w:tc>
        <w:tc>
          <w:tcPr>
            <w:tcW w:w="2504" w:type="dxa"/>
          </w:tcPr>
          <w:p w14:paraId="79C5AAEC" w14:textId="09783E20" w:rsidR="00EB66E7" w:rsidRPr="003A3830" w:rsidRDefault="00261561" w:rsidP="00B74B35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EB66E7" w:rsidRPr="003A3830">
              <w:rPr>
                <w:sz w:val="22"/>
                <w:szCs w:val="22"/>
              </w:rPr>
              <w:t>20 juli 2017</w:t>
            </w:r>
          </w:p>
          <w:p w14:paraId="6CFE11FC" w14:textId="77777777" w:rsidR="00EB66E7" w:rsidRPr="003A3830" w:rsidRDefault="00EB66E7" w:rsidP="00B74B35">
            <w:pPr>
              <w:overflowPunct/>
              <w:spacing w:line="240" w:lineRule="auto"/>
              <w:rPr>
                <w:sz w:val="22"/>
                <w:szCs w:val="22"/>
              </w:rPr>
            </w:pPr>
          </w:p>
          <w:p w14:paraId="1E5D2CE9" w14:textId="692D4723" w:rsidR="00480861" w:rsidRPr="003A3830" w:rsidRDefault="00480861" w:rsidP="00B74B35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N2017/04844/FF</w:t>
            </w:r>
          </w:p>
        </w:tc>
        <w:tc>
          <w:tcPr>
            <w:tcW w:w="2769" w:type="dxa"/>
          </w:tcPr>
          <w:p w14:paraId="78730C1B" w14:textId="77777777" w:rsidR="00480861" w:rsidRDefault="00AC0B4C" w:rsidP="00B74B35">
            <w:pPr>
              <w:overflowPunct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Slutrapport </w:t>
            </w:r>
            <w:r w:rsidR="00A2408D" w:rsidRPr="003A3830">
              <w:rPr>
                <w:sz w:val="22"/>
                <w:szCs w:val="22"/>
              </w:rPr>
              <w:t>den 28</w:t>
            </w:r>
            <w:r w:rsidR="00DE14D6" w:rsidRPr="003A3830">
              <w:rPr>
                <w:sz w:val="22"/>
                <w:szCs w:val="22"/>
              </w:rPr>
              <w:t xml:space="preserve"> </w:t>
            </w:r>
            <w:r w:rsidRPr="003A3830">
              <w:rPr>
                <w:sz w:val="22"/>
                <w:szCs w:val="22"/>
              </w:rPr>
              <w:t>februari 2020</w:t>
            </w:r>
            <w:r w:rsidR="00884D56">
              <w:rPr>
                <w:sz w:val="22"/>
                <w:szCs w:val="22"/>
              </w:rPr>
              <w:t>.</w:t>
            </w:r>
          </w:p>
          <w:p w14:paraId="7790B22B" w14:textId="59D917CD" w:rsidR="00884D56" w:rsidRPr="003A3830" w:rsidRDefault="00884D56" w:rsidP="00B74B35">
            <w:pPr>
              <w:overflowPunct/>
              <w:spacing w:line="240" w:lineRule="auto"/>
              <w:rPr>
                <w:sz w:val="22"/>
                <w:szCs w:val="22"/>
              </w:rPr>
            </w:pPr>
          </w:p>
        </w:tc>
      </w:tr>
      <w:tr w:rsidR="007E5E79" w:rsidRPr="003A3830" w14:paraId="4C02719B" w14:textId="77777777" w:rsidTr="000D373B">
        <w:tc>
          <w:tcPr>
            <w:tcW w:w="3794" w:type="dxa"/>
            <w:hideMark/>
          </w:tcPr>
          <w:p w14:paraId="7A183360" w14:textId="701D91BF" w:rsidR="00A3302C" w:rsidRPr="003A3830" w:rsidRDefault="00FB475A" w:rsidP="00B74B35">
            <w:pPr>
              <w:spacing w:line="240" w:lineRule="auto"/>
              <w:rPr>
                <w:rFonts w:eastAsiaTheme="minorHAnsi" w:cs="Calibri"/>
                <w:sz w:val="22"/>
                <w:szCs w:val="22"/>
                <w:lang w:eastAsia="en-US"/>
              </w:rPr>
            </w:pPr>
            <w:r w:rsidRPr="003A3830">
              <w:rPr>
                <w:sz w:val="22"/>
                <w:szCs w:val="22"/>
              </w:rPr>
              <w:t>2.4</w:t>
            </w:r>
            <w:r w:rsidR="00A3302C" w:rsidRPr="003A3830">
              <w:rPr>
                <w:sz w:val="22"/>
                <w:szCs w:val="22"/>
              </w:rPr>
              <w:t xml:space="preserve"> </w:t>
            </w:r>
            <w:r w:rsidR="0098364E">
              <w:rPr>
                <w:sz w:val="22"/>
                <w:szCs w:val="22"/>
              </w:rPr>
              <w:t>U</w:t>
            </w:r>
            <w:r w:rsidR="00A3302C" w:rsidRPr="003A3830">
              <w:rPr>
                <w:sz w:val="22"/>
                <w:szCs w:val="22"/>
              </w:rPr>
              <w:t>tveckla digitala tjänster för företag i livsmedelskedjan</w:t>
            </w:r>
            <w:r w:rsidR="00884D56">
              <w:rPr>
                <w:sz w:val="22"/>
                <w:szCs w:val="22"/>
              </w:rPr>
              <w:t>.</w:t>
            </w:r>
          </w:p>
          <w:p w14:paraId="0D77F4F2" w14:textId="77777777" w:rsidR="00A3302C" w:rsidRPr="003A3830" w:rsidRDefault="00A3302C" w:rsidP="00B74B35">
            <w:pPr>
              <w:spacing w:line="240" w:lineRule="auto"/>
              <w:rPr>
                <w:rFonts w:eastAsiaTheme="minorHAnsi" w:cs="Calibri"/>
                <w:sz w:val="22"/>
                <w:szCs w:val="22"/>
                <w:lang w:eastAsia="en-US"/>
              </w:rPr>
            </w:pPr>
            <w:r w:rsidRPr="003A3830">
              <w:rPr>
                <w:sz w:val="22"/>
                <w:szCs w:val="22"/>
              </w:rPr>
              <w:t> </w:t>
            </w:r>
          </w:p>
        </w:tc>
        <w:tc>
          <w:tcPr>
            <w:tcW w:w="2504" w:type="dxa"/>
            <w:hideMark/>
          </w:tcPr>
          <w:p w14:paraId="6AE4FB94" w14:textId="6C0683C0" w:rsidR="00F40689" w:rsidRDefault="00261561" w:rsidP="00B74B35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F40689" w:rsidRPr="003A3830">
              <w:rPr>
                <w:sz w:val="22"/>
                <w:szCs w:val="22"/>
              </w:rPr>
              <w:t>13 juli 2017</w:t>
            </w:r>
          </w:p>
          <w:p w14:paraId="50F93BC2" w14:textId="77777777" w:rsidR="009E278D" w:rsidRPr="003A3830" w:rsidRDefault="009E278D" w:rsidP="00B74B35">
            <w:pPr>
              <w:spacing w:line="240" w:lineRule="auto"/>
              <w:rPr>
                <w:sz w:val="22"/>
                <w:szCs w:val="22"/>
              </w:rPr>
            </w:pPr>
          </w:p>
          <w:p w14:paraId="4DFCA02F" w14:textId="77777777" w:rsidR="00A3302C" w:rsidRPr="003A3830" w:rsidRDefault="00A3302C" w:rsidP="00B74B35">
            <w:pPr>
              <w:spacing w:line="240" w:lineRule="auto"/>
              <w:rPr>
                <w:rFonts w:eastAsiaTheme="minorHAnsi" w:cs="Calibri"/>
                <w:sz w:val="22"/>
                <w:szCs w:val="22"/>
                <w:lang w:eastAsia="en-US"/>
              </w:rPr>
            </w:pPr>
            <w:r w:rsidRPr="003A3830">
              <w:rPr>
                <w:sz w:val="22"/>
                <w:szCs w:val="22"/>
              </w:rPr>
              <w:t xml:space="preserve">N2017/04767/DL </w:t>
            </w:r>
          </w:p>
          <w:p w14:paraId="3E9E4D39" w14:textId="77777777" w:rsidR="00A3302C" w:rsidRDefault="00A3302C" w:rsidP="00B74B35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N2015/02216/DL (delvis)</w:t>
            </w:r>
          </w:p>
          <w:p w14:paraId="6F9A14B8" w14:textId="7F175ED7" w:rsidR="00884D56" w:rsidRPr="003A3830" w:rsidRDefault="00884D56" w:rsidP="00B74B35">
            <w:pPr>
              <w:spacing w:line="240" w:lineRule="auto"/>
              <w:rPr>
                <w:rFonts w:eastAsia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2769" w:type="dxa"/>
          </w:tcPr>
          <w:p w14:paraId="0519DB65" w14:textId="5A056BEE" w:rsidR="00A3302C" w:rsidRPr="003A3830" w:rsidRDefault="00F40689" w:rsidP="00B74B35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Slutredovisning</w:t>
            </w:r>
            <w:r w:rsidR="00DE14D6" w:rsidRPr="003A3830">
              <w:rPr>
                <w:sz w:val="22"/>
                <w:szCs w:val="22"/>
              </w:rPr>
              <w:t xml:space="preserve"> den</w:t>
            </w:r>
            <w:r w:rsidRPr="003A3830">
              <w:rPr>
                <w:sz w:val="22"/>
                <w:szCs w:val="22"/>
              </w:rPr>
              <w:t xml:space="preserve"> 28 februari 2020</w:t>
            </w:r>
            <w:r w:rsidR="00884D56">
              <w:rPr>
                <w:sz w:val="22"/>
                <w:szCs w:val="22"/>
              </w:rPr>
              <w:t>.</w:t>
            </w:r>
          </w:p>
        </w:tc>
      </w:tr>
      <w:tr w:rsidR="00F27326" w:rsidRPr="003A3830" w14:paraId="70952B38" w14:textId="77777777" w:rsidTr="000D373B">
        <w:tc>
          <w:tcPr>
            <w:tcW w:w="3794" w:type="dxa"/>
          </w:tcPr>
          <w:p w14:paraId="5B6A62D7" w14:textId="77777777" w:rsidR="005502D3" w:rsidRDefault="00F27326" w:rsidP="00F27326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 </w:t>
            </w:r>
            <w:r w:rsidR="001F771F">
              <w:rPr>
                <w:sz w:val="22"/>
                <w:szCs w:val="22"/>
              </w:rPr>
              <w:t>Redovisa f</w:t>
            </w:r>
            <w:r w:rsidR="001F771F" w:rsidRPr="001F771F">
              <w:rPr>
                <w:sz w:val="22"/>
                <w:szCs w:val="22"/>
              </w:rPr>
              <w:t>örslag och genomförda åtgärder för att konsekvensutredningarnas kvalitet ska höjas</w:t>
            </w:r>
            <w:r w:rsidR="005502D3">
              <w:rPr>
                <w:sz w:val="22"/>
                <w:szCs w:val="22"/>
              </w:rPr>
              <w:t>.</w:t>
            </w:r>
          </w:p>
          <w:p w14:paraId="38F516FF" w14:textId="46EF0A49" w:rsidR="00F27326" w:rsidRPr="003A3830" w:rsidRDefault="00F27326" w:rsidP="00F2732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504" w:type="dxa"/>
          </w:tcPr>
          <w:p w14:paraId="11984617" w14:textId="73E60665" w:rsidR="00F27326" w:rsidRDefault="00F27326" w:rsidP="00B74B35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5A904727" w14:textId="77777777" w:rsidR="009E278D" w:rsidRDefault="009E278D" w:rsidP="00B74B35">
            <w:pPr>
              <w:spacing w:line="240" w:lineRule="auto"/>
              <w:rPr>
                <w:sz w:val="22"/>
                <w:szCs w:val="22"/>
              </w:rPr>
            </w:pPr>
          </w:p>
          <w:p w14:paraId="2D8009FB" w14:textId="0F40A065" w:rsidR="00F27326" w:rsidRPr="003A3830" w:rsidRDefault="00F27326" w:rsidP="00B74B35">
            <w:pPr>
              <w:spacing w:line="240" w:lineRule="auto"/>
              <w:rPr>
                <w:sz w:val="22"/>
                <w:szCs w:val="22"/>
              </w:rPr>
            </w:pPr>
            <w:r w:rsidRPr="00F27326">
              <w:rPr>
                <w:sz w:val="22"/>
                <w:szCs w:val="22"/>
              </w:rPr>
              <w:t>N2018/05858/SUN</w:t>
            </w:r>
          </w:p>
        </w:tc>
        <w:tc>
          <w:tcPr>
            <w:tcW w:w="2769" w:type="dxa"/>
          </w:tcPr>
          <w:p w14:paraId="240BB7C1" w14:textId="50E64BE2" w:rsidR="00F27326" w:rsidRPr="003A3830" w:rsidRDefault="00F27326" w:rsidP="00B74B35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Rapporteras årligen i årsredovisningen.</w:t>
            </w:r>
          </w:p>
        </w:tc>
      </w:tr>
    </w:tbl>
    <w:p w14:paraId="18868849" w14:textId="4335A115" w:rsidR="006C7384" w:rsidRDefault="006C7384" w:rsidP="006C7384">
      <w:pPr>
        <w:keepNext/>
        <w:keepLines/>
        <w:rPr>
          <w:rFonts w:ascii="TradeGothic" w:hAnsi="TradeGothic"/>
          <w:b/>
        </w:rPr>
      </w:pPr>
      <w:r w:rsidRPr="007E6D27">
        <w:rPr>
          <w:rFonts w:ascii="TradeGothic" w:hAnsi="TradeGothic"/>
          <w:b/>
        </w:rPr>
        <w:lastRenderedPageBreak/>
        <w:t xml:space="preserve">3. </w:t>
      </w:r>
      <w:r w:rsidR="00AC78FF" w:rsidRPr="00AC78FF">
        <w:rPr>
          <w:rFonts w:ascii="TradeGothic" w:hAnsi="TradeGothic"/>
          <w:b/>
        </w:rPr>
        <w:t>Hållbar regional utveckling</w:t>
      </w:r>
    </w:p>
    <w:p w14:paraId="7B716B15" w14:textId="77777777" w:rsidR="00F3755D" w:rsidRPr="007E6D27" w:rsidRDefault="00F3755D" w:rsidP="006C7384">
      <w:pPr>
        <w:keepNext/>
        <w:keepLines/>
        <w:rPr>
          <w:rFonts w:ascii="TradeGothic" w:hAnsi="TradeGothic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7384" w:rsidRPr="00BF0B7D" w14:paraId="7A5654E4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719C7" w14:textId="77777777" w:rsidR="006C7384" w:rsidRPr="00D20665" w:rsidRDefault="006C7384" w:rsidP="002A536F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rFonts w:ascii="TradeGothic" w:hAnsi="TradeGothic"/>
                <w:b/>
                <w:bCs/>
                <w:color w:val="333333"/>
                <w:sz w:val="22"/>
                <w:szCs w:val="22"/>
                <w:lang w:eastAsia="sv-SE"/>
              </w:rPr>
              <w:t>Uppdrag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4EF84" w14:textId="477FC85A" w:rsidR="006C7384" w:rsidRPr="00382D28" w:rsidRDefault="006C7384" w:rsidP="00382D28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b/>
                <w:lang w:eastAsia="sv-SE"/>
              </w:rPr>
            </w:pPr>
            <w:r w:rsidRPr="00D20665">
              <w:rPr>
                <w:rFonts w:ascii="TradeGothic" w:hAnsi="TradeGothic"/>
                <w:b/>
                <w:lang w:eastAsia="sv-SE"/>
              </w:rPr>
              <w:t>Lämnat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556F8" w14:textId="77777777" w:rsidR="006C7384" w:rsidRPr="00D20665" w:rsidRDefault="006C7384" w:rsidP="002A536F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rFonts w:ascii="TradeGothic" w:hAnsi="TradeGothic"/>
                <w:b/>
                <w:bCs/>
                <w:color w:val="333333"/>
                <w:sz w:val="22"/>
                <w:szCs w:val="22"/>
                <w:lang w:eastAsia="sv-SE"/>
              </w:rPr>
              <w:t>Redovisas senast/ avslutas</w:t>
            </w:r>
          </w:p>
        </w:tc>
      </w:tr>
      <w:tr w:rsidR="00EF6FAB" w:rsidRPr="00BF0B7D" w14:paraId="7B52671F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1BBF2" w14:textId="027CDC7D" w:rsidR="00B43399" w:rsidRPr="003A3830" w:rsidRDefault="00FB475A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3.1</w:t>
            </w:r>
            <w:r w:rsidR="0098364E">
              <w:rPr>
                <w:sz w:val="22"/>
                <w:szCs w:val="22"/>
                <w:lang w:eastAsia="sv-SE"/>
              </w:rPr>
              <w:t xml:space="preserve"> U</w:t>
            </w:r>
            <w:r w:rsidR="00EF6FAB" w:rsidRPr="003A3830">
              <w:rPr>
                <w:sz w:val="22"/>
                <w:szCs w:val="22"/>
                <w:lang w:eastAsia="sv-SE"/>
              </w:rPr>
              <w:t>tarbeta riktlinjer för regionala serviceprogram 2014–2018 samt att redovisa programmens genomförande</w:t>
            </w:r>
            <w:r w:rsidR="00E04BA9"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A903" w14:textId="1E859373" w:rsidR="00EF6FAB" w:rsidRPr="003A3830" w:rsidRDefault="00261561" w:rsidP="00C41EA6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A552CC" w:rsidRPr="003A3830">
              <w:rPr>
                <w:sz w:val="22"/>
                <w:szCs w:val="22"/>
                <w:lang w:eastAsia="sv-SE"/>
              </w:rPr>
              <w:t>2 maj 2013</w:t>
            </w:r>
          </w:p>
          <w:p w14:paraId="0D32AD42" w14:textId="77777777" w:rsidR="00CF2BF5" w:rsidRPr="003A3830" w:rsidRDefault="00CF2BF5" w:rsidP="00C41EA6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  <w:lang w:eastAsia="sv-SE"/>
              </w:rPr>
            </w:pPr>
          </w:p>
          <w:p w14:paraId="4A6388F7" w14:textId="463AAB2A" w:rsidR="00EF6FAB" w:rsidRPr="003A3830" w:rsidRDefault="00EF6FAB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N2013/02299/RT</w:t>
            </w:r>
          </w:p>
          <w:p w14:paraId="678A44F8" w14:textId="77777777" w:rsidR="00FE3EC2" w:rsidRPr="003A3830" w:rsidRDefault="00FE3EC2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1D61EDAA" w14:textId="05765270" w:rsidR="00CF2BF5" w:rsidRPr="003A3830" w:rsidRDefault="00261561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A17116" w:rsidRPr="003A3830">
              <w:rPr>
                <w:sz w:val="22"/>
                <w:szCs w:val="22"/>
              </w:rPr>
              <w:t>18 december 2015</w:t>
            </w:r>
          </w:p>
          <w:p w14:paraId="4600CD07" w14:textId="77777777" w:rsidR="00CF2BF5" w:rsidRPr="003A3830" w:rsidRDefault="00CF2BF5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C63B584" w14:textId="3047D2B9" w:rsidR="00A17116" w:rsidRPr="003A3830" w:rsidRDefault="00CF2BF5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t>N2015/08958/FF</w:t>
            </w:r>
          </w:p>
          <w:p w14:paraId="59797C8A" w14:textId="77777777" w:rsidR="00A17116" w:rsidRPr="003A3830" w:rsidRDefault="00A17116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25B4F291" w14:textId="274533E2" w:rsidR="00FE3EC2" w:rsidRPr="003A3830" w:rsidRDefault="00261561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FE3EC2" w:rsidRPr="003A3830">
              <w:rPr>
                <w:sz w:val="22"/>
                <w:szCs w:val="22"/>
                <w:lang w:eastAsia="sv-SE"/>
              </w:rPr>
              <w:t>14 december 2016</w:t>
            </w:r>
          </w:p>
          <w:p w14:paraId="4E6BDEFE" w14:textId="77777777" w:rsidR="00CF2BF5" w:rsidRPr="003A3830" w:rsidRDefault="00CF2BF5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highlight w:val="yellow"/>
                <w:lang w:eastAsia="sv-SE"/>
              </w:rPr>
            </w:pPr>
          </w:p>
          <w:p w14:paraId="3C03E950" w14:textId="1F002B0B" w:rsidR="00EF6FAB" w:rsidRPr="003A3830" w:rsidRDefault="008F0DE8" w:rsidP="008F0DE8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N2016/07808/HL</w:t>
            </w:r>
            <w:r w:rsidRPr="003A3830">
              <w:rPr>
                <w:sz w:val="22"/>
                <w:szCs w:val="22"/>
                <w:highlight w:val="yellow"/>
                <w:lang w:eastAsia="sv-SE"/>
              </w:rPr>
              <w:t xml:space="preserve"> 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06E98" w14:textId="4925F745" w:rsidR="00782351" w:rsidRPr="003A3830" w:rsidRDefault="00EF6FAB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  <w:lang w:eastAsia="sv-SE"/>
              </w:rPr>
              <w:t xml:space="preserve">Med ändring </w:t>
            </w:r>
            <w:r w:rsidR="00A17116" w:rsidRPr="003A3830">
              <w:rPr>
                <w:sz w:val="22"/>
                <w:szCs w:val="22"/>
                <w:lang w:eastAsia="sv-SE"/>
              </w:rPr>
              <w:t>genom beslut</w:t>
            </w:r>
            <w:r w:rsidR="00117EAB" w:rsidRPr="003A3830">
              <w:rPr>
                <w:sz w:val="22"/>
                <w:szCs w:val="22"/>
                <w:lang w:eastAsia="sv-SE"/>
              </w:rPr>
              <w:t xml:space="preserve"> dnr</w:t>
            </w:r>
            <w:r w:rsidR="00A17116" w:rsidRPr="003A3830">
              <w:rPr>
                <w:sz w:val="22"/>
                <w:szCs w:val="22"/>
                <w:lang w:eastAsia="sv-SE"/>
              </w:rPr>
              <w:t xml:space="preserve"> </w:t>
            </w:r>
            <w:r w:rsidR="00A17116" w:rsidRPr="003A3830">
              <w:rPr>
                <w:sz w:val="22"/>
                <w:szCs w:val="22"/>
              </w:rPr>
              <w:t>N2015/08958/FF</w:t>
            </w:r>
            <w:r w:rsidRPr="003A3830">
              <w:rPr>
                <w:sz w:val="22"/>
                <w:szCs w:val="22"/>
              </w:rPr>
              <w:t xml:space="preserve"> </w:t>
            </w:r>
            <w:r w:rsidRPr="003A3830">
              <w:rPr>
                <w:sz w:val="22"/>
                <w:szCs w:val="22"/>
                <w:lang w:eastAsia="sv-SE"/>
              </w:rPr>
              <w:t xml:space="preserve">ska årliga </w:t>
            </w:r>
            <w:r w:rsidRPr="003A3830">
              <w:rPr>
                <w:sz w:val="22"/>
                <w:szCs w:val="22"/>
              </w:rPr>
              <w:t>sammanställningar och red</w:t>
            </w:r>
            <w:r w:rsidR="00CB123C" w:rsidRPr="003A3830">
              <w:rPr>
                <w:sz w:val="22"/>
                <w:szCs w:val="22"/>
              </w:rPr>
              <w:t>ovisningar samt slutrapporter</w:t>
            </w:r>
            <w:r w:rsidRPr="003A3830">
              <w:rPr>
                <w:sz w:val="22"/>
                <w:szCs w:val="22"/>
              </w:rPr>
              <w:t xml:space="preserve"> i</w:t>
            </w:r>
            <w:r w:rsidR="00F3755D">
              <w:rPr>
                <w:sz w:val="22"/>
                <w:szCs w:val="22"/>
              </w:rPr>
              <w:t xml:space="preserve"> </w:t>
            </w:r>
            <w:r w:rsidRPr="003A3830">
              <w:rPr>
                <w:sz w:val="22"/>
                <w:szCs w:val="22"/>
              </w:rPr>
              <w:t>stället ingå i en samlad återrapporteri</w:t>
            </w:r>
            <w:r w:rsidR="00A552CC" w:rsidRPr="003A3830">
              <w:rPr>
                <w:sz w:val="22"/>
                <w:szCs w:val="22"/>
              </w:rPr>
              <w:t>ng rörande kommersiell service</w:t>
            </w:r>
            <w:r w:rsidR="00E04BA9">
              <w:rPr>
                <w:sz w:val="22"/>
                <w:szCs w:val="22"/>
              </w:rPr>
              <w:t>.</w:t>
            </w:r>
          </w:p>
          <w:p w14:paraId="14411C1F" w14:textId="77777777" w:rsidR="00782351" w:rsidRPr="003A3830" w:rsidRDefault="00782351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45E5502F" w14:textId="508BE89C" w:rsidR="00EF6FAB" w:rsidRDefault="00FA1FE3" w:rsidP="00117EA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G</w:t>
            </w:r>
            <w:r w:rsidR="00FE3EC2" w:rsidRPr="003A3830">
              <w:rPr>
                <w:sz w:val="22"/>
                <w:szCs w:val="22"/>
                <w:lang w:eastAsia="sv-SE"/>
              </w:rPr>
              <w:t xml:space="preserve">enom beslut </w:t>
            </w:r>
            <w:r w:rsidR="00117EAB" w:rsidRPr="003A3830">
              <w:rPr>
                <w:sz w:val="22"/>
                <w:szCs w:val="22"/>
                <w:lang w:eastAsia="sv-SE"/>
              </w:rPr>
              <w:t>d</w:t>
            </w:r>
            <w:r w:rsidR="008F0DE8" w:rsidRPr="003A3830">
              <w:rPr>
                <w:sz w:val="22"/>
                <w:szCs w:val="22"/>
                <w:lang w:eastAsia="sv-SE"/>
              </w:rPr>
              <w:t>nr N2016/07808</w:t>
            </w:r>
            <w:r w:rsidR="008F0DE8" w:rsidRPr="006D4351">
              <w:rPr>
                <w:sz w:val="22"/>
                <w:szCs w:val="22"/>
                <w:lang w:eastAsia="sv-SE"/>
              </w:rPr>
              <w:t xml:space="preserve">/HL </w:t>
            </w:r>
            <w:r w:rsidR="00F00E3B" w:rsidRPr="006D4351">
              <w:rPr>
                <w:i/>
                <w:sz w:val="22"/>
                <w:szCs w:val="22"/>
                <w:lang w:eastAsia="sv-SE"/>
              </w:rPr>
              <w:t>Förlängning</w:t>
            </w:r>
            <w:r w:rsidR="00F00E3B" w:rsidRPr="003A3830">
              <w:rPr>
                <w:i/>
                <w:sz w:val="22"/>
                <w:szCs w:val="22"/>
                <w:lang w:eastAsia="sv-SE"/>
              </w:rPr>
              <w:t xml:space="preserve"> av</w:t>
            </w:r>
            <w:r w:rsidR="00D21C53" w:rsidRPr="003A3830">
              <w:rPr>
                <w:i/>
                <w:sz w:val="22"/>
                <w:szCs w:val="22"/>
                <w:lang w:eastAsia="sv-SE"/>
              </w:rPr>
              <w:t xml:space="preserve"> uppdrag att stödja genomförandet av regionala serviceprogram till och med 2020</w:t>
            </w:r>
            <w:r w:rsidR="00D21C53" w:rsidRPr="003A3830">
              <w:rPr>
                <w:sz w:val="22"/>
                <w:szCs w:val="22"/>
                <w:lang w:eastAsia="sv-SE"/>
              </w:rPr>
              <w:t xml:space="preserve"> </w:t>
            </w:r>
            <w:r w:rsidRPr="003A3830">
              <w:rPr>
                <w:sz w:val="22"/>
                <w:szCs w:val="22"/>
                <w:lang w:eastAsia="sv-SE"/>
              </w:rPr>
              <w:t xml:space="preserve">ändras tidigare beslut och </w:t>
            </w:r>
            <w:r w:rsidR="00FE3EC2" w:rsidRPr="003A3830">
              <w:rPr>
                <w:sz w:val="22"/>
                <w:szCs w:val="22"/>
                <w:lang w:eastAsia="sv-SE"/>
              </w:rPr>
              <w:t xml:space="preserve">uppdraget </w:t>
            </w:r>
            <w:r w:rsidRPr="003A3830">
              <w:rPr>
                <w:sz w:val="22"/>
                <w:szCs w:val="22"/>
                <w:lang w:eastAsia="sv-SE"/>
              </w:rPr>
              <w:t xml:space="preserve">ska </w:t>
            </w:r>
            <w:r w:rsidR="00FE3EC2" w:rsidRPr="003A3830">
              <w:rPr>
                <w:sz w:val="22"/>
                <w:szCs w:val="22"/>
                <w:lang w:eastAsia="sv-SE"/>
              </w:rPr>
              <w:t>avslutas våren 2021</w:t>
            </w:r>
            <w:r w:rsidRPr="003A3830">
              <w:rPr>
                <w:sz w:val="22"/>
                <w:szCs w:val="22"/>
                <w:lang w:eastAsia="sv-SE"/>
              </w:rPr>
              <w:t xml:space="preserve"> </w:t>
            </w:r>
            <w:r w:rsidR="009B223B" w:rsidRPr="003A3830">
              <w:rPr>
                <w:sz w:val="22"/>
                <w:szCs w:val="22"/>
                <w:lang w:eastAsia="sv-SE"/>
              </w:rPr>
              <w:t>(</w:t>
            </w:r>
            <w:r w:rsidR="0037480B" w:rsidRPr="003A3830">
              <w:rPr>
                <w:sz w:val="22"/>
                <w:szCs w:val="22"/>
                <w:lang w:eastAsia="sv-SE"/>
              </w:rPr>
              <w:t>i</w:t>
            </w:r>
            <w:r w:rsidR="00F3755D">
              <w:rPr>
                <w:sz w:val="22"/>
                <w:szCs w:val="22"/>
                <w:lang w:eastAsia="sv-SE"/>
              </w:rPr>
              <w:t xml:space="preserve"> </w:t>
            </w:r>
            <w:r w:rsidR="0037480B" w:rsidRPr="003A3830">
              <w:rPr>
                <w:sz w:val="22"/>
                <w:szCs w:val="22"/>
                <w:lang w:eastAsia="sv-SE"/>
              </w:rPr>
              <w:t>stället för våren 2019</w:t>
            </w:r>
            <w:r w:rsidR="009B223B" w:rsidRPr="003A3830">
              <w:rPr>
                <w:sz w:val="22"/>
                <w:szCs w:val="22"/>
                <w:lang w:eastAsia="sv-SE"/>
              </w:rPr>
              <w:t>)</w:t>
            </w:r>
            <w:r w:rsidR="0037480B" w:rsidRPr="003A3830">
              <w:rPr>
                <w:sz w:val="22"/>
                <w:szCs w:val="22"/>
                <w:lang w:eastAsia="sv-SE"/>
              </w:rPr>
              <w:t xml:space="preserve"> </w:t>
            </w:r>
            <w:r w:rsidR="00FE3EC2" w:rsidRPr="003A3830">
              <w:rPr>
                <w:sz w:val="22"/>
                <w:szCs w:val="22"/>
                <w:lang w:eastAsia="sv-SE"/>
              </w:rPr>
              <w:t>efter avlagd slutrap</w:t>
            </w:r>
            <w:r w:rsidR="00E74E37" w:rsidRPr="003A3830">
              <w:rPr>
                <w:sz w:val="22"/>
                <w:szCs w:val="22"/>
                <w:lang w:eastAsia="sv-SE"/>
              </w:rPr>
              <w:t>p</w:t>
            </w:r>
            <w:r w:rsidR="00FE3EC2" w:rsidRPr="003A3830">
              <w:rPr>
                <w:sz w:val="22"/>
                <w:szCs w:val="22"/>
                <w:lang w:eastAsia="sv-SE"/>
              </w:rPr>
              <w:t>ortering i den samlade</w:t>
            </w:r>
            <w:r w:rsidR="009F641F" w:rsidRPr="003A3830">
              <w:rPr>
                <w:sz w:val="22"/>
                <w:szCs w:val="22"/>
                <w:lang w:eastAsia="sv-SE"/>
              </w:rPr>
              <w:t xml:space="preserve"> årliga </w:t>
            </w:r>
            <w:proofErr w:type="spellStart"/>
            <w:r w:rsidR="00FE3EC2" w:rsidRPr="003A3830">
              <w:rPr>
                <w:sz w:val="22"/>
                <w:szCs w:val="22"/>
                <w:lang w:eastAsia="sv-SE"/>
              </w:rPr>
              <w:t>återraporteringen</w:t>
            </w:r>
            <w:proofErr w:type="spellEnd"/>
            <w:r w:rsidR="00C06187" w:rsidRPr="003A3830">
              <w:rPr>
                <w:sz w:val="22"/>
                <w:szCs w:val="22"/>
                <w:lang w:eastAsia="sv-SE"/>
              </w:rPr>
              <w:t xml:space="preserve"> </w:t>
            </w:r>
            <w:r w:rsidR="00E51A2D" w:rsidRPr="003A3830">
              <w:rPr>
                <w:sz w:val="22"/>
                <w:szCs w:val="22"/>
                <w:lang w:eastAsia="sv-SE"/>
              </w:rPr>
              <w:t xml:space="preserve">rörande </w:t>
            </w:r>
            <w:r w:rsidR="00C06187" w:rsidRPr="003A3830">
              <w:rPr>
                <w:sz w:val="22"/>
                <w:szCs w:val="22"/>
                <w:lang w:eastAsia="sv-SE"/>
              </w:rPr>
              <w:t>service</w:t>
            </w:r>
            <w:r w:rsidR="00E04BA9">
              <w:rPr>
                <w:sz w:val="22"/>
                <w:szCs w:val="22"/>
                <w:lang w:eastAsia="sv-SE"/>
              </w:rPr>
              <w:t>.</w:t>
            </w:r>
          </w:p>
          <w:p w14:paraId="7D1A76F4" w14:textId="7428377B" w:rsidR="00BF36AE" w:rsidRPr="003A3830" w:rsidRDefault="00BF36AE" w:rsidP="00117EA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EF6FAB" w:rsidRPr="00BF0B7D" w14:paraId="37EBE467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3981C" w14:textId="2F7A767E" w:rsidR="00E04BA9" w:rsidRDefault="00EF6FAB" w:rsidP="000A2C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E74436">
              <w:rPr>
                <w:color w:val="333333"/>
                <w:sz w:val="22"/>
                <w:szCs w:val="22"/>
                <w:lang w:eastAsia="sv-SE"/>
              </w:rPr>
              <w:t>2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 xml:space="preserve"> Inrättande av analysgrupp för regional tillväxt och attraktionskraft 2014–2020, inklusive uppdrag till en rad myndigheter, däribland Tillväxtverket, att delta i gruppen</w:t>
            </w:r>
            <w:r w:rsidR="00E04BA9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1534F8B5" w14:textId="1929FEE0" w:rsidR="00EF6FAB" w:rsidRPr="003A3830" w:rsidRDefault="00EF6FAB" w:rsidP="000A2C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A6965" w14:textId="6139F8F2" w:rsidR="00EF6FAB" w:rsidRPr="003A3830" w:rsidRDefault="00261561" w:rsidP="000A2C53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A552CC" w:rsidRPr="003A3830">
              <w:rPr>
                <w:color w:val="333333"/>
                <w:sz w:val="22"/>
                <w:szCs w:val="22"/>
                <w:lang w:eastAsia="sv-SE"/>
              </w:rPr>
              <w:t>28 maj 2014</w:t>
            </w:r>
          </w:p>
          <w:p w14:paraId="3128938F" w14:textId="77777777" w:rsidR="00044E36" w:rsidRPr="003A3830" w:rsidRDefault="00044E36" w:rsidP="000A2C53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2C35ED08" w14:textId="220DE55D" w:rsidR="00EF6FAB" w:rsidRPr="003A3830" w:rsidRDefault="00EF6FAB" w:rsidP="000A2C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N2014/02503/RT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F4B8" w14:textId="1F8F67FB" w:rsidR="00EF6FAB" w:rsidRPr="003A3830" w:rsidRDefault="00EE34F0" w:rsidP="00EE34F0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 xml:space="preserve">Avslutas </w:t>
            </w:r>
            <w:r w:rsidR="00EF6FAB" w:rsidRPr="003A3830">
              <w:rPr>
                <w:color w:val="333333"/>
                <w:sz w:val="22"/>
                <w:szCs w:val="22"/>
                <w:lang w:eastAsia="sv-SE"/>
              </w:rPr>
              <w:t>den 31 december 2020</w:t>
            </w:r>
            <w:r w:rsidR="00E04BA9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EF6FAB" w:rsidRPr="00BF0B7D" w14:paraId="58F8ADE3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5AF99" w14:textId="630E6C19" w:rsidR="00B771F3" w:rsidRDefault="00EF6FAB" w:rsidP="001F7A7D">
            <w:pPr>
              <w:keepNext/>
              <w:keepLines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E74436">
              <w:rPr>
                <w:color w:val="333333"/>
                <w:sz w:val="22"/>
                <w:szCs w:val="22"/>
                <w:lang w:eastAsia="sv-SE"/>
              </w:rPr>
              <w:t>3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  <w:r w:rsidR="0098364E">
              <w:rPr>
                <w:color w:val="333333"/>
                <w:sz w:val="22"/>
                <w:szCs w:val="22"/>
                <w:lang w:eastAsia="sv-SE"/>
              </w:rPr>
              <w:t>E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>tablera fondöverskridande samverkan inom ramen för partnerskapsöverenskommelsen och ESI-fonderna 2014–2020 (uppdrag till Rådet för Europeiska socialfonden i Sverige, Statens jordbruksverk och Tillväxtverket)</w:t>
            </w:r>
            <w:r w:rsidR="00B771F3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22FD1955" w14:textId="38561A8F" w:rsidR="00EF6FAB" w:rsidRPr="003A3830" w:rsidRDefault="00EF6FAB" w:rsidP="001F7A7D">
            <w:pPr>
              <w:keepNext/>
              <w:keepLines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B0DF4" w14:textId="5047E2B7" w:rsidR="00EF6FAB" w:rsidRPr="003A3830" w:rsidRDefault="00261561" w:rsidP="000D39E0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A552CC" w:rsidRPr="003A3830">
              <w:rPr>
                <w:color w:val="333333"/>
                <w:sz w:val="22"/>
                <w:szCs w:val="22"/>
                <w:lang w:eastAsia="sv-SE"/>
              </w:rPr>
              <w:t>5 december 2013</w:t>
            </w:r>
          </w:p>
          <w:p w14:paraId="6B223AEB" w14:textId="77777777" w:rsidR="00990E19" w:rsidRPr="003A3830" w:rsidRDefault="00990E19" w:rsidP="000D39E0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62C1A68C" w14:textId="0B7F248E" w:rsidR="00EF6FAB" w:rsidRPr="003A3830" w:rsidRDefault="00EF6FAB" w:rsidP="000D39E0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333333"/>
                <w:sz w:val="22"/>
                <w:szCs w:val="22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N2013/05563/RT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E6216" w14:textId="77777777" w:rsidR="00F3755D" w:rsidRDefault="00EF6FAB" w:rsidP="000D39E0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 xml:space="preserve">Årlig redovisning senast den </w:t>
            </w:r>
          </w:p>
          <w:p w14:paraId="3A1F2C71" w14:textId="3497A840" w:rsidR="00EF6FAB" w:rsidRPr="003A3830" w:rsidRDefault="00EF6FAB" w:rsidP="000D39E0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15</w:t>
            </w:r>
            <w:r w:rsidR="00F3755D"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>april under 2014–2021</w:t>
            </w:r>
            <w:r w:rsidR="00D050E4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EF6FAB" w:rsidRPr="00BF0B7D" w14:paraId="6C3C4473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56825" w14:textId="682C4404" w:rsidR="00D050E4" w:rsidRDefault="00EF6FAB" w:rsidP="001F7A7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E74436">
              <w:rPr>
                <w:color w:val="333333"/>
                <w:sz w:val="22"/>
                <w:szCs w:val="22"/>
                <w:lang w:eastAsia="sv-SE"/>
              </w:rPr>
              <w:t>4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 xml:space="preserve"> Inrättande av nationell kontaktpunkt och subkommitté för territoriella samarbetsprogram Östersjöregionen 2014</w:t>
            </w:r>
            <w:r w:rsidR="002B35FE" w:rsidRPr="003A3830">
              <w:rPr>
                <w:color w:val="333333"/>
                <w:sz w:val="22"/>
                <w:szCs w:val="22"/>
                <w:lang w:eastAsia="sv-SE"/>
              </w:rPr>
              <w:t>–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>2020</w:t>
            </w:r>
            <w:r w:rsidR="00D050E4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48F6CF23" w14:textId="1DBA798A" w:rsidR="00EF6FAB" w:rsidRPr="003A3830" w:rsidRDefault="00EF6FAB" w:rsidP="001F7A7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28BD" w14:textId="70D15D2B" w:rsidR="00EF6FAB" w:rsidRPr="003A3830" w:rsidRDefault="00261561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EF6FAB" w:rsidRPr="003A3830">
              <w:rPr>
                <w:color w:val="333333"/>
                <w:sz w:val="22"/>
                <w:szCs w:val="22"/>
                <w:lang w:eastAsia="sv-SE"/>
              </w:rPr>
              <w:t>12 februari 2015</w:t>
            </w:r>
          </w:p>
          <w:p w14:paraId="788CE980" w14:textId="77777777" w:rsidR="000D2C66" w:rsidRPr="003A3830" w:rsidRDefault="000D2C66" w:rsidP="00C41EA6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3F755884" w14:textId="3D6069AA" w:rsidR="00EF6FAB" w:rsidRPr="003A3830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N2015/01514/ESR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1A1E3" w14:textId="67171C9D" w:rsidR="00EF6FAB" w:rsidRPr="003A3830" w:rsidRDefault="00EF6FAB" w:rsidP="00EE34F0">
            <w:pPr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Avslutas</w:t>
            </w:r>
            <w:r w:rsidR="00EE34F0" w:rsidRPr="003A3830"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  <w:r w:rsidRPr="003A3830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>31 december 2020</w:t>
            </w:r>
            <w:r w:rsidR="00D050E4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EF6FAB" w:rsidRPr="00BF0B7D" w14:paraId="5EF302C3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71C19" w14:textId="24300C57" w:rsidR="00D050E4" w:rsidRDefault="00EF6FAB" w:rsidP="001F7A7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E74436">
              <w:rPr>
                <w:color w:val="333333"/>
                <w:sz w:val="22"/>
                <w:szCs w:val="22"/>
                <w:lang w:eastAsia="sv-SE"/>
              </w:rPr>
              <w:t>5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  <w:r w:rsidR="0098364E">
              <w:rPr>
                <w:color w:val="333333"/>
                <w:sz w:val="22"/>
                <w:szCs w:val="22"/>
                <w:lang w:eastAsia="sv-SE"/>
              </w:rPr>
              <w:t>I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>nrätta ett kansli till Forum för hållbar regional tillväxt och attraktionskraft 2015–2020</w:t>
            </w:r>
            <w:r w:rsidR="00D050E4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64A41C82" w14:textId="720783C5" w:rsidR="00EF6FAB" w:rsidRPr="003A3830" w:rsidRDefault="00EF6FAB" w:rsidP="001F7A7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D09EC" w14:textId="2AF040E5" w:rsidR="00EF6FAB" w:rsidRPr="003A3830" w:rsidRDefault="00261561" w:rsidP="00C41EA6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lastRenderedPageBreak/>
              <w:t xml:space="preserve">Den </w:t>
            </w:r>
            <w:r w:rsidR="00EF6FAB" w:rsidRPr="003A3830">
              <w:rPr>
                <w:color w:val="333333"/>
                <w:sz w:val="22"/>
                <w:szCs w:val="22"/>
                <w:lang w:eastAsia="sv-SE"/>
              </w:rPr>
              <w:t>4 juni 2014</w:t>
            </w:r>
          </w:p>
          <w:p w14:paraId="6AA2DABD" w14:textId="77777777" w:rsidR="000D2C66" w:rsidRPr="003A3830" w:rsidRDefault="000D2C66" w:rsidP="00C41EA6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</w:p>
          <w:p w14:paraId="06E697FF" w14:textId="65C2DAC1" w:rsidR="00EF6FAB" w:rsidRPr="003A3830" w:rsidRDefault="00EF6FAB" w:rsidP="00A552CC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N2015/04609/RT (delvis)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1D346" w14:textId="0E12C0B8" w:rsidR="00EF6FAB" w:rsidRPr="003A3830" w:rsidRDefault="00EE34F0" w:rsidP="00EE34F0">
            <w:pPr>
              <w:keepNext/>
              <w:keepLines/>
              <w:overflowPunct/>
              <w:autoSpaceDE/>
              <w:adjustRightInd/>
              <w:spacing w:line="240" w:lineRule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 xml:space="preserve">Avslutas </w:t>
            </w:r>
            <w:r w:rsidR="00EF6FAB" w:rsidRPr="003A3830">
              <w:rPr>
                <w:rFonts w:eastAsia="Calibri" w:cs="OriginalGaramondBTRoman"/>
                <w:sz w:val="22"/>
                <w:szCs w:val="22"/>
              </w:rPr>
              <w:t xml:space="preserve">den </w:t>
            </w:r>
            <w:r w:rsidR="00EF6FAB" w:rsidRPr="003A3830">
              <w:rPr>
                <w:color w:val="333333"/>
                <w:sz w:val="22"/>
                <w:szCs w:val="22"/>
                <w:lang w:eastAsia="sv-SE"/>
              </w:rPr>
              <w:t>31 december 2020</w:t>
            </w:r>
            <w:r w:rsidR="00D050E4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C8112D" w:rsidRPr="00C8112D" w14:paraId="344A2CEB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6AE7B" w14:textId="20207D5C" w:rsidR="00C8112D" w:rsidRPr="003A3830" w:rsidRDefault="00B771F3" w:rsidP="001F7A7D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E74436">
              <w:rPr>
                <w:sz w:val="22"/>
                <w:szCs w:val="22"/>
              </w:rPr>
              <w:t>6</w:t>
            </w:r>
            <w:r w:rsidR="00FB475A" w:rsidRPr="003A3830">
              <w:rPr>
                <w:sz w:val="22"/>
                <w:szCs w:val="22"/>
              </w:rPr>
              <w:t xml:space="preserve"> </w:t>
            </w:r>
            <w:r w:rsidR="0098364E">
              <w:rPr>
                <w:sz w:val="22"/>
                <w:szCs w:val="22"/>
              </w:rPr>
              <w:t>F</w:t>
            </w:r>
            <w:r w:rsidR="00C8112D" w:rsidRPr="003A3830">
              <w:rPr>
                <w:sz w:val="22"/>
                <w:szCs w:val="22"/>
              </w:rPr>
              <w:t>ördela medel för stöd till kommersiell service i särskilt sårbara och utsatta glesbygdsområden</w:t>
            </w:r>
            <w:r w:rsidR="00D050E4">
              <w:rPr>
                <w:sz w:val="22"/>
                <w:szCs w:val="22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C042F" w14:textId="77777777" w:rsidR="00F30273" w:rsidRPr="003A3830" w:rsidRDefault="00F30273" w:rsidP="00F30273">
            <w:pPr>
              <w:keepNext/>
              <w:keepLines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17 december 2015</w:t>
            </w:r>
          </w:p>
          <w:p w14:paraId="38394FB3" w14:textId="77777777" w:rsidR="00F30273" w:rsidRPr="003A3830" w:rsidRDefault="00F30273" w:rsidP="00F30273">
            <w:pPr>
              <w:keepNext/>
              <w:keepLines/>
              <w:rPr>
                <w:sz w:val="22"/>
                <w:szCs w:val="22"/>
              </w:rPr>
            </w:pPr>
          </w:p>
          <w:p w14:paraId="16B42EEF" w14:textId="09B34A97" w:rsidR="00F30273" w:rsidRPr="003A3830" w:rsidRDefault="00F30273" w:rsidP="00F30273">
            <w:pPr>
              <w:keepNext/>
              <w:keepLines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N2015/08916/HL</w:t>
            </w:r>
          </w:p>
          <w:p w14:paraId="5BF1FFCE" w14:textId="77777777" w:rsidR="00F30273" w:rsidRPr="003A3830" w:rsidRDefault="00F30273" w:rsidP="00DB5515">
            <w:pPr>
              <w:keepNext/>
              <w:keepLines/>
              <w:rPr>
                <w:sz w:val="22"/>
                <w:szCs w:val="22"/>
              </w:rPr>
            </w:pPr>
          </w:p>
          <w:p w14:paraId="733EA78A" w14:textId="24F861C2" w:rsidR="00F30273" w:rsidRPr="003A3830" w:rsidRDefault="00F3755D" w:rsidP="00DB551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F30273" w:rsidRPr="003A3830">
              <w:rPr>
                <w:sz w:val="22"/>
                <w:szCs w:val="22"/>
              </w:rPr>
              <w:t xml:space="preserve">en </w:t>
            </w:r>
            <w:r w:rsidR="00F56B11" w:rsidRPr="003A3830">
              <w:rPr>
                <w:sz w:val="22"/>
                <w:szCs w:val="22"/>
              </w:rPr>
              <w:t>19 mars 2018</w:t>
            </w:r>
          </w:p>
          <w:p w14:paraId="53C7D9CF" w14:textId="77777777" w:rsidR="00F30273" w:rsidRPr="003A3830" w:rsidRDefault="00F30273" w:rsidP="00DB5515">
            <w:pPr>
              <w:keepNext/>
              <w:keepLines/>
              <w:rPr>
                <w:sz w:val="22"/>
                <w:szCs w:val="22"/>
              </w:rPr>
            </w:pPr>
          </w:p>
          <w:p w14:paraId="541D5183" w14:textId="569E368E" w:rsidR="00C8112D" w:rsidRDefault="00C8112D" w:rsidP="00DB5515">
            <w:pPr>
              <w:keepNext/>
              <w:keepLines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N2018/01928/HL</w:t>
            </w:r>
          </w:p>
          <w:p w14:paraId="0E9FC233" w14:textId="21E9E57D" w:rsidR="000B3B76" w:rsidRDefault="000B3B76" w:rsidP="00DB5515">
            <w:pPr>
              <w:keepNext/>
              <w:keepLines/>
              <w:rPr>
                <w:sz w:val="22"/>
                <w:szCs w:val="22"/>
              </w:rPr>
            </w:pPr>
          </w:p>
          <w:p w14:paraId="2515A06A" w14:textId="7E1EC0A4" w:rsidR="000B3B76" w:rsidRDefault="000516DE" w:rsidP="00DB551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B3B76">
              <w:rPr>
                <w:sz w:val="22"/>
                <w:szCs w:val="22"/>
              </w:rPr>
              <w:t xml:space="preserve">en </w:t>
            </w:r>
            <w:r w:rsidR="007D6C71">
              <w:rPr>
                <w:sz w:val="22"/>
                <w:szCs w:val="22"/>
              </w:rPr>
              <w:t>19 december 2019</w:t>
            </w:r>
          </w:p>
          <w:p w14:paraId="6278AF1B" w14:textId="4AE291AC" w:rsidR="007D6C71" w:rsidRDefault="007D6C71" w:rsidP="00DB5515">
            <w:pPr>
              <w:keepNext/>
              <w:keepLines/>
              <w:rPr>
                <w:sz w:val="22"/>
                <w:szCs w:val="22"/>
              </w:rPr>
            </w:pPr>
          </w:p>
          <w:p w14:paraId="70FB5EC7" w14:textId="7E69D2E6" w:rsidR="007D6C71" w:rsidRDefault="007D6C71" w:rsidP="00DB5515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N2019/</w:t>
            </w:r>
            <w:r w:rsidR="00954A4A">
              <w:rPr>
                <w:sz w:val="22"/>
                <w:szCs w:val="22"/>
              </w:rPr>
              <w:t>03239</w:t>
            </w:r>
            <w:r>
              <w:rPr>
                <w:sz w:val="22"/>
                <w:szCs w:val="22"/>
              </w:rPr>
              <w:t>/RTL</w:t>
            </w:r>
          </w:p>
          <w:p w14:paraId="64406964" w14:textId="322BC47A" w:rsidR="00D050E4" w:rsidRPr="003A3830" w:rsidRDefault="00D050E4" w:rsidP="00DB5515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810D3" w14:textId="2E59B292" w:rsidR="003B7E0B" w:rsidRPr="003A3830" w:rsidRDefault="00501BD9" w:rsidP="00DB5515">
            <w:pPr>
              <w:keepNext/>
              <w:keepLines/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Redovisas årligen i den samlade återrapporteringen rörande kommersiell service</w:t>
            </w:r>
            <w:r w:rsidR="00D050E4">
              <w:rPr>
                <w:sz w:val="22"/>
                <w:szCs w:val="22"/>
              </w:rPr>
              <w:t>.</w:t>
            </w:r>
          </w:p>
        </w:tc>
      </w:tr>
      <w:tr w:rsidR="00EF6FAB" w:rsidRPr="00BF0B7D" w14:paraId="34CD9181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F8DD" w14:textId="5AF8DA9D" w:rsidR="00D050E4" w:rsidRDefault="00EF6FAB" w:rsidP="001F7A7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3.</w:t>
            </w:r>
            <w:r w:rsidR="00E74436">
              <w:rPr>
                <w:sz w:val="22"/>
                <w:szCs w:val="22"/>
              </w:rPr>
              <w:t>7</w:t>
            </w:r>
            <w:r w:rsidRPr="003A3830">
              <w:rPr>
                <w:sz w:val="22"/>
                <w:szCs w:val="22"/>
              </w:rPr>
              <w:t xml:space="preserve"> Fram till och med 2020 stödja aktörer med regionalt utvecklingsansvar i deras arbete med smart specialisering samt att sprida kunskaper och erfarenheter från detta arbete</w:t>
            </w:r>
            <w:r w:rsidR="00D050E4">
              <w:rPr>
                <w:sz w:val="22"/>
                <w:szCs w:val="22"/>
              </w:rPr>
              <w:t>.</w:t>
            </w:r>
          </w:p>
          <w:p w14:paraId="34D11FF4" w14:textId="2E3DD249" w:rsidR="00EF6FAB" w:rsidRPr="003A3830" w:rsidRDefault="00EF6FAB" w:rsidP="001F7A7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CD9A9" w14:textId="45E19A25" w:rsidR="008643B8" w:rsidRPr="003A3830" w:rsidRDefault="00261561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EF6FAB" w:rsidRPr="003A3830">
              <w:rPr>
                <w:sz w:val="22"/>
                <w:szCs w:val="22"/>
              </w:rPr>
              <w:t>18 december 2015</w:t>
            </w:r>
          </w:p>
          <w:p w14:paraId="6A72D128" w14:textId="77777777" w:rsidR="008643B8" w:rsidRPr="003A3830" w:rsidRDefault="008643B8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5C39CFF" w14:textId="34A798DD" w:rsidR="00EF6FAB" w:rsidRPr="003A3830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t>N2015/08958/FF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AB5CF" w14:textId="172FEE8F" w:rsidR="00EF6FAB" w:rsidRPr="003A3830" w:rsidRDefault="00654B1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Redovisning d</w:t>
            </w:r>
            <w:r w:rsidR="006B156A" w:rsidRPr="003A3830">
              <w:rPr>
                <w:sz w:val="22"/>
                <w:szCs w:val="22"/>
              </w:rPr>
              <w:t xml:space="preserve">en </w:t>
            </w:r>
            <w:r w:rsidR="00EF6FAB" w:rsidRPr="003A3830">
              <w:rPr>
                <w:sz w:val="22"/>
                <w:szCs w:val="22"/>
              </w:rPr>
              <w:t>31 december 2020</w:t>
            </w:r>
            <w:r w:rsidR="00D050E4">
              <w:rPr>
                <w:sz w:val="22"/>
                <w:szCs w:val="22"/>
              </w:rPr>
              <w:t>.</w:t>
            </w:r>
          </w:p>
        </w:tc>
      </w:tr>
      <w:tr w:rsidR="00EF6FAB" w:rsidRPr="00BF0B7D" w14:paraId="21EFA126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05914" w14:textId="04F2035E" w:rsidR="00D050E4" w:rsidRDefault="00EF6FAB" w:rsidP="001F7A7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3.</w:t>
            </w:r>
            <w:r w:rsidR="00E74436">
              <w:rPr>
                <w:sz w:val="22"/>
                <w:szCs w:val="22"/>
                <w:lang w:eastAsia="sv-SE"/>
              </w:rPr>
              <w:t>8</w:t>
            </w:r>
            <w:r w:rsidRPr="003A3830">
              <w:rPr>
                <w:sz w:val="22"/>
                <w:szCs w:val="22"/>
                <w:lang w:eastAsia="sv-SE"/>
              </w:rPr>
              <w:t xml:space="preserve"> Uppdrag till Tillväxtverket och Statens </w:t>
            </w:r>
            <w:r w:rsidR="00117EAB" w:rsidRPr="003A3830">
              <w:rPr>
                <w:sz w:val="22"/>
                <w:szCs w:val="22"/>
                <w:lang w:eastAsia="sv-SE"/>
              </w:rPr>
              <w:t>j</w:t>
            </w:r>
            <w:r w:rsidRPr="003A3830">
              <w:rPr>
                <w:sz w:val="22"/>
                <w:szCs w:val="22"/>
                <w:lang w:eastAsia="sv-SE"/>
              </w:rPr>
              <w:t>ordbruksverk om</w:t>
            </w:r>
            <w:r w:rsidR="00117EAB" w:rsidRPr="003A3830">
              <w:rPr>
                <w:sz w:val="22"/>
                <w:szCs w:val="22"/>
                <w:lang w:eastAsia="sv-SE"/>
              </w:rPr>
              <w:t xml:space="preserve"> att</w:t>
            </w:r>
            <w:r w:rsidRPr="003A3830">
              <w:rPr>
                <w:sz w:val="22"/>
                <w:szCs w:val="22"/>
                <w:lang w:eastAsia="sv-SE"/>
              </w:rPr>
              <w:t xml:space="preserve"> samverka kring bredbandsinfrastruktur-satsningar inom ramen för regionalfonds- och landsbygdsprogrammen under programperioden 2014</w:t>
            </w:r>
            <w:r w:rsidR="00117EAB" w:rsidRPr="003A3830">
              <w:rPr>
                <w:sz w:val="22"/>
                <w:szCs w:val="22"/>
                <w:lang w:eastAsia="sv-SE"/>
              </w:rPr>
              <w:t>–</w:t>
            </w:r>
            <w:r w:rsidRPr="003A3830">
              <w:rPr>
                <w:sz w:val="22"/>
                <w:szCs w:val="22"/>
                <w:lang w:eastAsia="sv-SE"/>
              </w:rPr>
              <w:t>2020</w:t>
            </w:r>
            <w:r w:rsidR="00D050E4">
              <w:rPr>
                <w:sz w:val="22"/>
                <w:szCs w:val="22"/>
                <w:lang w:eastAsia="sv-SE"/>
              </w:rPr>
              <w:t>.</w:t>
            </w:r>
          </w:p>
          <w:p w14:paraId="29857A09" w14:textId="7075E3C8" w:rsidR="00EF6FAB" w:rsidRPr="003A3830" w:rsidRDefault="00EF6FAB" w:rsidP="001F7A7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5A30" w14:textId="7AE35ED8" w:rsidR="00E01A94" w:rsidRPr="003A3830" w:rsidRDefault="00261561" w:rsidP="00E01A94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EF6FAB" w:rsidRPr="003A3830">
              <w:rPr>
                <w:sz w:val="22"/>
                <w:szCs w:val="22"/>
                <w:lang w:eastAsia="sv-SE"/>
              </w:rPr>
              <w:t>18 december 2015</w:t>
            </w:r>
          </w:p>
          <w:p w14:paraId="4D08E478" w14:textId="77777777" w:rsidR="00E01A94" w:rsidRPr="003A3830" w:rsidRDefault="00E01A94" w:rsidP="00E01A94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00A77527" w14:textId="523A73E7" w:rsidR="00EF6FAB" w:rsidRPr="003A3830" w:rsidRDefault="00EF6FA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  <w:lang w:eastAsia="sv-SE"/>
              </w:rPr>
              <w:t>N2015/08967/ITP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61064" w14:textId="095643FD" w:rsidR="00EF6FAB" w:rsidRPr="003A3830" w:rsidRDefault="00654B1E" w:rsidP="00117EAB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sv-SE"/>
              </w:rPr>
              <w:t>Redovisas å</w:t>
            </w:r>
            <w:r w:rsidR="00EF6FAB" w:rsidRPr="003A3830">
              <w:rPr>
                <w:sz w:val="22"/>
                <w:szCs w:val="22"/>
                <w:lang w:eastAsia="sv-SE"/>
              </w:rPr>
              <w:t xml:space="preserve">rligen </w:t>
            </w:r>
            <w:r w:rsidR="006B156A" w:rsidRPr="003A3830">
              <w:rPr>
                <w:sz w:val="22"/>
                <w:szCs w:val="22"/>
              </w:rPr>
              <w:t>den</w:t>
            </w:r>
            <w:r w:rsidR="006B156A" w:rsidRPr="003A3830">
              <w:rPr>
                <w:sz w:val="22"/>
                <w:szCs w:val="22"/>
                <w:lang w:eastAsia="sv-SE"/>
              </w:rPr>
              <w:t xml:space="preserve"> </w:t>
            </w:r>
            <w:r w:rsidR="00EF6FAB" w:rsidRPr="003A3830">
              <w:rPr>
                <w:sz w:val="22"/>
                <w:szCs w:val="22"/>
                <w:lang w:eastAsia="sv-SE"/>
              </w:rPr>
              <w:t>15 april inom ramen för regeringsbeslut N2013/05563/RT om fondöverskridande samverkan</w:t>
            </w:r>
            <w:r w:rsidR="00D050E4"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4B7EC8" w:rsidRPr="00BF0B7D" w14:paraId="0871CE7C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A3837" w14:textId="3A5EFC81" w:rsidR="004B7EC8" w:rsidRPr="003A3830" w:rsidRDefault="00D050E4" w:rsidP="006A1F4D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</w:t>
            </w:r>
            <w:r w:rsidR="00E74436">
              <w:rPr>
                <w:sz w:val="22"/>
                <w:szCs w:val="22"/>
                <w:lang w:eastAsia="sv-SE"/>
              </w:rPr>
              <w:t>9</w:t>
            </w:r>
            <w:r w:rsidR="004B7EC8" w:rsidRPr="003A3830">
              <w:rPr>
                <w:sz w:val="22"/>
                <w:szCs w:val="22"/>
                <w:lang w:eastAsia="sv-SE"/>
              </w:rPr>
              <w:t xml:space="preserve"> </w:t>
            </w:r>
            <w:r w:rsidR="00157AC4">
              <w:rPr>
                <w:sz w:val="22"/>
                <w:szCs w:val="22"/>
                <w:lang w:eastAsia="sv-SE"/>
              </w:rPr>
              <w:t>G</w:t>
            </w:r>
            <w:r w:rsidR="004B7EC8" w:rsidRPr="003A3830">
              <w:rPr>
                <w:sz w:val="22"/>
                <w:szCs w:val="22"/>
                <w:lang w:eastAsia="sv-SE"/>
              </w:rPr>
              <w:t>enomföra insatser för hållbar regional tillväxt och näringslivsutveckling i Gotlands län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B77FD" w14:textId="77777777" w:rsidR="004B7EC8" w:rsidRPr="003A3830" w:rsidRDefault="004B7EC8" w:rsidP="006A1F4D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30 juni 2016</w:t>
            </w:r>
          </w:p>
          <w:p w14:paraId="6936EEDD" w14:textId="77777777" w:rsidR="004B7EC8" w:rsidRPr="003A3830" w:rsidRDefault="004B7EC8" w:rsidP="006A1F4D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79ADDBF" w14:textId="77777777" w:rsidR="004B7EC8" w:rsidRDefault="004B7EC8" w:rsidP="006A1F4D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N2016/04642/RTS</w:t>
            </w:r>
          </w:p>
          <w:p w14:paraId="2394C8F5" w14:textId="77777777" w:rsidR="00581A2D" w:rsidRDefault="00581A2D" w:rsidP="006A1F4D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55FF4578" w14:textId="77777777" w:rsidR="00F3755D" w:rsidRDefault="00581A2D" w:rsidP="00581A2D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Ändring</w:t>
            </w:r>
            <w:r w:rsidR="00F3755D">
              <w:rPr>
                <w:sz w:val="22"/>
                <w:szCs w:val="22"/>
                <w:lang w:eastAsia="sv-SE"/>
              </w:rPr>
              <w:t>sbeslut</w:t>
            </w:r>
            <w:r w:rsidRPr="003A3830">
              <w:rPr>
                <w:sz w:val="22"/>
                <w:szCs w:val="22"/>
                <w:lang w:eastAsia="sv-SE"/>
              </w:rPr>
              <w:t xml:space="preserve"> den </w:t>
            </w:r>
          </w:p>
          <w:p w14:paraId="486FCEE9" w14:textId="4EF2DC6E" w:rsidR="00581A2D" w:rsidRPr="003A3830" w:rsidRDefault="00581A2D" w:rsidP="00581A2D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21 december 2017</w:t>
            </w:r>
          </w:p>
          <w:p w14:paraId="04619E4F" w14:textId="77777777" w:rsidR="00581A2D" w:rsidRPr="003A3830" w:rsidRDefault="00581A2D" w:rsidP="00581A2D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81B80DF" w14:textId="77777777" w:rsidR="00581A2D" w:rsidRDefault="00581A2D" w:rsidP="00581A2D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N2017/04522/RTS</w:t>
            </w:r>
          </w:p>
          <w:p w14:paraId="7B7678D6" w14:textId="4449A3BE" w:rsidR="00D050E4" w:rsidRPr="003A3830" w:rsidRDefault="00D050E4" w:rsidP="00581A2D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B9E9" w14:textId="77777777" w:rsidR="00F3755D" w:rsidRDefault="005C4A10" w:rsidP="00CC3AEA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 xml:space="preserve">Delredovisning senast den </w:t>
            </w:r>
          </w:p>
          <w:p w14:paraId="261BBB25" w14:textId="77777777" w:rsidR="00F3755D" w:rsidRDefault="005C4A10" w:rsidP="00CC3AEA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 xml:space="preserve">31 januari 2019 och den </w:t>
            </w:r>
          </w:p>
          <w:p w14:paraId="3BAB6C2F" w14:textId="6924068A" w:rsidR="005C4A10" w:rsidRDefault="005C4A10" w:rsidP="00CC3AEA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31 mars 2020</w:t>
            </w:r>
            <w:r w:rsidR="00D050E4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7942FB6F" w14:textId="77777777" w:rsidR="005C4A10" w:rsidRDefault="005C4A10" w:rsidP="00CC3AEA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</w:p>
          <w:p w14:paraId="0340D47A" w14:textId="77777777" w:rsidR="00F3755D" w:rsidRDefault="005C4A10" w:rsidP="00CC3AEA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S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>lutredovis</w:t>
            </w:r>
            <w:r>
              <w:rPr>
                <w:color w:val="333333"/>
                <w:sz w:val="22"/>
                <w:szCs w:val="22"/>
                <w:lang w:eastAsia="sv-SE"/>
              </w:rPr>
              <w:t>ning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 xml:space="preserve"> senast den </w:t>
            </w:r>
          </w:p>
          <w:p w14:paraId="52B75F12" w14:textId="3D1900CF" w:rsidR="005C4A10" w:rsidRDefault="005C4A10" w:rsidP="00CC3AEA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31 mars 2021</w:t>
            </w:r>
            <w:r w:rsidR="00D050E4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618A0F17" w14:textId="64D40B85" w:rsidR="004B7EC8" w:rsidRPr="003A3830" w:rsidRDefault="004B7EC8" w:rsidP="006A1F4D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</w:tr>
      <w:tr w:rsidR="0050569E" w:rsidRPr="00480861" w14:paraId="251C50EE" w14:textId="77777777" w:rsidTr="00A912B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44F5A" w14:textId="34FEC08E" w:rsidR="00D050E4" w:rsidRDefault="0050569E" w:rsidP="001F7A7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3.</w:t>
            </w:r>
            <w:r w:rsidR="001F7A7D" w:rsidRPr="003A3830">
              <w:rPr>
                <w:sz w:val="22"/>
                <w:szCs w:val="22"/>
                <w:lang w:eastAsia="sv-SE"/>
              </w:rPr>
              <w:t>1</w:t>
            </w:r>
            <w:r w:rsidR="00E74436">
              <w:rPr>
                <w:sz w:val="22"/>
                <w:szCs w:val="22"/>
                <w:lang w:eastAsia="sv-SE"/>
              </w:rPr>
              <w:t>0</w:t>
            </w:r>
            <w:r w:rsidRPr="003A3830">
              <w:rPr>
                <w:sz w:val="22"/>
                <w:szCs w:val="22"/>
                <w:lang w:eastAsia="sv-SE"/>
              </w:rPr>
              <w:t xml:space="preserve"> Uppdrag till EU-</w:t>
            </w:r>
            <w:proofErr w:type="spellStart"/>
            <w:r w:rsidRPr="003A3830">
              <w:rPr>
                <w:sz w:val="22"/>
                <w:szCs w:val="22"/>
                <w:lang w:eastAsia="sv-SE"/>
              </w:rPr>
              <w:t>medelsförvaltande</w:t>
            </w:r>
            <w:proofErr w:type="spellEnd"/>
            <w:r w:rsidRPr="003A3830">
              <w:rPr>
                <w:sz w:val="22"/>
                <w:szCs w:val="22"/>
                <w:lang w:eastAsia="sv-SE"/>
              </w:rPr>
              <w:t xml:space="preserve"> myndigheter avseende förvaltningsförklaringar</w:t>
            </w:r>
            <w:r w:rsidR="00D050E4">
              <w:rPr>
                <w:sz w:val="22"/>
                <w:szCs w:val="22"/>
                <w:lang w:eastAsia="sv-SE"/>
              </w:rPr>
              <w:t>.</w:t>
            </w:r>
          </w:p>
          <w:p w14:paraId="1DF27679" w14:textId="44B51FDE" w:rsidR="0050569E" w:rsidRPr="003A3830" w:rsidRDefault="0050569E" w:rsidP="001F7A7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7BC92" w14:textId="7644B46E" w:rsidR="0050569E" w:rsidRPr="003A3830" w:rsidRDefault="00261561" w:rsidP="00976AF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 w:rsidR="0050569E" w:rsidRPr="003A3830">
              <w:rPr>
                <w:sz w:val="22"/>
                <w:szCs w:val="22"/>
              </w:rPr>
              <w:t>17 november 2016</w:t>
            </w:r>
          </w:p>
          <w:p w14:paraId="18CA2B39" w14:textId="77777777" w:rsidR="0050569E" w:rsidRPr="003A3830" w:rsidRDefault="0050569E" w:rsidP="00976AF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1EE8D8B0" w14:textId="77777777" w:rsidR="0050569E" w:rsidRPr="003A3830" w:rsidRDefault="0050569E" w:rsidP="00976AF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  <w:highlight w:val="yellow"/>
              </w:rPr>
            </w:pPr>
            <w:r w:rsidRPr="003A3830">
              <w:rPr>
                <w:sz w:val="22"/>
                <w:szCs w:val="22"/>
              </w:rPr>
              <w:t>Fi2016/04123/BAEU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AD81" w14:textId="136DCDAD" w:rsidR="0050569E" w:rsidRPr="003A3830" w:rsidRDefault="00742CB7" w:rsidP="00976AFA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Redovisas å</w:t>
            </w:r>
            <w:r w:rsidR="0050569E" w:rsidRPr="003A3830">
              <w:rPr>
                <w:sz w:val="22"/>
                <w:szCs w:val="22"/>
                <w:lang w:eastAsia="sv-SE"/>
              </w:rPr>
              <w:t xml:space="preserve">rligen den 1 mars </w:t>
            </w:r>
            <w:r w:rsidR="00131210" w:rsidRPr="003A3830">
              <w:rPr>
                <w:sz w:val="22"/>
                <w:szCs w:val="22"/>
                <w:lang w:eastAsia="sv-SE"/>
              </w:rPr>
              <w:br/>
            </w:r>
            <w:r w:rsidR="00A755DC" w:rsidRPr="003A3830">
              <w:rPr>
                <w:sz w:val="22"/>
                <w:szCs w:val="22"/>
                <w:lang w:eastAsia="sv-SE"/>
              </w:rPr>
              <w:t xml:space="preserve">t.o.m. </w:t>
            </w:r>
            <w:r w:rsidR="003023A4" w:rsidRPr="003A3830">
              <w:rPr>
                <w:sz w:val="22"/>
                <w:szCs w:val="22"/>
                <w:lang w:eastAsia="sv-SE"/>
              </w:rPr>
              <w:t xml:space="preserve">år </w:t>
            </w:r>
            <w:r w:rsidR="00A755DC" w:rsidRPr="003A3830">
              <w:rPr>
                <w:sz w:val="22"/>
                <w:szCs w:val="22"/>
                <w:lang w:eastAsia="sv-SE"/>
              </w:rPr>
              <w:t>2025</w:t>
            </w:r>
            <w:r w:rsidR="00D050E4">
              <w:rPr>
                <w:sz w:val="22"/>
                <w:szCs w:val="22"/>
                <w:lang w:eastAsia="sv-SE"/>
              </w:rPr>
              <w:t>.</w:t>
            </w:r>
          </w:p>
          <w:p w14:paraId="1960795B" w14:textId="369628D6" w:rsidR="0050569E" w:rsidRPr="003A3830" w:rsidRDefault="0050569E" w:rsidP="00976AFA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</w:tr>
      <w:tr w:rsidR="00184492" w:rsidRPr="00BF0B7D" w14:paraId="3AB72A67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70D16" w14:textId="3BB2CD40" w:rsidR="00D050E4" w:rsidRDefault="00184492" w:rsidP="001F7A7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3.</w:t>
            </w:r>
            <w:r w:rsidR="00D050E4">
              <w:rPr>
                <w:sz w:val="22"/>
                <w:szCs w:val="22"/>
                <w:lang w:eastAsia="sv-SE"/>
              </w:rPr>
              <w:t>1</w:t>
            </w:r>
            <w:r w:rsidR="00E74436">
              <w:rPr>
                <w:sz w:val="22"/>
                <w:szCs w:val="22"/>
                <w:lang w:eastAsia="sv-SE"/>
              </w:rPr>
              <w:t xml:space="preserve">1 </w:t>
            </w:r>
            <w:r w:rsidR="001F3716">
              <w:rPr>
                <w:sz w:val="22"/>
                <w:szCs w:val="22"/>
                <w:lang w:eastAsia="sv-SE"/>
              </w:rPr>
              <w:t>S</w:t>
            </w:r>
            <w:r w:rsidRPr="003A3830">
              <w:rPr>
                <w:sz w:val="22"/>
                <w:szCs w:val="22"/>
                <w:lang w:eastAsia="sv-SE"/>
              </w:rPr>
              <w:t xml:space="preserve">tödja aktörer med regionalt utvecklingsansvar i arbetet med regionala handlingsplaner för att integrera och stärka klimat- och miljöperspektiven i det </w:t>
            </w:r>
            <w:r w:rsidRPr="003A3830">
              <w:rPr>
                <w:sz w:val="22"/>
                <w:szCs w:val="22"/>
                <w:lang w:eastAsia="sv-SE"/>
              </w:rPr>
              <w:lastRenderedPageBreak/>
              <w:t>regionala tillväxtarbetet</w:t>
            </w:r>
            <w:r w:rsidR="00244D37" w:rsidRPr="003A3830">
              <w:rPr>
                <w:sz w:val="22"/>
                <w:szCs w:val="22"/>
                <w:lang w:eastAsia="sv-SE"/>
              </w:rPr>
              <w:t xml:space="preserve">. </w:t>
            </w:r>
            <w:r w:rsidR="00B94346" w:rsidRPr="003A3830">
              <w:rPr>
                <w:sz w:val="22"/>
                <w:szCs w:val="22"/>
                <w:lang w:eastAsia="sv-SE"/>
              </w:rPr>
              <w:t xml:space="preserve">Likalydande till </w:t>
            </w:r>
            <w:r w:rsidR="00244D37" w:rsidRPr="003A3830">
              <w:rPr>
                <w:sz w:val="22"/>
                <w:szCs w:val="22"/>
                <w:lang w:eastAsia="sv-SE"/>
              </w:rPr>
              <w:t>Naturvårdsverket</w:t>
            </w:r>
            <w:r w:rsidR="00B94346" w:rsidRPr="003A3830">
              <w:rPr>
                <w:sz w:val="22"/>
                <w:szCs w:val="22"/>
                <w:lang w:eastAsia="sv-SE"/>
              </w:rPr>
              <w:t xml:space="preserve"> och samverkan med Statens </w:t>
            </w:r>
            <w:r w:rsidR="00117EAB" w:rsidRPr="003A3830">
              <w:rPr>
                <w:sz w:val="22"/>
                <w:szCs w:val="22"/>
                <w:lang w:eastAsia="sv-SE"/>
              </w:rPr>
              <w:t>e</w:t>
            </w:r>
            <w:r w:rsidR="00B94346" w:rsidRPr="003A3830">
              <w:rPr>
                <w:sz w:val="22"/>
                <w:szCs w:val="22"/>
                <w:lang w:eastAsia="sv-SE"/>
              </w:rPr>
              <w:t>nergimyndighet</w:t>
            </w:r>
            <w:r w:rsidR="00D050E4">
              <w:rPr>
                <w:sz w:val="22"/>
                <w:szCs w:val="22"/>
                <w:lang w:eastAsia="sv-SE"/>
              </w:rPr>
              <w:t>.</w:t>
            </w:r>
          </w:p>
          <w:p w14:paraId="40F4A457" w14:textId="28467E46" w:rsidR="00184492" w:rsidRPr="003A3830" w:rsidRDefault="00184492" w:rsidP="001F7A7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38204" w14:textId="44CACA82" w:rsidR="00184492" w:rsidRPr="003A3830" w:rsidRDefault="00261561" w:rsidP="004D45AC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lastRenderedPageBreak/>
              <w:t xml:space="preserve">Den </w:t>
            </w:r>
            <w:r w:rsidR="00A74408" w:rsidRPr="003A3830">
              <w:rPr>
                <w:sz w:val="22"/>
                <w:szCs w:val="22"/>
              </w:rPr>
              <w:t>2</w:t>
            </w:r>
            <w:r w:rsidR="008B2E13" w:rsidRPr="003A3830">
              <w:rPr>
                <w:sz w:val="22"/>
                <w:szCs w:val="22"/>
              </w:rPr>
              <w:t>2</w:t>
            </w:r>
            <w:r w:rsidR="00184492" w:rsidRPr="003A3830">
              <w:rPr>
                <w:sz w:val="22"/>
                <w:szCs w:val="22"/>
              </w:rPr>
              <w:t xml:space="preserve"> december 2016</w:t>
            </w:r>
          </w:p>
          <w:p w14:paraId="60345AE5" w14:textId="77777777" w:rsidR="008D58E2" w:rsidRPr="003A3830" w:rsidRDefault="008D58E2" w:rsidP="004D45AC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045181B7" w14:textId="7A9E32E6" w:rsidR="00184492" w:rsidRPr="003A3830" w:rsidRDefault="00184492" w:rsidP="00922AFC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color w:val="333333"/>
                <w:sz w:val="22"/>
                <w:szCs w:val="22"/>
                <w:lang w:eastAsia="sv-SE"/>
              </w:rPr>
              <w:t>N2016/</w:t>
            </w:r>
            <w:r w:rsidR="00922AFC" w:rsidRPr="003A3830">
              <w:rPr>
                <w:color w:val="333333"/>
                <w:sz w:val="22"/>
                <w:szCs w:val="22"/>
                <w:lang w:eastAsia="sv-SE"/>
              </w:rPr>
              <w:t>08073</w:t>
            </w:r>
            <w:r w:rsidRPr="003A3830">
              <w:rPr>
                <w:color w:val="333333"/>
                <w:sz w:val="22"/>
                <w:szCs w:val="22"/>
                <w:lang w:eastAsia="sv-SE"/>
              </w:rPr>
              <w:t>/RTS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CD4E" w14:textId="3FB43F54" w:rsidR="00B6454F" w:rsidRDefault="00B6454F" w:rsidP="00117EA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Å</w:t>
            </w:r>
            <w:r w:rsidR="0050008C" w:rsidRPr="003A3830">
              <w:rPr>
                <w:sz w:val="22"/>
                <w:szCs w:val="22"/>
                <w:lang w:eastAsia="sv-SE"/>
              </w:rPr>
              <w:t xml:space="preserve">rliga redovisningar senast den 31 oktober </w:t>
            </w:r>
            <w:r w:rsidR="00CF5986" w:rsidRPr="003A3830">
              <w:rPr>
                <w:sz w:val="22"/>
                <w:szCs w:val="22"/>
                <w:lang w:eastAsia="sv-SE"/>
              </w:rPr>
              <w:t>2018–202</w:t>
            </w:r>
            <w:r w:rsidR="0021081C" w:rsidRPr="003A3830">
              <w:rPr>
                <w:sz w:val="22"/>
                <w:szCs w:val="22"/>
                <w:lang w:eastAsia="sv-SE"/>
              </w:rPr>
              <w:t>0</w:t>
            </w:r>
            <w:r w:rsidR="00D050E4">
              <w:rPr>
                <w:sz w:val="22"/>
                <w:szCs w:val="22"/>
                <w:lang w:eastAsia="sv-SE"/>
              </w:rPr>
              <w:t>.</w:t>
            </w:r>
          </w:p>
          <w:p w14:paraId="34FEEAC0" w14:textId="77777777" w:rsidR="00B6454F" w:rsidRDefault="00B6454F" w:rsidP="00117EA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15234522" w14:textId="77777777" w:rsidR="00F3755D" w:rsidRDefault="00B6454F" w:rsidP="00117EA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S</w:t>
            </w:r>
            <w:r w:rsidR="0021081C" w:rsidRPr="003A3830">
              <w:rPr>
                <w:sz w:val="22"/>
                <w:szCs w:val="22"/>
                <w:lang w:eastAsia="sv-SE"/>
              </w:rPr>
              <w:t xml:space="preserve">lutredovisning senast den </w:t>
            </w:r>
          </w:p>
          <w:p w14:paraId="45E9F05E" w14:textId="10E75136" w:rsidR="00184492" w:rsidRPr="003A3830" w:rsidRDefault="0021081C" w:rsidP="00117EA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31 oktober 2021</w:t>
            </w:r>
            <w:r w:rsidR="00D050E4"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3610B2" w:rsidRPr="00D6085E" w14:paraId="7F890988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27060" w14:textId="63CC1AE6" w:rsidR="00FC5D12" w:rsidRDefault="00FC5D12" w:rsidP="003610B2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E74436">
              <w:rPr>
                <w:sz w:val="22"/>
                <w:szCs w:val="22"/>
              </w:rPr>
              <w:t>2</w:t>
            </w:r>
            <w:r w:rsidR="00D6085E">
              <w:rPr>
                <w:sz w:val="22"/>
                <w:szCs w:val="22"/>
              </w:rPr>
              <w:t xml:space="preserve"> </w:t>
            </w:r>
            <w:r w:rsidR="003610B2" w:rsidRPr="00D6085E">
              <w:rPr>
                <w:sz w:val="22"/>
                <w:szCs w:val="22"/>
              </w:rPr>
              <w:t>Förberedelser av sammanhållningspolitiken efter 2020</w:t>
            </w:r>
            <w:r>
              <w:rPr>
                <w:sz w:val="22"/>
                <w:szCs w:val="22"/>
              </w:rPr>
              <w:t>.</w:t>
            </w:r>
          </w:p>
          <w:p w14:paraId="648502C7" w14:textId="3772292D" w:rsidR="003610B2" w:rsidRPr="00D6085E" w:rsidRDefault="003610B2" w:rsidP="003610B2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76E1A" w14:textId="77777777" w:rsidR="003610B2" w:rsidRDefault="003610B2" w:rsidP="003610B2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D6085E">
              <w:rPr>
                <w:sz w:val="22"/>
                <w:szCs w:val="22"/>
              </w:rPr>
              <w:t>Den 18 december 2017</w:t>
            </w:r>
          </w:p>
          <w:p w14:paraId="22C0F75A" w14:textId="77777777" w:rsidR="00F7495B" w:rsidRDefault="00F7495B" w:rsidP="003610B2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5DC87C16" w14:textId="3C7A566E" w:rsidR="00F7495B" w:rsidRPr="00D6085E" w:rsidRDefault="00F7495B" w:rsidP="003610B2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F7495B">
              <w:rPr>
                <w:sz w:val="22"/>
                <w:szCs w:val="22"/>
              </w:rPr>
              <w:t>N2017/07676/FF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D3221" w14:textId="3FBDE239" w:rsidR="003610B2" w:rsidRPr="00D6085E" w:rsidRDefault="00F7495B" w:rsidP="003610B2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D6085E">
              <w:rPr>
                <w:sz w:val="22"/>
                <w:szCs w:val="22"/>
                <w:lang w:eastAsia="sv-SE"/>
              </w:rPr>
              <w:t>Årligen i årsredovisningen</w:t>
            </w:r>
            <w:r w:rsidR="00FC5D12"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3610B2" w:rsidRPr="00D6085E" w14:paraId="016B3A62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D14B8" w14:textId="73CD13F4" w:rsidR="003610B2" w:rsidRPr="00D6085E" w:rsidRDefault="00FC5D12" w:rsidP="003610B2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3.1</w:t>
            </w:r>
            <w:r w:rsidR="00E74436">
              <w:rPr>
                <w:sz w:val="22"/>
                <w:szCs w:val="22"/>
              </w:rPr>
              <w:t>3</w:t>
            </w:r>
            <w:r w:rsidR="00D6085E">
              <w:rPr>
                <w:sz w:val="22"/>
                <w:szCs w:val="22"/>
              </w:rPr>
              <w:t xml:space="preserve"> </w:t>
            </w:r>
            <w:r w:rsidR="003610B2" w:rsidRPr="00D6085E">
              <w:rPr>
                <w:sz w:val="22"/>
                <w:szCs w:val="22"/>
              </w:rPr>
              <w:t>Digitalisering av finansiering och resultat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21EDC" w14:textId="33F487A6" w:rsidR="003610B2" w:rsidRDefault="003610B2" w:rsidP="003610B2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D6085E">
              <w:rPr>
                <w:sz w:val="22"/>
                <w:szCs w:val="22"/>
              </w:rPr>
              <w:t>Den 18 december 2017</w:t>
            </w:r>
          </w:p>
          <w:p w14:paraId="4704C73E" w14:textId="77777777" w:rsidR="00F7495B" w:rsidRDefault="00F7495B" w:rsidP="003610B2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094FB6B4" w14:textId="77777777" w:rsidR="00F7495B" w:rsidRDefault="00F7495B" w:rsidP="003610B2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F7495B">
              <w:rPr>
                <w:sz w:val="22"/>
                <w:szCs w:val="22"/>
              </w:rPr>
              <w:t>N2017/07676/FF</w:t>
            </w:r>
          </w:p>
          <w:p w14:paraId="0860C31E" w14:textId="0E34593A" w:rsidR="00FC5D12" w:rsidRPr="00D6085E" w:rsidRDefault="00FC5D12" w:rsidP="003610B2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1B70" w14:textId="4C43633A" w:rsidR="003610B2" w:rsidRPr="00D6085E" w:rsidRDefault="00F7495B" w:rsidP="003610B2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D6085E">
              <w:rPr>
                <w:sz w:val="22"/>
                <w:szCs w:val="22"/>
                <w:lang w:eastAsia="sv-SE"/>
              </w:rPr>
              <w:t>Årligen i årsredovisningen</w:t>
            </w:r>
            <w:r w:rsidR="00FC5D12"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DB0153" w:rsidRPr="00D6085E" w14:paraId="61EFC34B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BE58D" w14:textId="54FBA96C" w:rsidR="00DB0153" w:rsidRPr="00D6085E" w:rsidRDefault="00ED137E" w:rsidP="00DB0153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3.1</w:t>
            </w:r>
            <w:r w:rsidR="00E74436">
              <w:rPr>
                <w:sz w:val="22"/>
                <w:szCs w:val="22"/>
                <w:lang w:eastAsia="sv-SE"/>
              </w:rPr>
              <w:t>4</w:t>
            </w:r>
            <w:r w:rsidR="00FB475A" w:rsidRPr="00D6085E">
              <w:rPr>
                <w:sz w:val="22"/>
                <w:szCs w:val="22"/>
                <w:lang w:eastAsia="sv-SE"/>
              </w:rPr>
              <w:t xml:space="preserve"> </w:t>
            </w:r>
            <w:r w:rsidR="00BF36AE">
              <w:rPr>
                <w:sz w:val="22"/>
                <w:szCs w:val="22"/>
                <w:lang w:eastAsia="sv-SE"/>
              </w:rPr>
              <w:t>S</w:t>
            </w:r>
            <w:r w:rsidR="00DB0153" w:rsidRPr="00D6085E">
              <w:rPr>
                <w:sz w:val="22"/>
                <w:szCs w:val="22"/>
                <w:lang w:eastAsia="sv-SE"/>
              </w:rPr>
              <w:t xml:space="preserve">tödja regionalt kompetensförsörjningsarbete </w:t>
            </w:r>
          </w:p>
          <w:p w14:paraId="183E0163" w14:textId="6342781E" w:rsidR="00DB0153" w:rsidRPr="00D6085E" w:rsidRDefault="00DB0153" w:rsidP="00DB0153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D6085E">
              <w:rPr>
                <w:sz w:val="22"/>
                <w:szCs w:val="22"/>
                <w:lang w:eastAsia="sv-SE"/>
              </w:rPr>
              <w:t>2018–2020</w:t>
            </w:r>
            <w:r w:rsidR="00FC5D12"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6D920" w14:textId="76183DAD" w:rsidR="00DB0153" w:rsidRPr="00D6085E" w:rsidRDefault="00EF499A" w:rsidP="00DB0153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D6085E">
              <w:rPr>
                <w:sz w:val="22"/>
                <w:szCs w:val="22"/>
              </w:rPr>
              <w:t xml:space="preserve">Den </w:t>
            </w:r>
            <w:r w:rsidR="00DB0153" w:rsidRPr="00D6085E">
              <w:rPr>
                <w:sz w:val="22"/>
                <w:szCs w:val="22"/>
              </w:rPr>
              <w:t>21 december 2017</w:t>
            </w:r>
          </w:p>
          <w:p w14:paraId="0F447A05" w14:textId="77777777" w:rsidR="00DB0153" w:rsidRPr="00D6085E" w:rsidRDefault="00DB0153" w:rsidP="00DB0153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1DC7FA86" w14:textId="4FED68DE" w:rsidR="00DB0153" w:rsidRPr="00D6085E" w:rsidRDefault="00DB0153" w:rsidP="00DB0153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D6085E">
              <w:rPr>
                <w:sz w:val="22"/>
                <w:szCs w:val="22"/>
              </w:rPr>
              <w:t>N2017/07839/RTS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0D7AE" w14:textId="6D38F15B" w:rsidR="00B83CF7" w:rsidRPr="00D6085E" w:rsidRDefault="00DB0153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D6085E">
              <w:rPr>
                <w:sz w:val="22"/>
                <w:szCs w:val="22"/>
                <w:lang w:eastAsia="sv-SE"/>
              </w:rPr>
              <w:t xml:space="preserve">Delredovisningar </w:t>
            </w:r>
            <w:r w:rsidR="00B83CF7" w:rsidRPr="00D6085E">
              <w:rPr>
                <w:sz w:val="22"/>
                <w:szCs w:val="22"/>
                <w:lang w:eastAsia="sv-SE"/>
              </w:rPr>
              <w:t>den 30 mars 2019 samt den 27 mars 2020</w:t>
            </w:r>
            <w:r w:rsidR="00FC5D12">
              <w:rPr>
                <w:sz w:val="22"/>
                <w:szCs w:val="22"/>
                <w:lang w:eastAsia="sv-SE"/>
              </w:rPr>
              <w:t>.</w:t>
            </w:r>
          </w:p>
          <w:p w14:paraId="3EAA01EA" w14:textId="4C57D4E7" w:rsidR="00B83CF7" w:rsidRPr="00D6085E" w:rsidRDefault="00B83CF7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608F7DB4" w14:textId="20B9AF36" w:rsidR="00B83CF7" w:rsidRPr="00D6085E" w:rsidRDefault="00B83CF7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D6085E">
              <w:rPr>
                <w:sz w:val="22"/>
                <w:szCs w:val="22"/>
                <w:lang w:eastAsia="sv-SE"/>
              </w:rPr>
              <w:t>Slutredovisning den 31 mars 2021</w:t>
            </w:r>
            <w:r w:rsidR="00FC5D12">
              <w:rPr>
                <w:sz w:val="22"/>
                <w:szCs w:val="22"/>
                <w:lang w:eastAsia="sv-SE"/>
              </w:rPr>
              <w:t>.</w:t>
            </w:r>
          </w:p>
          <w:p w14:paraId="1BE2AC11" w14:textId="5EA8AAE4" w:rsidR="00DB0153" w:rsidRPr="00D6085E" w:rsidDel="00155EE8" w:rsidRDefault="00DB0153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</w:tr>
      <w:tr w:rsidR="004B4330" w:rsidRPr="00D83B66" w14:paraId="56A88792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3A626" w14:textId="627F275B" w:rsidR="00FC5D12" w:rsidRDefault="00ED137E" w:rsidP="00DB0153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3.1</w:t>
            </w:r>
            <w:r w:rsidR="00E74436">
              <w:rPr>
                <w:sz w:val="22"/>
                <w:szCs w:val="22"/>
                <w:lang w:eastAsia="sv-SE"/>
              </w:rPr>
              <w:t>5</w:t>
            </w:r>
            <w:r w:rsidR="00FB475A" w:rsidRPr="003A3830">
              <w:rPr>
                <w:sz w:val="22"/>
                <w:szCs w:val="22"/>
                <w:lang w:eastAsia="sv-SE"/>
              </w:rPr>
              <w:t xml:space="preserve"> </w:t>
            </w:r>
            <w:r w:rsidR="00BF36AE">
              <w:rPr>
                <w:sz w:val="22"/>
                <w:szCs w:val="22"/>
                <w:lang w:eastAsia="sv-SE"/>
              </w:rPr>
              <w:t>S</w:t>
            </w:r>
            <w:r w:rsidR="004B4330" w:rsidRPr="003A3830">
              <w:rPr>
                <w:sz w:val="22"/>
                <w:szCs w:val="22"/>
                <w:lang w:eastAsia="sv-SE"/>
              </w:rPr>
              <w:t>tärka integrationsperspektivet i det regionala kompetensförsörjningsarbetet 2018–2020</w:t>
            </w:r>
            <w:r w:rsidR="00FC5D12">
              <w:rPr>
                <w:sz w:val="22"/>
                <w:szCs w:val="22"/>
                <w:lang w:eastAsia="sv-SE"/>
              </w:rPr>
              <w:t>.</w:t>
            </w:r>
          </w:p>
          <w:p w14:paraId="5F16BD76" w14:textId="40411587" w:rsidR="004B4330" w:rsidRPr="003A3830" w:rsidRDefault="004B4330" w:rsidP="00DB0153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579C0" w14:textId="77777777" w:rsidR="004B4330" w:rsidRPr="003A3830" w:rsidRDefault="00A429B1" w:rsidP="00DB0153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 mars 2018</w:t>
            </w:r>
          </w:p>
          <w:p w14:paraId="503545B8" w14:textId="77777777" w:rsidR="00471001" w:rsidRPr="003A3830" w:rsidRDefault="00471001" w:rsidP="00DB0153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066F3C46" w14:textId="26436987" w:rsidR="00471001" w:rsidRPr="003A3830" w:rsidRDefault="00471001" w:rsidP="00DB0153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N2018/01438/RTS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94EFE" w14:textId="1A3DB885" w:rsidR="00E45A13" w:rsidRPr="003A3830" w:rsidRDefault="00E45A13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Delredovisning</w:t>
            </w:r>
            <w:r w:rsidR="00D83303">
              <w:rPr>
                <w:sz w:val="22"/>
                <w:szCs w:val="22"/>
                <w:lang w:eastAsia="sv-SE"/>
              </w:rPr>
              <w:t xml:space="preserve"> </w:t>
            </w:r>
            <w:r w:rsidRPr="003A3830">
              <w:rPr>
                <w:sz w:val="22"/>
                <w:szCs w:val="22"/>
                <w:lang w:eastAsia="sv-SE"/>
              </w:rPr>
              <w:t>den 29 maj 2020</w:t>
            </w:r>
            <w:r w:rsidR="00FC5D12">
              <w:rPr>
                <w:sz w:val="22"/>
                <w:szCs w:val="22"/>
                <w:lang w:eastAsia="sv-SE"/>
              </w:rPr>
              <w:t>.</w:t>
            </w:r>
          </w:p>
          <w:p w14:paraId="21BB8E6C" w14:textId="77777777" w:rsidR="00E45A13" w:rsidRPr="003A3830" w:rsidRDefault="00E45A13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74680C30" w14:textId="70B90EB7" w:rsidR="004B4330" w:rsidRPr="003A3830" w:rsidRDefault="00E45A13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Slutredovisning den 28 maj 2021</w:t>
            </w:r>
            <w:r w:rsidR="00FC5D12"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DB0153" w:rsidRPr="00D83B66" w14:paraId="69919D87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DB6BA" w14:textId="31135183" w:rsidR="00DB0153" w:rsidRPr="003A3830" w:rsidRDefault="00DB0153" w:rsidP="00DB0153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3.</w:t>
            </w:r>
            <w:r w:rsidR="00D358D4">
              <w:rPr>
                <w:sz w:val="22"/>
                <w:szCs w:val="22"/>
                <w:lang w:eastAsia="sv-SE"/>
              </w:rPr>
              <w:t>1</w:t>
            </w:r>
            <w:r w:rsidR="00E74436">
              <w:rPr>
                <w:sz w:val="22"/>
                <w:szCs w:val="22"/>
                <w:lang w:eastAsia="sv-SE"/>
              </w:rPr>
              <w:t>6</w:t>
            </w:r>
            <w:r w:rsidR="00FC5D12">
              <w:rPr>
                <w:sz w:val="22"/>
                <w:szCs w:val="22"/>
                <w:lang w:eastAsia="sv-SE"/>
              </w:rPr>
              <w:t xml:space="preserve"> </w:t>
            </w:r>
            <w:r w:rsidRPr="003A3830">
              <w:rPr>
                <w:sz w:val="22"/>
                <w:szCs w:val="22"/>
                <w:lang w:eastAsia="sv-SE"/>
              </w:rPr>
              <w:t>Administrera ett sekretariat för regionala digitaliseringskoordinatorer</w:t>
            </w:r>
            <w:r w:rsidR="00FC5D12"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7C473" w14:textId="77777777" w:rsidR="00DB0153" w:rsidRPr="003A3830" w:rsidRDefault="00DB0153" w:rsidP="00DB0153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12 juli 2018</w:t>
            </w:r>
          </w:p>
          <w:p w14:paraId="0188698A" w14:textId="77777777" w:rsidR="00DB0153" w:rsidRPr="003A3830" w:rsidRDefault="00DB0153" w:rsidP="00DB0153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56DEAD84" w14:textId="77777777" w:rsidR="00DB0153" w:rsidRDefault="00DB0153" w:rsidP="00DB0153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N2018/04130/D</w:t>
            </w:r>
          </w:p>
          <w:p w14:paraId="69458CFA" w14:textId="5E46A2C1" w:rsidR="00E72C18" w:rsidRPr="003A3830" w:rsidRDefault="00E72C18" w:rsidP="00DB0153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948B2" w14:textId="77777777" w:rsidR="00F3755D" w:rsidRDefault="00DB0153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 xml:space="preserve">Årliga </w:t>
            </w:r>
            <w:r w:rsidR="00F92E44">
              <w:rPr>
                <w:sz w:val="22"/>
                <w:szCs w:val="22"/>
                <w:lang w:eastAsia="sv-SE"/>
              </w:rPr>
              <w:t xml:space="preserve">redovisningar </w:t>
            </w:r>
            <w:r w:rsidRPr="003A3830">
              <w:rPr>
                <w:sz w:val="22"/>
                <w:szCs w:val="22"/>
                <w:lang w:eastAsia="sv-SE"/>
              </w:rPr>
              <w:t xml:space="preserve">den </w:t>
            </w:r>
          </w:p>
          <w:p w14:paraId="2C3E355B" w14:textId="051FEBE4" w:rsidR="00DB0153" w:rsidRPr="003A3830" w:rsidRDefault="00DB0153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26 mars 2019</w:t>
            </w:r>
            <w:r w:rsidR="004354CD">
              <w:rPr>
                <w:sz w:val="22"/>
                <w:szCs w:val="22"/>
              </w:rPr>
              <w:t>–</w:t>
            </w:r>
            <w:r w:rsidRPr="003A3830">
              <w:rPr>
                <w:sz w:val="22"/>
                <w:szCs w:val="22"/>
                <w:lang w:eastAsia="sv-SE"/>
              </w:rPr>
              <w:t>2021</w:t>
            </w:r>
            <w:r w:rsidR="00FC5D12"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CD2A87" w:rsidRPr="00D83B66" w14:paraId="54F5B5C4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753D1" w14:textId="0099C75B" w:rsidR="00CD2A87" w:rsidRPr="003A3830" w:rsidRDefault="00ED137E" w:rsidP="00DB0153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</w:t>
            </w:r>
            <w:r w:rsidR="00D358D4">
              <w:rPr>
                <w:sz w:val="22"/>
                <w:szCs w:val="22"/>
                <w:lang w:eastAsia="sv-SE"/>
              </w:rPr>
              <w:t>1</w:t>
            </w:r>
            <w:r w:rsidR="00E74436">
              <w:rPr>
                <w:sz w:val="22"/>
                <w:szCs w:val="22"/>
                <w:lang w:eastAsia="sv-SE"/>
              </w:rPr>
              <w:t>7</w:t>
            </w:r>
            <w:r w:rsidR="00FB475A" w:rsidRPr="003A3830">
              <w:rPr>
                <w:sz w:val="22"/>
                <w:szCs w:val="22"/>
                <w:lang w:eastAsia="sv-SE"/>
              </w:rPr>
              <w:t xml:space="preserve"> </w:t>
            </w:r>
            <w:r w:rsidR="007025E2" w:rsidRPr="003A3830">
              <w:rPr>
                <w:sz w:val="22"/>
                <w:szCs w:val="22"/>
                <w:lang w:eastAsia="sv-SE"/>
              </w:rPr>
              <w:t>Uppdrag att följa upp statsbidrag till socioekonomiskt utsatta kommuner</w:t>
            </w:r>
            <w:r w:rsidR="00FC5D12"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BD829" w14:textId="11AE9144" w:rsidR="007025E2" w:rsidRPr="003A3830" w:rsidRDefault="007025E2" w:rsidP="00DB0153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15 mars 2018</w:t>
            </w:r>
          </w:p>
          <w:p w14:paraId="66ADF6FB" w14:textId="77777777" w:rsidR="007025E2" w:rsidRPr="003A3830" w:rsidRDefault="007025E2" w:rsidP="00DB0153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07F75790" w14:textId="7464FE47" w:rsidR="00CD2A87" w:rsidRPr="003A3830" w:rsidRDefault="007025E2" w:rsidP="00DB0153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N2018/01914/RTS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9247F" w14:textId="77777777" w:rsidR="00F3755D" w:rsidRDefault="007025E2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 xml:space="preserve">Delredovisning årligen senast </w:t>
            </w:r>
            <w:r w:rsidR="003A3830" w:rsidRPr="003A3830">
              <w:rPr>
                <w:sz w:val="22"/>
                <w:szCs w:val="22"/>
                <w:lang w:eastAsia="sv-SE"/>
              </w:rPr>
              <w:t>den</w:t>
            </w:r>
            <w:r w:rsidR="0075123E">
              <w:rPr>
                <w:sz w:val="22"/>
                <w:szCs w:val="22"/>
                <w:lang w:eastAsia="sv-SE"/>
              </w:rPr>
              <w:t xml:space="preserve"> </w:t>
            </w:r>
            <w:r w:rsidR="0060506A">
              <w:rPr>
                <w:sz w:val="22"/>
                <w:szCs w:val="22"/>
                <w:lang w:eastAsia="sv-SE"/>
              </w:rPr>
              <w:t xml:space="preserve">15 april </w:t>
            </w:r>
            <w:r w:rsidR="00897FC0" w:rsidRPr="003A3830">
              <w:rPr>
                <w:sz w:val="22"/>
                <w:szCs w:val="22"/>
                <w:lang w:eastAsia="sv-SE"/>
              </w:rPr>
              <w:t xml:space="preserve">respektive </w:t>
            </w:r>
            <w:r w:rsidR="003A3830" w:rsidRPr="003A3830">
              <w:rPr>
                <w:sz w:val="22"/>
                <w:szCs w:val="22"/>
                <w:lang w:eastAsia="sv-SE"/>
              </w:rPr>
              <w:t xml:space="preserve">den </w:t>
            </w:r>
          </w:p>
          <w:p w14:paraId="09CF4E5F" w14:textId="5D569759" w:rsidR="00976AFA" w:rsidRPr="003A3830" w:rsidRDefault="00897FC0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1 september</w:t>
            </w:r>
            <w:r w:rsidR="00FC5D12">
              <w:rPr>
                <w:sz w:val="22"/>
                <w:szCs w:val="22"/>
                <w:lang w:eastAsia="sv-SE"/>
              </w:rPr>
              <w:t>.</w:t>
            </w:r>
          </w:p>
          <w:p w14:paraId="1035B9E5" w14:textId="77777777" w:rsidR="007025E2" w:rsidRPr="003A3830" w:rsidRDefault="007025E2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  <w:p w14:paraId="46699D77" w14:textId="77777777" w:rsidR="00F3755D" w:rsidRDefault="007025E2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 xml:space="preserve">Slutredovisning senast den </w:t>
            </w:r>
          </w:p>
          <w:p w14:paraId="1808D2E6" w14:textId="39F9FCF2" w:rsidR="00CD2A87" w:rsidRDefault="007025E2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15 oktober 2028</w:t>
            </w:r>
            <w:r w:rsidR="00FC5D12">
              <w:rPr>
                <w:sz w:val="22"/>
                <w:szCs w:val="22"/>
                <w:lang w:eastAsia="sv-SE"/>
              </w:rPr>
              <w:t>.</w:t>
            </w:r>
          </w:p>
          <w:p w14:paraId="36E6F299" w14:textId="2442216B" w:rsidR="00BF36AE" w:rsidRPr="003A3830" w:rsidRDefault="00BF36AE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</w:tr>
      <w:tr w:rsidR="00967ACC" w:rsidRPr="00D83B66" w14:paraId="0563872E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3022" w14:textId="77777777" w:rsidR="00967ACC" w:rsidRDefault="00ED137E" w:rsidP="00DB0153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</w:t>
            </w:r>
            <w:r w:rsidR="00E74436">
              <w:rPr>
                <w:sz w:val="22"/>
                <w:szCs w:val="22"/>
                <w:lang w:eastAsia="sv-SE"/>
              </w:rPr>
              <w:t>18</w:t>
            </w:r>
            <w:r w:rsidR="00FB475A" w:rsidRPr="003A3830">
              <w:rPr>
                <w:sz w:val="22"/>
                <w:szCs w:val="22"/>
                <w:lang w:eastAsia="sv-SE"/>
              </w:rPr>
              <w:t xml:space="preserve"> </w:t>
            </w:r>
            <w:r w:rsidR="00BF36AE">
              <w:rPr>
                <w:sz w:val="22"/>
                <w:szCs w:val="22"/>
                <w:lang w:eastAsia="sv-SE"/>
              </w:rPr>
              <w:t>L</w:t>
            </w:r>
            <w:r w:rsidR="00967ACC" w:rsidRPr="003A3830">
              <w:rPr>
                <w:sz w:val="22"/>
                <w:szCs w:val="22"/>
                <w:lang w:eastAsia="sv-SE"/>
              </w:rPr>
              <w:t>ämna förslag på hur hållbarhetsarbetet inom den regionala tillväxtpolitiken kan stärkas</w:t>
            </w:r>
            <w:r w:rsidR="00FC5D12">
              <w:rPr>
                <w:sz w:val="22"/>
                <w:szCs w:val="22"/>
                <w:lang w:eastAsia="sv-SE"/>
              </w:rPr>
              <w:t>.</w:t>
            </w:r>
          </w:p>
          <w:p w14:paraId="546F20F5" w14:textId="4C6461E3" w:rsidR="00E74436" w:rsidRPr="003A3830" w:rsidRDefault="00E74436" w:rsidP="00DB0153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57892" w14:textId="77777777" w:rsidR="00967ACC" w:rsidRPr="003A3830" w:rsidRDefault="00967ACC" w:rsidP="00DB0153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23 augusti 2018</w:t>
            </w:r>
          </w:p>
          <w:p w14:paraId="1916DD4C" w14:textId="77777777" w:rsidR="00967ACC" w:rsidRPr="003A3830" w:rsidRDefault="00967ACC" w:rsidP="00DB0153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46503736" w14:textId="2AF4F28E" w:rsidR="00967ACC" w:rsidRPr="003A3830" w:rsidRDefault="00967ACC" w:rsidP="00DB0153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N2018/04488/RTS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D579" w14:textId="77777777" w:rsidR="00967ACC" w:rsidRDefault="00967ACC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 xml:space="preserve">Slutredovisning </w:t>
            </w:r>
            <w:r w:rsidR="009B4007">
              <w:rPr>
                <w:sz w:val="22"/>
                <w:szCs w:val="22"/>
                <w:lang w:eastAsia="sv-SE"/>
              </w:rPr>
              <w:t xml:space="preserve">den </w:t>
            </w:r>
            <w:r w:rsidRPr="003A3830">
              <w:rPr>
                <w:sz w:val="22"/>
                <w:szCs w:val="22"/>
                <w:lang w:eastAsia="sv-SE"/>
              </w:rPr>
              <w:t>15 februari 2020</w:t>
            </w:r>
            <w:r w:rsidR="00FC5D12">
              <w:rPr>
                <w:sz w:val="22"/>
                <w:szCs w:val="22"/>
                <w:lang w:eastAsia="sv-SE"/>
              </w:rPr>
              <w:t>.</w:t>
            </w:r>
          </w:p>
          <w:p w14:paraId="0E62F527" w14:textId="258F90E8" w:rsidR="00BF36AE" w:rsidRPr="003A3830" w:rsidRDefault="00BF36AE" w:rsidP="00DB0153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</w:tr>
      <w:tr w:rsidR="0072790A" w:rsidRPr="00D83B66" w14:paraId="57A86E84" w14:textId="77777777" w:rsidTr="00A912B1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F288" w14:textId="46F3D19A" w:rsidR="0072790A" w:rsidRPr="00C53A47" w:rsidRDefault="00D358D4" w:rsidP="0072790A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</w:t>
            </w:r>
            <w:r w:rsidR="00E74436">
              <w:rPr>
                <w:sz w:val="22"/>
                <w:szCs w:val="22"/>
                <w:lang w:eastAsia="sv-SE"/>
              </w:rPr>
              <w:t>19</w:t>
            </w:r>
            <w:r>
              <w:rPr>
                <w:sz w:val="22"/>
                <w:szCs w:val="22"/>
                <w:lang w:eastAsia="sv-SE"/>
              </w:rPr>
              <w:t xml:space="preserve"> </w:t>
            </w:r>
            <w:r w:rsidR="0072790A" w:rsidRPr="00C53A47">
              <w:rPr>
                <w:sz w:val="22"/>
                <w:szCs w:val="22"/>
                <w:lang w:eastAsia="sv-SE"/>
              </w:rPr>
              <w:t>Miljödriven näringslivsutveckling</w:t>
            </w:r>
          </w:p>
          <w:p w14:paraId="51ADDA24" w14:textId="459A704A" w:rsidR="0072790A" w:rsidRDefault="0072790A" w:rsidP="0072790A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218E" w14:textId="3F19F9F3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4E9AF85C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2A36CEF8" w14:textId="576078F9" w:rsidR="0072790A" w:rsidRP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72790A">
              <w:rPr>
                <w:sz w:val="22"/>
                <w:szCs w:val="22"/>
              </w:rPr>
              <w:t>N2018/05858/SUN</w:t>
            </w:r>
          </w:p>
          <w:p w14:paraId="13AEC901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3361D4BA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4B2AA13C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15967FE8" w14:textId="4024B881" w:rsidR="0072790A" w:rsidRPr="003A3830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9F2D" w14:textId="0DF7C687" w:rsidR="00367003" w:rsidRPr="003A3830" w:rsidDel="00D83303" w:rsidRDefault="0072790A" w:rsidP="0072790A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C53A47">
              <w:rPr>
                <w:sz w:val="22"/>
                <w:szCs w:val="22"/>
                <w:lang w:eastAsia="sv-SE"/>
              </w:rPr>
              <w:t>En rapport ska redovisas senast den 15 april 2019 till Regeringskansliet (Näringsdepartementet). Därefter ska redovisning för varje aktuellt budgetår lämnas årligen till Regeringskansliet (Näringsdepartementet) senast den 15 april nästföljande år.</w:t>
            </w:r>
          </w:p>
        </w:tc>
      </w:tr>
      <w:tr w:rsidR="00D30E1A" w:rsidRPr="00D6085E" w14:paraId="04AD2E9D" w14:textId="77777777" w:rsidTr="00A912B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1C3D" w14:textId="705077A4" w:rsidR="00D30E1A" w:rsidRDefault="00D30E1A" w:rsidP="00D30E1A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lastRenderedPageBreak/>
              <w:t>3.2</w:t>
            </w:r>
            <w:r w:rsidR="00E74436">
              <w:rPr>
                <w:sz w:val="22"/>
                <w:szCs w:val="22"/>
                <w:lang w:eastAsia="sv-SE"/>
              </w:rPr>
              <w:t>0</w:t>
            </w:r>
            <w:r>
              <w:rPr>
                <w:sz w:val="22"/>
                <w:szCs w:val="22"/>
                <w:lang w:eastAsia="sv-SE"/>
              </w:rPr>
              <w:t xml:space="preserve"> </w:t>
            </w:r>
            <w:r w:rsidRPr="00E33D04">
              <w:rPr>
                <w:sz w:val="22"/>
                <w:szCs w:val="22"/>
                <w:lang w:eastAsia="sv-SE"/>
              </w:rPr>
              <w:t>Bidra till att utveckla de regionala företagsstöden avseende jämställdhet, integration och miljö, inklusive klimat.</w:t>
            </w:r>
          </w:p>
          <w:p w14:paraId="270E5782" w14:textId="77777777" w:rsidR="00D30E1A" w:rsidRDefault="00D30E1A" w:rsidP="00D30E1A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B2EA4" w14:textId="77777777" w:rsidR="00D30E1A" w:rsidRDefault="00D30E1A" w:rsidP="00D30E1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D6085E">
              <w:rPr>
                <w:sz w:val="22"/>
                <w:szCs w:val="22"/>
              </w:rPr>
              <w:t>Den 18 december 2017</w:t>
            </w:r>
          </w:p>
          <w:p w14:paraId="45594BBB" w14:textId="77777777" w:rsidR="00D30E1A" w:rsidRDefault="00D30E1A" w:rsidP="00D30E1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6C3FCCD9" w14:textId="0DBB0C0B" w:rsidR="00D30E1A" w:rsidRPr="00D6085E" w:rsidRDefault="00D30E1A" w:rsidP="00D30E1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FA2E65">
              <w:rPr>
                <w:sz w:val="22"/>
                <w:szCs w:val="22"/>
              </w:rPr>
              <w:t>N2017/07676/FF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28AA1" w14:textId="5BC9C3EE" w:rsidR="00D30E1A" w:rsidRPr="00D6085E" w:rsidRDefault="00D30E1A" w:rsidP="00D30E1A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D6085E">
              <w:rPr>
                <w:sz w:val="22"/>
                <w:szCs w:val="22"/>
                <w:lang w:eastAsia="sv-SE"/>
              </w:rPr>
              <w:t>Årligen i årsredovisningen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0B5BCD" w14:paraId="42AEAC7E" w14:textId="77777777" w:rsidTr="00D30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AC8C0" w14:textId="753FBDCD" w:rsidR="000B5BCD" w:rsidRDefault="00D358D4" w:rsidP="000B5B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E77E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0B5BCD" w:rsidRPr="000B5BCD">
              <w:rPr>
                <w:sz w:val="22"/>
                <w:szCs w:val="22"/>
              </w:rPr>
              <w:t>Hantera verksamhetsbidrag, verksamhetsrapporteringar, ekonomiska rapporteringar samt dialoger avseende Riksorganisationen Hela Sverige ska leva</w:t>
            </w:r>
          </w:p>
          <w:p w14:paraId="13B70E16" w14:textId="5A0AB767" w:rsidR="00E74436" w:rsidRPr="000B5BCD" w:rsidRDefault="00E74436" w:rsidP="000B5B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C220" w14:textId="57E66482" w:rsidR="000B5BCD" w:rsidRPr="000B5BCD" w:rsidRDefault="0072790A" w:rsidP="000B5BCD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17 maj </w:t>
            </w:r>
            <w:r w:rsidR="000B5BCD" w:rsidRPr="000B5BCD">
              <w:rPr>
                <w:sz w:val="22"/>
                <w:szCs w:val="22"/>
              </w:rPr>
              <w:t>2018</w:t>
            </w:r>
          </w:p>
          <w:p w14:paraId="6E910696" w14:textId="77777777" w:rsidR="000B5BCD" w:rsidRPr="000B5BCD" w:rsidRDefault="000B5BCD" w:rsidP="000B5BCD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1D66B342" w14:textId="1C0BF31E" w:rsidR="000B5BCD" w:rsidRPr="00ED137E" w:rsidRDefault="000B5BCD" w:rsidP="000B5BCD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0B5BCD">
              <w:rPr>
                <w:sz w:val="22"/>
                <w:szCs w:val="22"/>
              </w:rPr>
              <w:t>N2018/00044/HL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7A62C" w14:textId="1D62E51A" w:rsidR="000B5BCD" w:rsidRPr="00ED137E" w:rsidRDefault="000B5BCD" w:rsidP="000B5BCD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 xml:space="preserve">Den 31 maj </w:t>
            </w:r>
            <w:r w:rsidRPr="00ED137E">
              <w:rPr>
                <w:sz w:val="22"/>
                <w:szCs w:val="22"/>
                <w:lang w:eastAsia="sv-SE"/>
              </w:rPr>
              <w:t>2022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0B5BCD" w14:paraId="724D5582" w14:textId="77777777" w:rsidTr="00D30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46062" w14:textId="77777777" w:rsidR="000B5BCD" w:rsidRDefault="00047932" w:rsidP="000B5B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bookmarkStart w:id="3" w:name="_Hlk23422962"/>
            <w:r>
              <w:rPr>
                <w:sz w:val="22"/>
                <w:szCs w:val="22"/>
              </w:rPr>
              <w:t>3.2</w:t>
            </w:r>
            <w:r w:rsidR="00E77E9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0B5BCD" w:rsidRPr="000B5BCD">
              <w:rPr>
                <w:sz w:val="22"/>
                <w:szCs w:val="22"/>
              </w:rPr>
              <w:t>Hantera verksamhetsbidrag, verksamhetsrapporteringar, ekonomiska rapporteringar samt dialoger avseende Skärgårdarnas Riksförbund</w:t>
            </w:r>
          </w:p>
          <w:p w14:paraId="68A6A897" w14:textId="76D53663" w:rsidR="00367003" w:rsidRPr="000B5BCD" w:rsidRDefault="00367003" w:rsidP="000B5BCD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D9E87" w14:textId="2DE93220" w:rsidR="000B5BCD" w:rsidRDefault="0072790A" w:rsidP="000B5BCD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14 februari 2019</w:t>
            </w:r>
          </w:p>
          <w:p w14:paraId="29AD7DAE" w14:textId="77777777" w:rsidR="00F3755D" w:rsidRDefault="00F3755D" w:rsidP="000B5BCD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6D2A870C" w14:textId="4FF54D00" w:rsidR="000B5BCD" w:rsidRPr="00ED137E" w:rsidRDefault="000B5BCD" w:rsidP="000B5BCD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0B5BCD">
              <w:rPr>
                <w:sz w:val="22"/>
                <w:szCs w:val="22"/>
              </w:rPr>
              <w:t>N2018/02620/HL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BB938" w14:textId="2B77E9B9" w:rsidR="000B5BCD" w:rsidRPr="00ED137E" w:rsidRDefault="000B5BCD" w:rsidP="000B5BCD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proofErr w:type="gramStart"/>
            <w:r>
              <w:rPr>
                <w:sz w:val="22"/>
                <w:szCs w:val="22"/>
                <w:lang w:eastAsia="sv-SE"/>
              </w:rPr>
              <w:t xml:space="preserve">Den </w:t>
            </w:r>
            <w:r w:rsidR="00DB1133">
              <w:rPr>
                <w:sz w:val="22"/>
                <w:szCs w:val="22"/>
                <w:lang w:eastAsia="sv-SE"/>
              </w:rPr>
              <w:t xml:space="preserve"> 31</w:t>
            </w:r>
            <w:proofErr w:type="gramEnd"/>
            <w:r w:rsidR="00DB1133">
              <w:rPr>
                <w:sz w:val="22"/>
                <w:szCs w:val="22"/>
                <w:lang w:eastAsia="sv-SE"/>
              </w:rPr>
              <w:t xml:space="preserve"> maj </w:t>
            </w:r>
            <w:r>
              <w:rPr>
                <w:sz w:val="22"/>
                <w:szCs w:val="22"/>
                <w:lang w:eastAsia="sv-SE"/>
              </w:rPr>
              <w:t>2022.</w:t>
            </w:r>
          </w:p>
        </w:tc>
      </w:tr>
      <w:bookmarkEnd w:id="3"/>
      <w:tr w:rsidR="00750B95" w14:paraId="52E020BD" w14:textId="77777777" w:rsidTr="00D30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41912" w14:textId="58250351" w:rsidR="00750B95" w:rsidRPr="00750B95" w:rsidRDefault="00047932" w:rsidP="00750B9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E77E9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750B95" w:rsidRPr="00750B95">
              <w:rPr>
                <w:sz w:val="22"/>
                <w:szCs w:val="22"/>
              </w:rPr>
              <w:t>Redovisning av regionala företagsstöd, projektverksamhet och stöd till kommersiell service</w:t>
            </w:r>
          </w:p>
          <w:p w14:paraId="1E449245" w14:textId="2D46A0EB" w:rsidR="00750B95" w:rsidRPr="000B5BCD" w:rsidRDefault="00750B95" w:rsidP="00750B95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2044" w14:textId="62E9889D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30F5811D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0A5898F6" w14:textId="5566FDFD" w:rsidR="0072790A" w:rsidRP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72790A">
              <w:rPr>
                <w:sz w:val="22"/>
                <w:szCs w:val="22"/>
              </w:rPr>
              <w:t>N2018/05858/SUN</w:t>
            </w:r>
          </w:p>
          <w:p w14:paraId="2E4B3BDA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234F41F4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0BC0F9F9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47AC252D" w14:textId="2D10D4E0" w:rsidR="00750B95" w:rsidRPr="000B5BCD" w:rsidRDefault="00750B95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952C" w14:textId="77777777" w:rsidR="00750B95" w:rsidRDefault="00750B95" w:rsidP="000B5BCD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750B95">
              <w:rPr>
                <w:sz w:val="22"/>
                <w:szCs w:val="22"/>
              </w:rPr>
              <w:t>Redovisning för varje aktuellt budgetår lämnas årligen nästföljande år till Regeringskansliet (Näringsdepartementet), dels en delredovisning senast den 18 april, dels en slutrapport senast den 28 juni.</w:t>
            </w:r>
          </w:p>
          <w:p w14:paraId="321B0D75" w14:textId="1EFD1E3C" w:rsidR="00E77E9B" w:rsidRDefault="00E77E9B" w:rsidP="000B5BCD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</w:tr>
      <w:tr w:rsidR="0072790A" w14:paraId="3DA46AB5" w14:textId="77777777" w:rsidTr="00D30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04AD9" w14:textId="4EDAD467" w:rsidR="0072790A" w:rsidRPr="00750B95" w:rsidRDefault="00047932" w:rsidP="0072790A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E77E9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="0072790A" w:rsidRPr="001E7314">
              <w:rPr>
                <w:sz w:val="22"/>
                <w:szCs w:val="22"/>
              </w:rPr>
              <w:t>Redovisning av arbetet med att främja tillgänglighet till kommersiell och viss offentlig service för företag och medborgare i serviceglesa områden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860BC" w14:textId="023E19BA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3CA40455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7B470A6A" w14:textId="0FD6408E" w:rsidR="0072790A" w:rsidRP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72790A">
              <w:rPr>
                <w:sz w:val="22"/>
                <w:szCs w:val="22"/>
              </w:rPr>
              <w:t>N2018/05858/SUN</w:t>
            </w:r>
          </w:p>
          <w:p w14:paraId="6F678708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71B427ED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276CB033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6D5450A1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3E4B" w14:textId="77777777" w:rsidR="0072790A" w:rsidRDefault="0072790A" w:rsidP="0072790A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1E7314">
              <w:rPr>
                <w:sz w:val="22"/>
                <w:szCs w:val="22"/>
              </w:rPr>
              <w:t>En samlad redovisning för varje aktuellt budgetår ska lämnas årligen nästföljande år till Regeringskansliet (Näringsdepartementet), med ändring av vad som angetts i tidigare regleringsbrev (dnr N2016/08059/FF m.fl.), senast den 18 april</w:t>
            </w:r>
            <w:r w:rsidR="00E77E9B">
              <w:rPr>
                <w:sz w:val="22"/>
                <w:szCs w:val="22"/>
              </w:rPr>
              <w:t>.</w:t>
            </w:r>
          </w:p>
          <w:p w14:paraId="56A61C9C" w14:textId="3C2EDA08" w:rsidR="00E77E9B" w:rsidRPr="00750B95" w:rsidRDefault="00E77E9B" w:rsidP="0072790A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72790A" w14:paraId="7D2A6C30" w14:textId="77777777" w:rsidTr="00D30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0B78A" w14:textId="4F0E460A" w:rsidR="0072790A" w:rsidRPr="00750B95" w:rsidRDefault="00047932" w:rsidP="0072790A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E77E9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72790A" w:rsidRPr="00750B95">
              <w:rPr>
                <w:sz w:val="22"/>
                <w:szCs w:val="22"/>
              </w:rPr>
              <w:t>Sammanställning av redovisningar från aktörer med regionalt utvecklingsansvar och länsstyrelser</w:t>
            </w:r>
          </w:p>
          <w:p w14:paraId="2470B9BB" w14:textId="1246E9C1" w:rsidR="0072790A" w:rsidRDefault="0072790A" w:rsidP="0072790A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6EC2" w14:textId="236D9C82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361ACB63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3CF976AD" w14:textId="297752E4" w:rsidR="0072790A" w:rsidRP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 w:rsidRPr="0072790A">
              <w:rPr>
                <w:sz w:val="22"/>
                <w:szCs w:val="22"/>
              </w:rPr>
              <w:t>N2018/05858/SUN</w:t>
            </w:r>
          </w:p>
          <w:p w14:paraId="494A8FEE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4C80896F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7A253758" w14:textId="77777777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1391F29C" w14:textId="08146EAE" w:rsidR="0072790A" w:rsidRDefault="0072790A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4FC93" w14:textId="65BA0FEE" w:rsidR="0072790A" w:rsidRPr="00750B95" w:rsidRDefault="0072790A" w:rsidP="0072790A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 w:rsidRPr="00750B95">
              <w:rPr>
                <w:sz w:val="22"/>
                <w:szCs w:val="22"/>
              </w:rPr>
              <w:t>Redovisning för varje aktuellt budgetår lämnas årligen till Regeringskansliet (Näringsdepartementet) nästföljande år senast den 18 april.</w:t>
            </w:r>
          </w:p>
        </w:tc>
      </w:tr>
      <w:tr w:rsidR="00111750" w14:paraId="69FB05D2" w14:textId="77777777" w:rsidTr="00D30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857D2" w14:textId="67E9AD8E" w:rsidR="00111750" w:rsidRDefault="00111750" w:rsidP="0072790A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E77E9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666344">
              <w:rPr>
                <w:sz w:val="22"/>
                <w:szCs w:val="22"/>
              </w:rPr>
              <w:t>G</w:t>
            </w:r>
            <w:r w:rsidRPr="00111750">
              <w:rPr>
                <w:sz w:val="22"/>
                <w:szCs w:val="22"/>
              </w:rPr>
              <w:t xml:space="preserve">enomföra näringslivsinsatser och insatser inom besöksnäringen inom </w:t>
            </w:r>
            <w:r w:rsidRPr="00111750">
              <w:rPr>
                <w:sz w:val="22"/>
                <w:szCs w:val="22"/>
              </w:rPr>
              <w:lastRenderedPageBreak/>
              <w:t>ramen för en sammanhållen landsbygdspolitik</w:t>
            </w:r>
          </w:p>
          <w:p w14:paraId="215BA596" w14:textId="7A3F1151" w:rsidR="00A041A4" w:rsidRDefault="00A041A4" w:rsidP="0072790A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89292" w14:textId="77777777" w:rsidR="00111750" w:rsidRDefault="00111750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Den 27 juni 2019</w:t>
            </w:r>
          </w:p>
          <w:p w14:paraId="55EEDA6F" w14:textId="77777777" w:rsidR="00111750" w:rsidRDefault="00111750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</w:p>
          <w:p w14:paraId="53EC3200" w14:textId="21ABC69B" w:rsidR="00111750" w:rsidRDefault="00111750" w:rsidP="0072790A">
            <w:pPr>
              <w:overflowPunct/>
              <w:autoSpaceDE/>
              <w:adjustRightInd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N2019/02557/RTL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700EB" w14:textId="45338893" w:rsidR="00111750" w:rsidRPr="00750B95" w:rsidRDefault="00111750" w:rsidP="0072790A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Inget krav på redovisning.</w:t>
            </w:r>
          </w:p>
        </w:tc>
      </w:tr>
    </w:tbl>
    <w:p w14:paraId="5DE7C895" w14:textId="41317357" w:rsidR="006C7384" w:rsidRDefault="006C7384" w:rsidP="006C7384">
      <w:pPr>
        <w:overflowPunct/>
        <w:spacing w:line="240" w:lineRule="auto"/>
        <w:textAlignment w:val="auto"/>
        <w:rPr>
          <w:lang w:eastAsia="sv-SE"/>
        </w:rPr>
      </w:pPr>
    </w:p>
    <w:p w14:paraId="2006D54C" w14:textId="1097CB0D" w:rsidR="006C7384" w:rsidRDefault="006C7384" w:rsidP="002A7283">
      <w:pPr>
        <w:keepNext/>
        <w:keepLines/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  <w:r w:rsidRPr="007E6D27">
        <w:rPr>
          <w:rFonts w:ascii="TradeGothic" w:hAnsi="TradeGothic" w:cs="OriginalGaramondBTBoldItalic"/>
          <w:b/>
          <w:bCs/>
          <w:iCs/>
          <w:szCs w:val="24"/>
          <w:lang w:eastAsia="sv-SE"/>
        </w:rPr>
        <w:t>4. Övriga uppdrag</w:t>
      </w:r>
    </w:p>
    <w:p w14:paraId="2A55613B" w14:textId="77777777" w:rsidR="00F3755D" w:rsidRPr="007E6D27" w:rsidRDefault="00F3755D" w:rsidP="002A7283">
      <w:pPr>
        <w:keepNext/>
        <w:keepLines/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63413" w:rsidRPr="00696AD7" w14:paraId="455833D8" w14:textId="77777777" w:rsidTr="006D4C06">
        <w:tc>
          <w:tcPr>
            <w:tcW w:w="3020" w:type="dxa"/>
          </w:tcPr>
          <w:p w14:paraId="41317DEE" w14:textId="77777777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  <w:sz w:val="22"/>
                <w:szCs w:val="22"/>
              </w:rPr>
              <w:t>Uppdrag</w:t>
            </w:r>
          </w:p>
        </w:tc>
        <w:tc>
          <w:tcPr>
            <w:tcW w:w="3021" w:type="dxa"/>
          </w:tcPr>
          <w:p w14:paraId="22B8EB94" w14:textId="77777777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</w:rPr>
              <w:t>Lämnat</w:t>
            </w:r>
          </w:p>
        </w:tc>
        <w:tc>
          <w:tcPr>
            <w:tcW w:w="3021" w:type="dxa"/>
          </w:tcPr>
          <w:p w14:paraId="2B32579F" w14:textId="71AD5D60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  <w:sz w:val="22"/>
                <w:szCs w:val="22"/>
              </w:rPr>
              <w:t>Redovisas senast/</w:t>
            </w:r>
            <w:r w:rsidR="002E2818">
              <w:rPr>
                <w:rFonts w:ascii="TradeGothic" w:hAnsi="TradeGothic"/>
                <w:b/>
                <w:sz w:val="22"/>
                <w:szCs w:val="22"/>
              </w:rPr>
              <w:t xml:space="preserve"> </w:t>
            </w:r>
            <w:r w:rsidRPr="00D20665">
              <w:rPr>
                <w:rFonts w:ascii="TradeGothic" w:hAnsi="TradeGothic"/>
                <w:b/>
                <w:sz w:val="22"/>
                <w:szCs w:val="22"/>
              </w:rPr>
              <w:t>avslutas</w:t>
            </w:r>
          </w:p>
        </w:tc>
      </w:tr>
      <w:tr w:rsidR="00563413" w14:paraId="48E13F01" w14:textId="77777777" w:rsidTr="006D4C06">
        <w:tc>
          <w:tcPr>
            <w:tcW w:w="3020" w:type="dxa"/>
          </w:tcPr>
          <w:p w14:paraId="194ADF1F" w14:textId="6208F439" w:rsidR="0027688C" w:rsidRDefault="00DD4A86" w:rsidP="00DD4A86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ED13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A</w:t>
            </w:r>
            <w:r w:rsidRPr="00DD4A86">
              <w:rPr>
                <w:sz w:val="22"/>
                <w:szCs w:val="22"/>
              </w:rPr>
              <w:t>nalysera hur myndigheten ska verka för att nå</w:t>
            </w:r>
            <w:r>
              <w:rPr>
                <w:sz w:val="22"/>
                <w:szCs w:val="22"/>
              </w:rPr>
              <w:t xml:space="preserve"> </w:t>
            </w:r>
            <w:r w:rsidRPr="00DD4A86">
              <w:rPr>
                <w:sz w:val="22"/>
                <w:szCs w:val="22"/>
              </w:rPr>
              <w:t>miljömålen</w:t>
            </w:r>
            <w:r w:rsidR="0027688C">
              <w:rPr>
                <w:sz w:val="22"/>
                <w:szCs w:val="22"/>
              </w:rPr>
              <w:t>.</w:t>
            </w:r>
          </w:p>
          <w:p w14:paraId="5236584B" w14:textId="5DFBA08B" w:rsidR="00DD4A86" w:rsidRDefault="00DD4A86" w:rsidP="00DD4A86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3D7626A4" w14:textId="62287AAA" w:rsidR="00DD4A86" w:rsidRDefault="00261561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704106" w:rsidRPr="00704106">
              <w:rPr>
                <w:sz w:val="22"/>
                <w:szCs w:val="22"/>
              </w:rPr>
              <w:t>25 juni 2015</w:t>
            </w:r>
          </w:p>
          <w:p w14:paraId="13BDB8FC" w14:textId="77777777" w:rsidR="00704106" w:rsidRDefault="00704106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9E6251E" w14:textId="10E83460" w:rsidR="00DD4A86" w:rsidRPr="005D04AD" w:rsidRDefault="00704106" w:rsidP="00704106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M2015/02633/M</w:t>
            </w:r>
            <w:r w:rsidR="00B44BD3">
              <w:rPr>
                <w:sz w:val="22"/>
                <w:szCs w:val="22"/>
              </w:rPr>
              <w:t>m</w:t>
            </w:r>
          </w:p>
        </w:tc>
        <w:tc>
          <w:tcPr>
            <w:tcW w:w="3021" w:type="dxa"/>
          </w:tcPr>
          <w:p w14:paraId="5D2AAAA4" w14:textId="1ACC9C05" w:rsidR="00DD4A86" w:rsidRPr="005A7DB4" w:rsidRDefault="00D224B9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anslutning till årsredovisningen</w:t>
            </w:r>
            <w:r w:rsidR="00551E8B">
              <w:rPr>
                <w:sz w:val="22"/>
                <w:szCs w:val="22"/>
              </w:rPr>
              <w:t>. Uppdraget pågår 2016</w:t>
            </w:r>
            <w:r w:rsidR="004354CD">
              <w:rPr>
                <w:sz w:val="22"/>
                <w:szCs w:val="22"/>
              </w:rPr>
              <w:t>–</w:t>
            </w:r>
            <w:r w:rsidR="00551E8B">
              <w:rPr>
                <w:sz w:val="22"/>
                <w:szCs w:val="22"/>
              </w:rPr>
              <w:t>2019</w:t>
            </w:r>
            <w:r w:rsidR="0027688C">
              <w:rPr>
                <w:sz w:val="22"/>
                <w:szCs w:val="22"/>
              </w:rPr>
              <w:t>.</w:t>
            </w:r>
          </w:p>
        </w:tc>
      </w:tr>
      <w:tr w:rsidR="00563413" w14:paraId="72C1EC42" w14:textId="77777777" w:rsidTr="006D4C06">
        <w:tc>
          <w:tcPr>
            <w:tcW w:w="3020" w:type="dxa"/>
          </w:tcPr>
          <w:p w14:paraId="0FA809F9" w14:textId="05EEC3F1" w:rsidR="008600E8" w:rsidRPr="00B458E4" w:rsidRDefault="00FB475A" w:rsidP="00B458E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4.</w:t>
            </w:r>
            <w:r w:rsidR="00ED137E">
              <w:rPr>
                <w:sz w:val="22"/>
                <w:szCs w:val="22"/>
              </w:rPr>
              <w:t>2</w:t>
            </w:r>
            <w:r w:rsidR="008600E8" w:rsidRPr="00617D59">
              <w:rPr>
                <w:sz w:val="22"/>
                <w:szCs w:val="22"/>
              </w:rPr>
              <w:t xml:space="preserve"> Medverka</w:t>
            </w:r>
            <w:r w:rsidR="008600E8" w:rsidRPr="008600E8">
              <w:rPr>
                <w:sz w:val="22"/>
                <w:szCs w:val="22"/>
              </w:rPr>
              <w:t xml:space="preserve"> i genomförandet av Europeiska unionens strategi för Östersjöregionen</w:t>
            </w:r>
            <w:r w:rsidR="0027688C">
              <w:rPr>
                <w:sz w:val="22"/>
                <w:szCs w:val="22"/>
              </w:rPr>
              <w:t>.</w:t>
            </w:r>
          </w:p>
        </w:tc>
        <w:tc>
          <w:tcPr>
            <w:tcW w:w="3021" w:type="dxa"/>
          </w:tcPr>
          <w:p w14:paraId="1A228C99" w14:textId="45F6A599" w:rsidR="00BB32C7" w:rsidRDefault="00261561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BB32C7">
              <w:rPr>
                <w:sz w:val="22"/>
                <w:szCs w:val="22"/>
              </w:rPr>
              <w:t>14 januari 2016</w:t>
            </w:r>
          </w:p>
          <w:p w14:paraId="1F02646F" w14:textId="77777777" w:rsidR="0080078F" w:rsidRDefault="0080078F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E23F0FC" w14:textId="77777777" w:rsidR="008600E8" w:rsidRDefault="008600E8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8600E8">
              <w:rPr>
                <w:sz w:val="22"/>
                <w:szCs w:val="22"/>
              </w:rPr>
              <w:t>N2016/00258/FF</w:t>
            </w:r>
          </w:p>
          <w:p w14:paraId="2C3245D4" w14:textId="77777777" w:rsidR="008908E2" w:rsidRDefault="008908E2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559B11A" w14:textId="77777777" w:rsidR="008908E2" w:rsidRDefault="008908E2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17 december 2019</w:t>
            </w:r>
          </w:p>
          <w:p w14:paraId="47AE5209" w14:textId="77777777" w:rsidR="008908E2" w:rsidRDefault="008908E2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C93470F" w14:textId="47B0D33B" w:rsidR="008908E2" w:rsidRDefault="008908E2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N2019/03177/BI</w:t>
            </w:r>
          </w:p>
        </w:tc>
        <w:tc>
          <w:tcPr>
            <w:tcW w:w="3021" w:type="dxa"/>
          </w:tcPr>
          <w:p w14:paraId="738E8810" w14:textId="3D392D07" w:rsidR="00BB32C7" w:rsidRDefault="00D35253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Myndighetens genomförande r</w:t>
            </w:r>
            <w:r w:rsidR="00BB32C7">
              <w:rPr>
                <w:sz w:val="22"/>
                <w:szCs w:val="22"/>
              </w:rPr>
              <w:t>edovisas årligen</w:t>
            </w:r>
            <w:r w:rsidR="00EF39B9">
              <w:rPr>
                <w:sz w:val="22"/>
                <w:szCs w:val="22"/>
              </w:rPr>
              <w:t xml:space="preserve"> den</w:t>
            </w:r>
          </w:p>
          <w:p w14:paraId="24E0EF39" w14:textId="063D8F29" w:rsidR="00BB32C7" w:rsidRDefault="00BB32C7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januari</w:t>
            </w:r>
            <w:r w:rsidR="00D35253">
              <w:rPr>
                <w:sz w:val="22"/>
                <w:szCs w:val="22"/>
              </w:rPr>
              <w:t xml:space="preserve"> </w:t>
            </w:r>
          </w:p>
          <w:p w14:paraId="74D3AABC" w14:textId="55102814" w:rsidR="0027688C" w:rsidRDefault="00BB32C7" w:rsidP="00117EAB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117EA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</w:t>
            </w:r>
            <w:r w:rsidR="002E5434">
              <w:rPr>
                <w:sz w:val="22"/>
                <w:szCs w:val="22"/>
              </w:rPr>
              <w:t>1</w:t>
            </w:r>
            <w:r w:rsidR="0027688C">
              <w:rPr>
                <w:sz w:val="22"/>
                <w:szCs w:val="22"/>
              </w:rPr>
              <w:t>.</w:t>
            </w:r>
          </w:p>
          <w:p w14:paraId="6891D849" w14:textId="0B346A03" w:rsidR="008600E8" w:rsidRDefault="00BB32C7" w:rsidP="00117EAB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F00AE4" w14:textId="6DDC387F" w:rsidR="002E5434" w:rsidRDefault="00D35253" w:rsidP="00D3525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D35253">
              <w:rPr>
                <w:sz w:val="22"/>
                <w:szCs w:val="22"/>
              </w:rPr>
              <w:t>apport och övergripande analys</w:t>
            </w:r>
            <w:r>
              <w:rPr>
                <w:sz w:val="22"/>
                <w:szCs w:val="22"/>
              </w:rPr>
              <w:t>,</w:t>
            </w:r>
            <w:r w:rsidRPr="00D352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baserad på övriga myndigheters rapportering, redovisas årligen </w:t>
            </w:r>
            <w:r w:rsidRPr="00D35253">
              <w:rPr>
                <w:sz w:val="22"/>
                <w:szCs w:val="22"/>
              </w:rPr>
              <w:t>senast den 30 april</w:t>
            </w:r>
            <w:r w:rsidR="003F68DE">
              <w:rPr>
                <w:sz w:val="22"/>
                <w:szCs w:val="22"/>
              </w:rPr>
              <w:t xml:space="preserve"> 2017–</w:t>
            </w:r>
            <w:r w:rsidR="00175970">
              <w:rPr>
                <w:sz w:val="22"/>
                <w:szCs w:val="22"/>
              </w:rPr>
              <w:t>202</w:t>
            </w:r>
            <w:r w:rsidR="002E5434">
              <w:rPr>
                <w:sz w:val="22"/>
                <w:szCs w:val="22"/>
              </w:rPr>
              <w:t>1</w:t>
            </w:r>
            <w:r w:rsidR="0027688C">
              <w:rPr>
                <w:sz w:val="22"/>
                <w:szCs w:val="22"/>
              </w:rPr>
              <w:t>.</w:t>
            </w:r>
          </w:p>
          <w:p w14:paraId="7919EDBA" w14:textId="217C8E99" w:rsidR="0027688C" w:rsidRDefault="0027688C" w:rsidP="00D3525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38385B" w:rsidRPr="003A3830" w14:paraId="0A378B0F" w14:textId="77777777" w:rsidTr="00A64925">
        <w:tc>
          <w:tcPr>
            <w:tcW w:w="3020" w:type="dxa"/>
          </w:tcPr>
          <w:p w14:paraId="32C42EA2" w14:textId="45D97CC1" w:rsidR="0038385B" w:rsidRPr="0038385B" w:rsidRDefault="0038385B" w:rsidP="0038385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3A740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38385B">
              <w:rPr>
                <w:sz w:val="22"/>
                <w:szCs w:val="22"/>
              </w:rPr>
              <w:t>Fördelning av myndigheters ansvar för utveckling, framställning och</w:t>
            </w:r>
          </w:p>
          <w:p w14:paraId="6B1FAC50" w14:textId="18F8C42F" w:rsidR="0038385B" w:rsidRDefault="0038385B" w:rsidP="0038385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8385B">
              <w:rPr>
                <w:sz w:val="22"/>
                <w:szCs w:val="22"/>
              </w:rPr>
              <w:t>s</w:t>
            </w:r>
            <w:r w:rsidR="0027688C">
              <w:rPr>
                <w:sz w:val="22"/>
                <w:szCs w:val="22"/>
              </w:rPr>
              <w:t>pridning av europeisk statistik.</w:t>
            </w:r>
          </w:p>
          <w:p w14:paraId="65B0A4B3" w14:textId="5AF459A3" w:rsidR="0027688C" w:rsidRDefault="0027688C" w:rsidP="0038385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B38CA2D" w14:textId="77777777" w:rsidR="0038385B" w:rsidRDefault="0038385B" w:rsidP="006A1F4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16 februari 2017</w:t>
            </w:r>
          </w:p>
          <w:p w14:paraId="46DAB5E7" w14:textId="77777777" w:rsidR="0038385B" w:rsidRDefault="0038385B" w:rsidP="006A1F4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1BE7C9C" w14:textId="77777777" w:rsidR="0038385B" w:rsidRDefault="0038385B" w:rsidP="006A1F4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8385B">
              <w:rPr>
                <w:sz w:val="22"/>
                <w:szCs w:val="22"/>
              </w:rPr>
              <w:t>Fi2017/00227/SFO</w:t>
            </w:r>
          </w:p>
          <w:p w14:paraId="44AB4510" w14:textId="3249513E" w:rsidR="0027688C" w:rsidRPr="003A3830" w:rsidRDefault="0027688C" w:rsidP="006A1F4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79854F13" w14:textId="4D305898" w:rsidR="0038385B" w:rsidRPr="003A3830" w:rsidRDefault="0047603E" w:rsidP="00367003">
            <w:pPr>
              <w:overflowPunct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Inget krav på särskild rapportering</w:t>
            </w:r>
            <w:r w:rsidR="007A3C80">
              <w:rPr>
                <w:sz w:val="22"/>
                <w:szCs w:val="22"/>
              </w:rPr>
              <w:t>.</w:t>
            </w:r>
          </w:p>
        </w:tc>
      </w:tr>
      <w:tr w:rsidR="00FD40D2" w:rsidRPr="003A3830" w14:paraId="529838B1" w14:textId="77777777" w:rsidTr="006D4C06">
        <w:tc>
          <w:tcPr>
            <w:tcW w:w="3020" w:type="dxa"/>
          </w:tcPr>
          <w:p w14:paraId="70D74C65" w14:textId="53108522" w:rsidR="00FD40D2" w:rsidRPr="003A3830" w:rsidRDefault="00ED137E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3A7403">
              <w:rPr>
                <w:sz w:val="22"/>
                <w:szCs w:val="22"/>
                <w:lang w:eastAsia="en-US"/>
              </w:rPr>
              <w:t>4</w:t>
            </w:r>
            <w:r w:rsidR="0061362C">
              <w:rPr>
                <w:sz w:val="22"/>
                <w:szCs w:val="22"/>
                <w:lang w:eastAsia="en-US"/>
              </w:rPr>
              <w:t xml:space="preserve"> </w:t>
            </w:r>
            <w:r w:rsidR="00223D7D">
              <w:rPr>
                <w:sz w:val="22"/>
                <w:szCs w:val="22"/>
                <w:lang w:eastAsia="en-US"/>
              </w:rPr>
              <w:t>Bistå Rådet för hållbara städer</w:t>
            </w:r>
            <w:r w:rsidR="0027688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21" w:type="dxa"/>
          </w:tcPr>
          <w:p w14:paraId="74A0811D" w14:textId="4386F208" w:rsidR="00FD40D2" w:rsidRDefault="00FD40D2" w:rsidP="00976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18 december 2017</w:t>
            </w:r>
          </w:p>
          <w:p w14:paraId="5027EF1B" w14:textId="77777777" w:rsidR="00FD40D2" w:rsidRDefault="00FD40D2" w:rsidP="00976AFA">
            <w:pPr>
              <w:rPr>
                <w:sz w:val="22"/>
                <w:szCs w:val="22"/>
              </w:rPr>
            </w:pPr>
          </w:p>
          <w:p w14:paraId="0E9ABF92" w14:textId="48BB6EB9" w:rsidR="00FD40D2" w:rsidRPr="003A3830" w:rsidRDefault="00FD40D2" w:rsidP="00976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M2017/03235/Mm</w:t>
            </w:r>
          </w:p>
        </w:tc>
        <w:tc>
          <w:tcPr>
            <w:tcW w:w="3021" w:type="dxa"/>
          </w:tcPr>
          <w:p w14:paraId="61B407B3" w14:textId="7C2984D1" w:rsidR="00FD40D2" w:rsidRPr="003A3830" w:rsidRDefault="00223D7D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Årlig rapportering i årsredovisningen t.o.m. 2022</w:t>
            </w:r>
            <w:r w:rsidR="0027688C">
              <w:rPr>
                <w:sz w:val="22"/>
                <w:szCs w:val="22"/>
              </w:rPr>
              <w:t>.</w:t>
            </w:r>
          </w:p>
        </w:tc>
      </w:tr>
      <w:tr w:rsidR="00C27A88" w:rsidRPr="003A3830" w14:paraId="068BA2B2" w14:textId="77777777" w:rsidTr="006D4C06">
        <w:tc>
          <w:tcPr>
            <w:tcW w:w="3020" w:type="dxa"/>
          </w:tcPr>
          <w:p w14:paraId="1E9A15C8" w14:textId="58659F74" w:rsidR="00C27A88" w:rsidRPr="003A3830" w:rsidRDefault="00ED137E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3A7403">
              <w:rPr>
                <w:sz w:val="22"/>
                <w:szCs w:val="22"/>
              </w:rPr>
              <w:t>5</w:t>
            </w:r>
            <w:r w:rsidR="00241A55">
              <w:rPr>
                <w:sz w:val="22"/>
                <w:szCs w:val="22"/>
              </w:rPr>
              <w:t xml:space="preserve"> F</w:t>
            </w:r>
            <w:r w:rsidR="00241A55" w:rsidRPr="00241A55">
              <w:rPr>
                <w:sz w:val="22"/>
                <w:szCs w:val="22"/>
              </w:rPr>
              <w:t>ördela statsbidrag till kommuner i glesbygd</w:t>
            </w:r>
            <w:r w:rsidR="007A3C80">
              <w:rPr>
                <w:sz w:val="22"/>
                <w:szCs w:val="22"/>
              </w:rPr>
              <w:t>.</w:t>
            </w:r>
          </w:p>
        </w:tc>
        <w:tc>
          <w:tcPr>
            <w:tcW w:w="3021" w:type="dxa"/>
          </w:tcPr>
          <w:p w14:paraId="2B228052" w14:textId="77777777" w:rsidR="00241A55" w:rsidRDefault="00241A55" w:rsidP="00EC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8 februari 2018</w:t>
            </w:r>
          </w:p>
          <w:p w14:paraId="0040E084" w14:textId="77777777" w:rsidR="00241A55" w:rsidRDefault="00241A55" w:rsidP="00EC6561">
            <w:pPr>
              <w:rPr>
                <w:sz w:val="22"/>
                <w:szCs w:val="22"/>
              </w:rPr>
            </w:pPr>
          </w:p>
          <w:p w14:paraId="184269D5" w14:textId="65A1838F" w:rsidR="00C27A88" w:rsidRPr="003A3830" w:rsidRDefault="00C27A88" w:rsidP="00EC6561">
            <w:pPr>
              <w:rPr>
                <w:sz w:val="22"/>
                <w:szCs w:val="22"/>
              </w:rPr>
            </w:pPr>
            <w:r w:rsidRPr="00C27A88">
              <w:rPr>
                <w:sz w:val="22"/>
                <w:szCs w:val="22"/>
              </w:rPr>
              <w:t>N2018/00906/HL</w:t>
            </w:r>
          </w:p>
        </w:tc>
        <w:tc>
          <w:tcPr>
            <w:tcW w:w="3021" w:type="dxa"/>
          </w:tcPr>
          <w:p w14:paraId="46E2D17E" w14:textId="0369CCC7" w:rsidR="00C27A88" w:rsidRPr="003A3830" w:rsidRDefault="00241A55" w:rsidP="00367003">
            <w:pPr>
              <w:spacing w:line="240" w:lineRule="auto"/>
              <w:rPr>
                <w:sz w:val="22"/>
                <w:szCs w:val="22"/>
              </w:rPr>
            </w:pPr>
            <w:r w:rsidRPr="00241A55">
              <w:rPr>
                <w:sz w:val="22"/>
                <w:szCs w:val="22"/>
              </w:rPr>
              <w:t>Slutredovisas</w:t>
            </w:r>
            <w:r>
              <w:rPr>
                <w:sz w:val="22"/>
                <w:szCs w:val="22"/>
              </w:rPr>
              <w:t xml:space="preserve"> den </w:t>
            </w:r>
            <w:r w:rsidRPr="00241A55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april 2021</w:t>
            </w:r>
            <w:r w:rsidR="0027688C">
              <w:rPr>
                <w:sz w:val="22"/>
                <w:szCs w:val="22"/>
              </w:rPr>
              <w:t>.</w:t>
            </w:r>
          </w:p>
        </w:tc>
      </w:tr>
      <w:tr w:rsidR="00EC6561" w:rsidRPr="003A3830" w14:paraId="444912BC" w14:textId="77777777" w:rsidTr="006D4C06">
        <w:tc>
          <w:tcPr>
            <w:tcW w:w="3020" w:type="dxa"/>
          </w:tcPr>
          <w:p w14:paraId="1E8B68C9" w14:textId="657A2C9E" w:rsidR="00EC6561" w:rsidRPr="003A3830" w:rsidRDefault="00EC6561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4.</w:t>
            </w:r>
            <w:r w:rsidR="003A7403">
              <w:rPr>
                <w:sz w:val="22"/>
                <w:szCs w:val="22"/>
              </w:rPr>
              <w:t>6</w:t>
            </w:r>
            <w:r w:rsidRPr="003A3830">
              <w:rPr>
                <w:sz w:val="22"/>
                <w:szCs w:val="22"/>
              </w:rPr>
              <w:t xml:space="preserve"> Skapa enklare vägar till jobb och kompetensförsörjning</w:t>
            </w:r>
          </w:p>
          <w:p w14:paraId="0FAD7913" w14:textId="3E96B486" w:rsidR="00EC6561" w:rsidRPr="003A3830" w:rsidDel="00155EE8" w:rsidRDefault="00EC6561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i näringslivet</w:t>
            </w:r>
            <w:r w:rsidR="0027688C">
              <w:rPr>
                <w:sz w:val="22"/>
                <w:szCs w:val="22"/>
              </w:rPr>
              <w:t>.</w:t>
            </w:r>
          </w:p>
        </w:tc>
        <w:tc>
          <w:tcPr>
            <w:tcW w:w="3021" w:type="dxa"/>
          </w:tcPr>
          <w:p w14:paraId="76AB8AB7" w14:textId="77777777" w:rsidR="00EC6561" w:rsidRPr="003A3830" w:rsidRDefault="00EC6561" w:rsidP="00EC6561">
            <w:pPr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15 februari 2018</w:t>
            </w:r>
          </w:p>
          <w:p w14:paraId="2DF5792E" w14:textId="77777777" w:rsidR="00EC6561" w:rsidRPr="003A3830" w:rsidRDefault="00EC6561" w:rsidP="00EC6561">
            <w:pPr>
              <w:rPr>
                <w:sz w:val="22"/>
                <w:szCs w:val="22"/>
              </w:rPr>
            </w:pPr>
          </w:p>
          <w:p w14:paraId="0D0A9A42" w14:textId="3D36A65D" w:rsidR="00EC6561" w:rsidRPr="003A3830" w:rsidDel="00155EE8" w:rsidRDefault="00EC6561" w:rsidP="00EC6561">
            <w:pPr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N2018/01053/KSR</w:t>
            </w:r>
          </w:p>
        </w:tc>
        <w:tc>
          <w:tcPr>
            <w:tcW w:w="3021" w:type="dxa"/>
          </w:tcPr>
          <w:p w14:paraId="08323FC0" w14:textId="77777777" w:rsidR="00EC6561" w:rsidRPr="003A3830" w:rsidRDefault="00EC6561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Lägesrapporter</w:t>
            </w:r>
          </w:p>
          <w:p w14:paraId="0AC4587C" w14:textId="77777777" w:rsidR="00EC6561" w:rsidRPr="003A3830" w:rsidRDefault="00EC6561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31 januari</w:t>
            </w:r>
          </w:p>
          <w:p w14:paraId="29833536" w14:textId="0434E9DE" w:rsidR="00EC6561" w:rsidRPr="003A3830" w:rsidRDefault="00EC6561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respe</w:t>
            </w:r>
            <w:r w:rsidR="007A3C80">
              <w:rPr>
                <w:sz w:val="22"/>
                <w:szCs w:val="22"/>
              </w:rPr>
              <w:t>ktive den 30 september varje år.</w:t>
            </w:r>
          </w:p>
          <w:p w14:paraId="0450FABB" w14:textId="77777777" w:rsidR="00EC6561" w:rsidRDefault="00EC6561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Slutrapport den 31 mars 2021</w:t>
            </w:r>
            <w:r w:rsidR="0027688C">
              <w:rPr>
                <w:sz w:val="22"/>
                <w:szCs w:val="22"/>
              </w:rPr>
              <w:t>.</w:t>
            </w:r>
          </w:p>
          <w:p w14:paraId="6ACC8CF9" w14:textId="2F7706EA" w:rsidR="0027688C" w:rsidRPr="003A3830" w:rsidDel="00155EE8" w:rsidRDefault="0027688C" w:rsidP="0036700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35084" w:rsidRPr="003A3830" w14:paraId="6F431B24" w14:textId="77777777" w:rsidTr="006D4C06">
        <w:tc>
          <w:tcPr>
            <w:tcW w:w="3020" w:type="dxa"/>
          </w:tcPr>
          <w:p w14:paraId="3C0D9B87" w14:textId="4EE5D58C" w:rsidR="00E35084" w:rsidRPr="003A3830" w:rsidRDefault="00FB475A" w:rsidP="00976AFA">
            <w:pPr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4.</w:t>
            </w:r>
            <w:r w:rsidR="003A7403">
              <w:rPr>
                <w:sz w:val="22"/>
                <w:szCs w:val="22"/>
              </w:rPr>
              <w:t>7</w:t>
            </w:r>
            <w:r w:rsidR="00E35084" w:rsidRPr="003A3830">
              <w:rPr>
                <w:sz w:val="22"/>
                <w:szCs w:val="22"/>
              </w:rPr>
              <w:t xml:space="preserve"> Genomföra Jobbsprånget</w:t>
            </w:r>
            <w:r w:rsidR="007A3C80">
              <w:rPr>
                <w:sz w:val="22"/>
                <w:szCs w:val="22"/>
              </w:rPr>
              <w:t>.</w:t>
            </w:r>
          </w:p>
        </w:tc>
        <w:tc>
          <w:tcPr>
            <w:tcW w:w="3021" w:type="dxa"/>
          </w:tcPr>
          <w:p w14:paraId="71146561" w14:textId="77777777" w:rsidR="00E35084" w:rsidRPr="003A3830" w:rsidRDefault="00E35084" w:rsidP="00976AFA">
            <w:pPr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 mars 2018</w:t>
            </w:r>
          </w:p>
          <w:p w14:paraId="36822430" w14:textId="77777777" w:rsidR="00E35084" w:rsidRPr="003A3830" w:rsidRDefault="00E35084" w:rsidP="00976AFA">
            <w:pPr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 </w:t>
            </w:r>
          </w:p>
          <w:p w14:paraId="39B31948" w14:textId="77777777" w:rsidR="00E35084" w:rsidRPr="003A3830" w:rsidRDefault="00E35084" w:rsidP="00976AFA">
            <w:pPr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N2018/01431/FÖF</w:t>
            </w:r>
          </w:p>
        </w:tc>
        <w:tc>
          <w:tcPr>
            <w:tcW w:w="3021" w:type="dxa"/>
          </w:tcPr>
          <w:p w14:paraId="26DDC2D0" w14:textId="1AA65803" w:rsidR="00E35084" w:rsidRPr="003A3830" w:rsidRDefault="00E35084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Årsvisa delredovisningar den 1 mars och den 1 oktober</w:t>
            </w:r>
            <w:r w:rsidR="00984BA7">
              <w:rPr>
                <w:sz w:val="22"/>
                <w:szCs w:val="22"/>
              </w:rPr>
              <w:t>.</w:t>
            </w:r>
            <w:r w:rsidRPr="003A3830">
              <w:rPr>
                <w:sz w:val="22"/>
                <w:szCs w:val="22"/>
              </w:rPr>
              <w:t xml:space="preserve"> </w:t>
            </w:r>
          </w:p>
          <w:p w14:paraId="24876F5E" w14:textId="6C6049B3" w:rsidR="00E35084" w:rsidRDefault="00E35084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Slutredovisning den 1 mars 2022</w:t>
            </w:r>
            <w:r w:rsidR="007A3C80">
              <w:rPr>
                <w:sz w:val="22"/>
                <w:szCs w:val="22"/>
              </w:rPr>
              <w:t>.</w:t>
            </w:r>
            <w:r w:rsidRPr="003A3830">
              <w:rPr>
                <w:sz w:val="22"/>
                <w:szCs w:val="22"/>
              </w:rPr>
              <w:t xml:space="preserve"> </w:t>
            </w:r>
          </w:p>
          <w:p w14:paraId="7AC83FC3" w14:textId="77777777" w:rsidR="00E35084" w:rsidRPr="003A3830" w:rsidRDefault="00E35084" w:rsidP="0036700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35084" w:rsidRPr="003A3830" w14:paraId="3226A475" w14:textId="77777777" w:rsidTr="006D4C06">
        <w:tc>
          <w:tcPr>
            <w:tcW w:w="3020" w:type="dxa"/>
          </w:tcPr>
          <w:p w14:paraId="49223D74" w14:textId="5D8CA43C" w:rsidR="0027688C" w:rsidRDefault="00E35084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4.</w:t>
            </w:r>
            <w:r w:rsidR="003A7403">
              <w:rPr>
                <w:sz w:val="22"/>
                <w:szCs w:val="22"/>
              </w:rPr>
              <w:t>8</w:t>
            </w:r>
            <w:r w:rsidRPr="003A3830">
              <w:rPr>
                <w:sz w:val="22"/>
                <w:szCs w:val="22"/>
              </w:rPr>
              <w:t xml:space="preserve"> Förbättra nätverk och kontakter på arbetsmarknaden för utrikes födda kvinnor</w:t>
            </w:r>
            <w:r w:rsidR="0027688C">
              <w:rPr>
                <w:sz w:val="22"/>
                <w:szCs w:val="22"/>
              </w:rPr>
              <w:t>.</w:t>
            </w:r>
          </w:p>
          <w:p w14:paraId="280A7D15" w14:textId="64E8917C" w:rsidR="00E35084" w:rsidRPr="003A3830" w:rsidRDefault="00E35084" w:rsidP="00367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356D49C0" w14:textId="77777777" w:rsidR="00E35084" w:rsidRPr="003A3830" w:rsidRDefault="00E35084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lastRenderedPageBreak/>
              <w:t>Den 1 mars 2018</w:t>
            </w:r>
          </w:p>
          <w:p w14:paraId="3CB30A4A" w14:textId="77777777" w:rsidR="00E35084" w:rsidRPr="003A3830" w:rsidRDefault="00E35084" w:rsidP="00367003">
            <w:pPr>
              <w:spacing w:line="240" w:lineRule="auto"/>
              <w:rPr>
                <w:sz w:val="22"/>
                <w:szCs w:val="22"/>
              </w:rPr>
            </w:pPr>
          </w:p>
          <w:p w14:paraId="3B9E93EC" w14:textId="77777777" w:rsidR="00E35084" w:rsidRPr="003A3830" w:rsidRDefault="00E35084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N2018/01430/KSR</w:t>
            </w:r>
          </w:p>
        </w:tc>
        <w:tc>
          <w:tcPr>
            <w:tcW w:w="3021" w:type="dxa"/>
          </w:tcPr>
          <w:p w14:paraId="1678F78F" w14:textId="46B02BE2" w:rsidR="007A67E1" w:rsidRDefault="007A67E1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Redovisning årligen den 31 maj 2019</w:t>
            </w:r>
            <w:r w:rsidR="00984BA7">
              <w:rPr>
                <w:sz w:val="22"/>
                <w:szCs w:val="22"/>
              </w:rPr>
              <w:t>–</w:t>
            </w:r>
            <w:r w:rsidRPr="003A3830">
              <w:rPr>
                <w:sz w:val="22"/>
                <w:szCs w:val="22"/>
              </w:rPr>
              <w:t>2021</w:t>
            </w:r>
            <w:r w:rsidR="0027688C">
              <w:rPr>
                <w:sz w:val="22"/>
                <w:szCs w:val="22"/>
              </w:rPr>
              <w:t>.</w:t>
            </w:r>
          </w:p>
          <w:p w14:paraId="0582FB9E" w14:textId="77777777" w:rsidR="0027688C" w:rsidRPr="003A3830" w:rsidRDefault="0027688C" w:rsidP="00367003">
            <w:pPr>
              <w:spacing w:line="240" w:lineRule="auto"/>
              <w:rPr>
                <w:sz w:val="22"/>
                <w:szCs w:val="22"/>
              </w:rPr>
            </w:pPr>
          </w:p>
          <w:p w14:paraId="3B73AFBA" w14:textId="77777777" w:rsidR="00E35084" w:rsidRDefault="00E35084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lastRenderedPageBreak/>
              <w:t>Slutredovisning den 31 maj 2022</w:t>
            </w:r>
            <w:r w:rsidR="0027688C">
              <w:rPr>
                <w:sz w:val="22"/>
                <w:szCs w:val="22"/>
              </w:rPr>
              <w:t>.</w:t>
            </w:r>
          </w:p>
          <w:p w14:paraId="3115F361" w14:textId="24A079F7" w:rsidR="0027688C" w:rsidRPr="003A3830" w:rsidRDefault="0027688C" w:rsidP="0036700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11D7F" w:rsidRPr="004F2CA1" w14:paraId="0A0C9625" w14:textId="77777777" w:rsidTr="006D4C06">
        <w:tc>
          <w:tcPr>
            <w:tcW w:w="3020" w:type="dxa"/>
          </w:tcPr>
          <w:p w14:paraId="295E3B64" w14:textId="36A5E19F" w:rsidR="00611D7F" w:rsidRDefault="00611D7F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  <w:r w:rsidR="003A740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S</w:t>
            </w:r>
            <w:r w:rsidRPr="00611D7F">
              <w:rPr>
                <w:sz w:val="22"/>
                <w:szCs w:val="22"/>
              </w:rPr>
              <w:t>tödja demonstratio</w:t>
            </w:r>
            <w:r w:rsidR="0027688C">
              <w:rPr>
                <w:sz w:val="22"/>
                <w:szCs w:val="22"/>
              </w:rPr>
              <w:t>nsplattformen Smart City Sweden.</w:t>
            </w:r>
          </w:p>
          <w:p w14:paraId="6334C6A5" w14:textId="49C7034C" w:rsidR="00611D7F" w:rsidRDefault="00611D7F" w:rsidP="00367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27C96ED2" w14:textId="77777777" w:rsidR="00611D7F" w:rsidRPr="003A3830" w:rsidRDefault="00611D7F" w:rsidP="00367003">
            <w:pPr>
              <w:spacing w:line="240" w:lineRule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 mars 2018</w:t>
            </w:r>
          </w:p>
          <w:p w14:paraId="12563B71" w14:textId="77777777" w:rsidR="00611D7F" w:rsidRDefault="00611D7F" w:rsidP="00367003">
            <w:pPr>
              <w:spacing w:line="240" w:lineRule="auto"/>
              <w:rPr>
                <w:sz w:val="22"/>
                <w:szCs w:val="22"/>
              </w:rPr>
            </w:pPr>
          </w:p>
          <w:p w14:paraId="7AB5A332" w14:textId="6B6CD8D3" w:rsidR="00611D7F" w:rsidRDefault="00611D7F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N2018/01434/SPN</w:t>
            </w:r>
          </w:p>
        </w:tc>
        <w:tc>
          <w:tcPr>
            <w:tcW w:w="3021" w:type="dxa"/>
          </w:tcPr>
          <w:p w14:paraId="2542ADA7" w14:textId="5DD8C560" w:rsidR="00611D7F" w:rsidRDefault="00611D7F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Rapporteras av Statens energimyndighet</w:t>
            </w:r>
            <w:r w:rsidR="00276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01CE2" w:rsidRPr="00001CE2" w14:paraId="27346955" w14:textId="77777777" w:rsidTr="006A1F4D">
        <w:tc>
          <w:tcPr>
            <w:tcW w:w="3020" w:type="dxa"/>
          </w:tcPr>
          <w:p w14:paraId="3E26273D" w14:textId="420323BC" w:rsidR="0027688C" w:rsidRDefault="00ED137E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0C4B91">
              <w:rPr>
                <w:sz w:val="22"/>
                <w:szCs w:val="22"/>
              </w:rPr>
              <w:t>0</w:t>
            </w:r>
            <w:r w:rsidR="00001CE2">
              <w:rPr>
                <w:sz w:val="22"/>
                <w:szCs w:val="22"/>
              </w:rPr>
              <w:t xml:space="preserve"> </w:t>
            </w:r>
            <w:r w:rsidR="00001CE2" w:rsidRPr="00001CE2">
              <w:rPr>
                <w:sz w:val="22"/>
                <w:szCs w:val="22"/>
              </w:rPr>
              <w:t>Uppdrag till statliga myndigheter att fortsatt ta emot personer med funktionsnedsättning som medför nedsatt arbetsförmåga för praktik 2019 och 2020 m.m.</w:t>
            </w:r>
          </w:p>
          <w:p w14:paraId="2FBE3A5C" w14:textId="458298A1" w:rsidR="00001CE2" w:rsidRPr="00001CE2" w:rsidRDefault="00001CE2" w:rsidP="00367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8F91843" w14:textId="77777777" w:rsidR="00001CE2" w:rsidRDefault="00001CE2" w:rsidP="00367003">
            <w:pPr>
              <w:spacing w:line="240" w:lineRule="auto"/>
              <w:rPr>
                <w:sz w:val="22"/>
                <w:szCs w:val="22"/>
              </w:rPr>
            </w:pPr>
            <w:r w:rsidRPr="00001CE2">
              <w:rPr>
                <w:sz w:val="22"/>
                <w:szCs w:val="22"/>
              </w:rPr>
              <w:t>Den 19 april 2018</w:t>
            </w:r>
          </w:p>
          <w:p w14:paraId="2E948FE8" w14:textId="77777777" w:rsidR="00001CE2" w:rsidRDefault="00001CE2" w:rsidP="00367003">
            <w:pPr>
              <w:spacing w:line="240" w:lineRule="auto"/>
              <w:rPr>
                <w:sz w:val="22"/>
                <w:szCs w:val="22"/>
              </w:rPr>
            </w:pPr>
          </w:p>
          <w:p w14:paraId="2FD1A0CF" w14:textId="6A283CAC" w:rsidR="00001CE2" w:rsidRPr="00001CE2" w:rsidRDefault="00001CE2" w:rsidP="00367003">
            <w:pPr>
              <w:spacing w:line="240" w:lineRule="auto"/>
              <w:rPr>
                <w:sz w:val="22"/>
                <w:szCs w:val="22"/>
              </w:rPr>
            </w:pPr>
            <w:r w:rsidRPr="00001CE2">
              <w:rPr>
                <w:sz w:val="22"/>
                <w:szCs w:val="22"/>
              </w:rPr>
              <w:t>A2018/00925/A</w:t>
            </w:r>
          </w:p>
        </w:tc>
        <w:tc>
          <w:tcPr>
            <w:tcW w:w="3021" w:type="dxa"/>
          </w:tcPr>
          <w:p w14:paraId="1812E052" w14:textId="02716B2C" w:rsidR="00001CE2" w:rsidRPr="00001CE2" w:rsidRDefault="00001CE2" w:rsidP="00367003">
            <w:pPr>
              <w:spacing w:line="240" w:lineRule="auto"/>
              <w:rPr>
                <w:sz w:val="22"/>
                <w:szCs w:val="22"/>
              </w:rPr>
            </w:pPr>
            <w:r w:rsidRPr="00001CE2">
              <w:rPr>
                <w:sz w:val="22"/>
                <w:szCs w:val="22"/>
              </w:rPr>
              <w:t>Redovisning</w:t>
            </w:r>
            <w:r>
              <w:rPr>
                <w:sz w:val="22"/>
                <w:szCs w:val="22"/>
              </w:rPr>
              <w:t>ar</w:t>
            </w:r>
            <w:r w:rsidRPr="00001CE2">
              <w:rPr>
                <w:sz w:val="22"/>
                <w:szCs w:val="22"/>
              </w:rPr>
              <w:t xml:space="preserve"> till Statskontoret</w:t>
            </w:r>
            <w:r>
              <w:rPr>
                <w:sz w:val="22"/>
                <w:szCs w:val="22"/>
              </w:rPr>
              <w:t xml:space="preserve"> </w:t>
            </w:r>
            <w:r w:rsidRPr="00001CE2">
              <w:rPr>
                <w:sz w:val="22"/>
                <w:szCs w:val="22"/>
              </w:rPr>
              <w:t>den 1 april 2020 och den 15 januari 2021.</w:t>
            </w:r>
          </w:p>
        </w:tc>
      </w:tr>
      <w:tr w:rsidR="00001CE2" w:rsidRPr="004F2CA1" w14:paraId="5915C7F8" w14:textId="77777777" w:rsidTr="006D4C06">
        <w:tc>
          <w:tcPr>
            <w:tcW w:w="3020" w:type="dxa"/>
          </w:tcPr>
          <w:p w14:paraId="44F0DD02" w14:textId="2723ED02" w:rsidR="0027688C" w:rsidRDefault="00ED137E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0C4B91">
              <w:rPr>
                <w:sz w:val="22"/>
                <w:szCs w:val="22"/>
              </w:rPr>
              <w:t>1</w:t>
            </w:r>
            <w:r w:rsidR="0027688C">
              <w:rPr>
                <w:sz w:val="22"/>
                <w:szCs w:val="22"/>
              </w:rPr>
              <w:t xml:space="preserve"> </w:t>
            </w:r>
            <w:r w:rsidR="00001CE2" w:rsidRPr="00001CE2">
              <w:rPr>
                <w:sz w:val="22"/>
                <w:szCs w:val="22"/>
              </w:rPr>
              <w:t>Uppdrag till statliga myndigheter att fortsatt ta emot nyanlända arbetssökande för praktik 2019 och 2020 m.m.</w:t>
            </w:r>
          </w:p>
          <w:p w14:paraId="67A61F7D" w14:textId="58BC2554" w:rsidR="00001CE2" w:rsidRDefault="00001CE2" w:rsidP="00367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5815BE58" w14:textId="77777777" w:rsidR="00001CE2" w:rsidRDefault="00001CE2" w:rsidP="00367003">
            <w:pPr>
              <w:spacing w:line="240" w:lineRule="auto"/>
              <w:rPr>
                <w:sz w:val="22"/>
                <w:szCs w:val="22"/>
              </w:rPr>
            </w:pPr>
            <w:r w:rsidRPr="00001CE2">
              <w:rPr>
                <w:sz w:val="22"/>
                <w:szCs w:val="22"/>
              </w:rPr>
              <w:t>Den 19 april 2018</w:t>
            </w:r>
          </w:p>
          <w:p w14:paraId="147B4514" w14:textId="77777777" w:rsidR="00001CE2" w:rsidRDefault="00001CE2" w:rsidP="00367003">
            <w:pPr>
              <w:spacing w:line="240" w:lineRule="auto"/>
              <w:rPr>
                <w:sz w:val="22"/>
                <w:szCs w:val="22"/>
                <w:lang w:val="de-DE"/>
              </w:rPr>
            </w:pPr>
          </w:p>
          <w:p w14:paraId="6B12DFE4" w14:textId="520B3EF6" w:rsidR="00001CE2" w:rsidRPr="006D4351" w:rsidRDefault="00001CE2" w:rsidP="00367003">
            <w:pPr>
              <w:spacing w:line="240" w:lineRule="auto"/>
              <w:rPr>
                <w:sz w:val="22"/>
                <w:szCs w:val="22"/>
                <w:lang w:val="de-DE"/>
              </w:rPr>
            </w:pPr>
            <w:r w:rsidRPr="00001CE2">
              <w:rPr>
                <w:sz w:val="22"/>
                <w:szCs w:val="22"/>
                <w:lang w:val="de-DE"/>
              </w:rPr>
              <w:t>Fi2018/01701/ESA</w:t>
            </w:r>
          </w:p>
        </w:tc>
        <w:tc>
          <w:tcPr>
            <w:tcW w:w="3021" w:type="dxa"/>
          </w:tcPr>
          <w:p w14:paraId="4E2413BB" w14:textId="7795D553" w:rsidR="00001CE2" w:rsidRDefault="00001CE2" w:rsidP="00367003">
            <w:pPr>
              <w:spacing w:line="240" w:lineRule="auto"/>
              <w:rPr>
                <w:sz w:val="22"/>
                <w:szCs w:val="22"/>
              </w:rPr>
            </w:pPr>
            <w:r w:rsidRPr="00001CE2">
              <w:rPr>
                <w:sz w:val="22"/>
                <w:szCs w:val="22"/>
              </w:rPr>
              <w:t>Redovisning</w:t>
            </w:r>
            <w:r>
              <w:rPr>
                <w:sz w:val="22"/>
                <w:szCs w:val="22"/>
              </w:rPr>
              <w:t>ar</w:t>
            </w:r>
            <w:r w:rsidRPr="00001CE2">
              <w:rPr>
                <w:sz w:val="22"/>
                <w:szCs w:val="22"/>
              </w:rPr>
              <w:t xml:space="preserve"> till Statskontoret den 1 april 2020 och den 15 januari 2021.</w:t>
            </w:r>
          </w:p>
        </w:tc>
      </w:tr>
      <w:tr w:rsidR="006A1F4D" w:rsidRPr="004F2CA1" w14:paraId="75770B06" w14:textId="77777777" w:rsidTr="006D4C06">
        <w:tc>
          <w:tcPr>
            <w:tcW w:w="3020" w:type="dxa"/>
          </w:tcPr>
          <w:p w14:paraId="5D29FC72" w14:textId="0B0FBE2C" w:rsidR="006A1F4D" w:rsidRPr="006A1F4D" w:rsidRDefault="002F33EA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ED137E">
              <w:rPr>
                <w:sz w:val="22"/>
                <w:szCs w:val="22"/>
              </w:rPr>
              <w:t>1</w:t>
            </w:r>
            <w:r w:rsidR="000C4B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6A1F4D">
              <w:rPr>
                <w:sz w:val="22"/>
                <w:szCs w:val="22"/>
              </w:rPr>
              <w:t>B</w:t>
            </w:r>
            <w:r w:rsidR="006A1F4D" w:rsidRPr="006A1F4D">
              <w:rPr>
                <w:sz w:val="22"/>
                <w:szCs w:val="22"/>
              </w:rPr>
              <w:t>istå Miljömålsrådet</w:t>
            </w:r>
            <w:r w:rsidR="0027688C">
              <w:rPr>
                <w:sz w:val="22"/>
                <w:szCs w:val="22"/>
              </w:rPr>
              <w:t>.</w:t>
            </w:r>
            <w:r w:rsidR="006A1F4D" w:rsidRPr="006A1F4D">
              <w:rPr>
                <w:sz w:val="22"/>
                <w:szCs w:val="22"/>
              </w:rPr>
              <w:t xml:space="preserve"> </w:t>
            </w:r>
          </w:p>
          <w:p w14:paraId="2EC69B79" w14:textId="77777777" w:rsidR="006A1F4D" w:rsidRPr="006A1F4D" w:rsidRDefault="006A1F4D" w:rsidP="00367003">
            <w:pPr>
              <w:spacing w:line="240" w:lineRule="auto"/>
              <w:rPr>
                <w:sz w:val="22"/>
                <w:szCs w:val="22"/>
              </w:rPr>
            </w:pPr>
            <w:r w:rsidRPr="006A1F4D">
              <w:rPr>
                <w:sz w:val="22"/>
                <w:szCs w:val="22"/>
              </w:rPr>
              <w:t xml:space="preserve">  </w:t>
            </w:r>
          </w:p>
          <w:p w14:paraId="787A9060" w14:textId="144746AE" w:rsidR="006A1F4D" w:rsidRDefault="006A1F4D" w:rsidP="00367003">
            <w:pPr>
              <w:spacing w:line="240" w:lineRule="auto"/>
              <w:rPr>
                <w:sz w:val="22"/>
                <w:szCs w:val="22"/>
              </w:rPr>
            </w:pPr>
            <w:r w:rsidRPr="006A1F4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21" w:type="dxa"/>
          </w:tcPr>
          <w:p w14:paraId="61DF77D3" w14:textId="368CC9F4" w:rsidR="006A1F4D" w:rsidRPr="0027688C" w:rsidRDefault="006A1F4D" w:rsidP="00367003">
            <w:pPr>
              <w:spacing w:line="240" w:lineRule="auto"/>
              <w:rPr>
                <w:sz w:val="22"/>
                <w:szCs w:val="22"/>
              </w:rPr>
            </w:pPr>
            <w:r w:rsidRPr="0027688C">
              <w:rPr>
                <w:sz w:val="22"/>
                <w:szCs w:val="22"/>
              </w:rPr>
              <w:t>Den 7 juni 2018</w:t>
            </w:r>
          </w:p>
          <w:p w14:paraId="44A0F76C" w14:textId="77777777" w:rsidR="006A1F4D" w:rsidRPr="0027688C" w:rsidRDefault="006A1F4D" w:rsidP="00367003">
            <w:pPr>
              <w:spacing w:line="240" w:lineRule="auto"/>
              <w:rPr>
                <w:sz w:val="22"/>
                <w:szCs w:val="22"/>
              </w:rPr>
            </w:pPr>
          </w:p>
          <w:p w14:paraId="1101A9DD" w14:textId="0EECD5C1" w:rsidR="006A1F4D" w:rsidRPr="006A1F4D" w:rsidRDefault="006A1F4D" w:rsidP="00367003">
            <w:pPr>
              <w:spacing w:line="240" w:lineRule="auto"/>
              <w:rPr>
                <w:sz w:val="22"/>
                <w:szCs w:val="22"/>
              </w:rPr>
            </w:pPr>
            <w:r w:rsidRPr="006A1F4D">
              <w:rPr>
                <w:sz w:val="22"/>
                <w:szCs w:val="22"/>
              </w:rPr>
              <w:t xml:space="preserve">M2018/01715/S   </w:t>
            </w:r>
          </w:p>
        </w:tc>
        <w:tc>
          <w:tcPr>
            <w:tcW w:w="3021" w:type="dxa"/>
          </w:tcPr>
          <w:p w14:paraId="4A10BCB6" w14:textId="77777777" w:rsidR="00F3755D" w:rsidRDefault="00F020DE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990526">
              <w:rPr>
                <w:sz w:val="22"/>
                <w:szCs w:val="22"/>
              </w:rPr>
              <w:t>örslag på åtgärdslista redovisas</w:t>
            </w:r>
            <w:r>
              <w:rPr>
                <w:sz w:val="22"/>
                <w:szCs w:val="22"/>
              </w:rPr>
              <w:t xml:space="preserve"> gemensamt av berörda myndigheter den</w:t>
            </w:r>
            <w:r w:rsidR="00990526">
              <w:rPr>
                <w:sz w:val="22"/>
                <w:szCs w:val="22"/>
              </w:rPr>
              <w:t xml:space="preserve"> </w:t>
            </w:r>
          </w:p>
          <w:p w14:paraId="04725EA5" w14:textId="287FCE0E" w:rsidR="006A1F4D" w:rsidRDefault="00990526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mars varje år.</w:t>
            </w:r>
          </w:p>
          <w:p w14:paraId="07DE47D9" w14:textId="0C5DC59A" w:rsidR="00F020DE" w:rsidRDefault="00F020DE" w:rsidP="0036700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563413" w:rsidRPr="004F2CA1" w14:paraId="631FED2B" w14:textId="77777777" w:rsidTr="006D4C06">
        <w:tc>
          <w:tcPr>
            <w:tcW w:w="3020" w:type="dxa"/>
          </w:tcPr>
          <w:p w14:paraId="3AA023F8" w14:textId="355B58D7" w:rsidR="007A212B" w:rsidRDefault="00ED137E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3A7403">
              <w:rPr>
                <w:sz w:val="22"/>
                <w:szCs w:val="22"/>
              </w:rPr>
              <w:t>1</w:t>
            </w:r>
            <w:r w:rsidR="000C4B91">
              <w:rPr>
                <w:sz w:val="22"/>
                <w:szCs w:val="22"/>
              </w:rPr>
              <w:t>3</w:t>
            </w:r>
            <w:r w:rsidR="002B0816">
              <w:rPr>
                <w:sz w:val="22"/>
                <w:szCs w:val="22"/>
              </w:rPr>
              <w:t xml:space="preserve"> </w:t>
            </w:r>
            <w:r w:rsidR="00535FF5">
              <w:rPr>
                <w:sz w:val="22"/>
                <w:szCs w:val="22"/>
              </w:rPr>
              <w:t>Uppdrag i</w:t>
            </w:r>
            <w:r w:rsidR="002B0816">
              <w:rPr>
                <w:sz w:val="22"/>
                <w:szCs w:val="22"/>
              </w:rPr>
              <w:t xml:space="preserve">nom ramen för regeringens </w:t>
            </w:r>
            <w:proofErr w:type="spellStart"/>
            <w:r w:rsidR="002B0816">
              <w:rPr>
                <w:sz w:val="22"/>
                <w:szCs w:val="22"/>
              </w:rPr>
              <w:t>propositon</w:t>
            </w:r>
            <w:proofErr w:type="spellEnd"/>
            <w:r w:rsidR="002B0816">
              <w:rPr>
                <w:sz w:val="22"/>
                <w:szCs w:val="22"/>
              </w:rPr>
              <w:t xml:space="preserve"> om en sammanhållen landsbygdspolitik för Sveriges landsbygder</w:t>
            </w:r>
            <w:r w:rsidR="0027688C">
              <w:rPr>
                <w:sz w:val="22"/>
                <w:szCs w:val="22"/>
              </w:rPr>
              <w:t>.</w:t>
            </w:r>
          </w:p>
        </w:tc>
        <w:tc>
          <w:tcPr>
            <w:tcW w:w="3021" w:type="dxa"/>
          </w:tcPr>
          <w:p w14:paraId="602F1300" w14:textId="77777777" w:rsidR="007A212B" w:rsidRDefault="00563413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12 juli 2018</w:t>
            </w:r>
          </w:p>
          <w:p w14:paraId="4EF5D122" w14:textId="77777777" w:rsidR="00563413" w:rsidRDefault="00563413" w:rsidP="00367003">
            <w:pPr>
              <w:spacing w:line="240" w:lineRule="auto"/>
              <w:rPr>
                <w:sz w:val="22"/>
                <w:szCs w:val="22"/>
              </w:rPr>
            </w:pPr>
          </w:p>
          <w:p w14:paraId="2C90A282" w14:textId="28BF60DB" w:rsidR="00563413" w:rsidRDefault="00563413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N2018/04123/HL</w:t>
            </w:r>
          </w:p>
        </w:tc>
        <w:tc>
          <w:tcPr>
            <w:tcW w:w="3021" w:type="dxa"/>
          </w:tcPr>
          <w:p w14:paraId="552D04E7" w14:textId="2E31ABF5" w:rsidR="00563413" w:rsidRDefault="00D83303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563413">
              <w:rPr>
                <w:sz w:val="22"/>
                <w:szCs w:val="22"/>
              </w:rPr>
              <w:t>lutrapport</w:t>
            </w:r>
            <w:r w:rsidR="00EC6697">
              <w:rPr>
                <w:sz w:val="22"/>
                <w:szCs w:val="22"/>
              </w:rPr>
              <w:t xml:space="preserve"> </w:t>
            </w:r>
            <w:r w:rsidR="003A3830">
              <w:rPr>
                <w:sz w:val="22"/>
                <w:szCs w:val="22"/>
              </w:rPr>
              <w:t xml:space="preserve">den </w:t>
            </w:r>
            <w:r w:rsidR="00563413">
              <w:rPr>
                <w:sz w:val="22"/>
                <w:szCs w:val="22"/>
              </w:rPr>
              <w:t>1 mars 2021</w:t>
            </w:r>
            <w:r w:rsidR="007A3C80">
              <w:rPr>
                <w:sz w:val="22"/>
                <w:szCs w:val="22"/>
              </w:rPr>
              <w:t>.</w:t>
            </w:r>
          </w:p>
          <w:p w14:paraId="1FAEBF88" w14:textId="77777777" w:rsidR="00563413" w:rsidRDefault="00563413" w:rsidP="00367003">
            <w:pPr>
              <w:spacing w:line="240" w:lineRule="auto"/>
              <w:rPr>
                <w:sz w:val="22"/>
                <w:szCs w:val="22"/>
              </w:rPr>
            </w:pPr>
          </w:p>
          <w:p w14:paraId="3456DBC7" w14:textId="77777777" w:rsidR="00F3755D" w:rsidRDefault="00563413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Löpande analysera genomförandet av landsbygdspolit</w:t>
            </w:r>
            <w:r w:rsidR="001519C7">
              <w:rPr>
                <w:sz w:val="22"/>
                <w:szCs w:val="22"/>
              </w:rPr>
              <w:t>iken: första f</w:t>
            </w:r>
            <w:r w:rsidR="009C0865">
              <w:rPr>
                <w:sz w:val="22"/>
                <w:szCs w:val="22"/>
              </w:rPr>
              <w:t>ördjupad</w:t>
            </w:r>
            <w:r>
              <w:rPr>
                <w:sz w:val="22"/>
                <w:szCs w:val="22"/>
              </w:rPr>
              <w:t xml:space="preserve"> analys den </w:t>
            </w:r>
          </w:p>
          <w:p w14:paraId="38358643" w14:textId="7F2472D9" w:rsidR="007A212B" w:rsidRDefault="00563413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september 2021</w:t>
            </w:r>
            <w:r w:rsidR="0027688C">
              <w:rPr>
                <w:sz w:val="22"/>
                <w:szCs w:val="22"/>
              </w:rPr>
              <w:t>.</w:t>
            </w:r>
          </w:p>
          <w:p w14:paraId="43B71EA8" w14:textId="7EA26CD1" w:rsidR="0027688C" w:rsidRDefault="0027688C" w:rsidP="00367003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A27B13" w:rsidRPr="004F2CA1" w14:paraId="37AD621A" w14:textId="77777777" w:rsidTr="006D4C06">
        <w:tc>
          <w:tcPr>
            <w:tcW w:w="3020" w:type="dxa"/>
          </w:tcPr>
          <w:p w14:paraId="763EB783" w14:textId="714EF3A1" w:rsidR="00D80240" w:rsidRDefault="00A27B13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3A7403">
              <w:rPr>
                <w:sz w:val="22"/>
                <w:szCs w:val="22"/>
              </w:rPr>
              <w:t>1</w:t>
            </w:r>
            <w:r w:rsidR="000C4B9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L</w:t>
            </w:r>
            <w:r w:rsidRPr="00A27B13">
              <w:rPr>
                <w:sz w:val="22"/>
                <w:szCs w:val="22"/>
              </w:rPr>
              <w:t>ämna bidrag för etablering av en samverkansarena för livsmedelssektorns utveckling</w:t>
            </w:r>
            <w:r w:rsidR="00D80240">
              <w:rPr>
                <w:sz w:val="22"/>
                <w:szCs w:val="22"/>
              </w:rPr>
              <w:t xml:space="preserve">. </w:t>
            </w:r>
          </w:p>
          <w:p w14:paraId="78CD76DD" w14:textId="385D8186" w:rsidR="00A27B13" w:rsidRDefault="00A27B13" w:rsidP="00367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67B84FE2" w14:textId="34490D6E" w:rsidR="00A27B13" w:rsidRDefault="00A27B13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6 september 2018</w:t>
            </w:r>
          </w:p>
          <w:p w14:paraId="531F4DD2" w14:textId="77777777" w:rsidR="00D80240" w:rsidRDefault="00D80240" w:rsidP="00367003">
            <w:pPr>
              <w:spacing w:line="240" w:lineRule="auto"/>
              <w:rPr>
                <w:sz w:val="22"/>
                <w:szCs w:val="22"/>
              </w:rPr>
            </w:pPr>
          </w:p>
          <w:p w14:paraId="7D55EEC6" w14:textId="32904A0E" w:rsidR="00A27B13" w:rsidRDefault="00A27B13" w:rsidP="00367003">
            <w:pPr>
              <w:spacing w:line="240" w:lineRule="auto"/>
              <w:rPr>
                <w:sz w:val="22"/>
                <w:szCs w:val="22"/>
              </w:rPr>
            </w:pPr>
            <w:r w:rsidRPr="00A27B13">
              <w:rPr>
                <w:sz w:val="22"/>
                <w:szCs w:val="22"/>
              </w:rPr>
              <w:t>N2018/04692/SK</w:t>
            </w:r>
          </w:p>
        </w:tc>
        <w:tc>
          <w:tcPr>
            <w:tcW w:w="3021" w:type="dxa"/>
          </w:tcPr>
          <w:p w14:paraId="64B610BF" w14:textId="5F130184" w:rsidR="00A27B13" w:rsidRDefault="00A27B13" w:rsidP="00367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A27B13">
              <w:rPr>
                <w:sz w:val="22"/>
                <w:szCs w:val="22"/>
              </w:rPr>
              <w:t>konomisk redovisning den 28 februari 2020</w:t>
            </w:r>
            <w:r w:rsidR="00D80240">
              <w:rPr>
                <w:sz w:val="22"/>
                <w:szCs w:val="22"/>
              </w:rPr>
              <w:t>.</w:t>
            </w:r>
          </w:p>
        </w:tc>
      </w:tr>
    </w:tbl>
    <w:p w14:paraId="73DAF87D" w14:textId="7EBECB19" w:rsidR="00605F66" w:rsidRDefault="00605F66" w:rsidP="00367003">
      <w:pPr>
        <w:spacing w:line="240" w:lineRule="auto"/>
      </w:pPr>
    </w:p>
    <w:sectPr w:rsidR="0060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inalGaramondB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riginalGaramondBT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riginalGaramondBT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34462"/>
    <w:multiLevelType w:val="multilevel"/>
    <w:tmpl w:val="BB507846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84"/>
    <w:rsid w:val="00001CE2"/>
    <w:rsid w:val="00004FF0"/>
    <w:rsid w:val="000102BB"/>
    <w:rsid w:val="00010F4E"/>
    <w:rsid w:val="000230BD"/>
    <w:rsid w:val="000246DC"/>
    <w:rsid w:val="0002527D"/>
    <w:rsid w:val="00025557"/>
    <w:rsid w:val="00025812"/>
    <w:rsid w:val="0002713A"/>
    <w:rsid w:val="000311A0"/>
    <w:rsid w:val="00037B79"/>
    <w:rsid w:val="00040B6F"/>
    <w:rsid w:val="00044B0E"/>
    <w:rsid w:val="00044E36"/>
    <w:rsid w:val="00045AB5"/>
    <w:rsid w:val="00047932"/>
    <w:rsid w:val="000516DE"/>
    <w:rsid w:val="0005494A"/>
    <w:rsid w:val="00065813"/>
    <w:rsid w:val="000658A0"/>
    <w:rsid w:val="000707F3"/>
    <w:rsid w:val="00072D44"/>
    <w:rsid w:val="000749CB"/>
    <w:rsid w:val="00074A0D"/>
    <w:rsid w:val="00080A31"/>
    <w:rsid w:val="00081F2E"/>
    <w:rsid w:val="0008235F"/>
    <w:rsid w:val="000831E6"/>
    <w:rsid w:val="00087533"/>
    <w:rsid w:val="00092A00"/>
    <w:rsid w:val="00095C8C"/>
    <w:rsid w:val="000A21B8"/>
    <w:rsid w:val="000A2C53"/>
    <w:rsid w:val="000A2E1C"/>
    <w:rsid w:val="000A3BCD"/>
    <w:rsid w:val="000A5020"/>
    <w:rsid w:val="000A66C0"/>
    <w:rsid w:val="000A7FBC"/>
    <w:rsid w:val="000B3B76"/>
    <w:rsid w:val="000B5BCD"/>
    <w:rsid w:val="000B65F9"/>
    <w:rsid w:val="000C0740"/>
    <w:rsid w:val="000C2350"/>
    <w:rsid w:val="000C240F"/>
    <w:rsid w:val="000C4B91"/>
    <w:rsid w:val="000C6C7A"/>
    <w:rsid w:val="000C768F"/>
    <w:rsid w:val="000D0A00"/>
    <w:rsid w:val="000D0BE7"/>
    <w:rsid w:val="000D2686"/>
    <w:rsid w:val="000D2C66"/>
    <w:rsid w:val="000D373B"/>
    <w:rsid w:val="000D39E0"/>
    <w:rsid w:val="000D42B2"/>
    <w:rsid w:val="000D5DE2"/>
    <w:rsid w:val="000D6631"/>
    <w:rsid w:val="000E1557"/>
    <w:rsid w:val="000E7371"/>
    <w:rsid w:val="000F5751"/>
    <w:rsid w:val="00105D35"/>
    <w:rsid w:val="00107E9E"/>
    <w:rsid w:val="00111750"/>
    <w:rsid w:val="00112EB5"/>
    <w:rsid w:val="00117D62"/>
    <w:rsid w:val="00117EAB"/>
    <w:rsid w:val="0012274E"/>
    <w:rsid w:val="00122B32"/>
    <w:rsid w:val="00123F5E"/>
    <w:rsid w:val="00131210"/>
    <w:rsid w:val="0013351C"/>
    <w:rsid w:val="00137E7B"/>
    <w:rsid w:val="00146183"/>
    <w:rsid w:val="001519C7"/>
    <w:rsid w:val="00154057"/>
    <w:rsid w:val="001544D5"/>
    <w:rsid w:val="00154549"/>
    <w:rsid w:val="00155EE8"/>
    <w:rsid w:val="00157AC4"/>
    <w:rsid w:val="00172DC8"/>
    <w:rsid w:val="00175970"/>
    <w:rsid w:val="00176254"/>
    <w:rsid w:val="001764A5"/>
    <w:rsid w:val="001767C0"/>
    <w:rsid w:val="00184492"/>
    <w:rsid w:val="00184ACC"/>
    <w:rsid w:val="00186135"/>
    <w:rsid w:val="00191BEA"/>
    <w:rsid w:val="001925F1"/>
    <w:rsid w:val="001A00D2"/>
    <w:rsid w:val="001A0129"/>
    <w:rsid w:val="001A3C07"/>
    <w:rsid w:val="001A3E2B"/>
    <w:rsid w:val="001A6B42"/>
    <w:rsid w:val="001A7506"/>
    <w:rsid w:val="001B2169"/>
    <w:rsid w:val="001B5148"/>
    <w:rsid w:val="001B5B7F"/>
    <w:rsid w:val="001C1D49"/>
    <w:rsid w:val="001C4107"/>
    <w:rsid w:val="001C45AC"/>
    <w:rsid w:val="001C7582"/>
    <w:rsid w:val="001C7AB2"/>
    <w:rsid w:val="001D019F"/>
    <w:rsid w:val="001D141B"/>
    <w:rsid w:val="001D3217"/>
    <w:rsid w:val="001D5D41"/>
    <w:rsid w:val="001D7A25"/>
    <w:rsid w:val="001E2CFB"/>
    <w:rsid w:val="001E7314"/>
    <w:rsid w:val="001F18DA"/>
    <w:rsid w:val="001F20FB"/>
    <w:rsid w:val="001F3716"/>
    <w:rsid w:val="001F4EC4"/>
    <w:rsid w:val="001F771F"/>
    <w:rsid w:val="001F7A7D"/>
    <w:rsid w:val="00202514"/>
    <w:rsid w:val="00210239"/>
    <w:rsid w:val="0021081C"/>
    <w:rsid w:val="002110EE"/>
    <w:rsid w:val="00213C79"/>
    <w:rsid w:val="00223D7D"/>
    <w:rsid w:val="002353EC"/>
    <w:rsid w:val="00241A55"/>
    <w:rsid w:val="002428CD"/>
    <w:rsid w:val="00244D37"/>
    <w:rsid w:val="0024533C"/>
    <w:rsid w:val="002455ED"/>
    <w:rsid w:val="0024686D"/>
    <w:rsid w:val="00261561"/>
    <w:rsid w:val="002620D9"/>
    <w:rsid w:val="0026258A"/>
    <w:rsid w:val="00262F16"/>
    <w:rsid w:val="00263A54"/>
    <w:rsid w:val="002652AC"/>
    <w:rsid w:val="0026672B"/>
    <w:rsid w:val="0027688C"/>
    <w:rsid w:val="0029380C"/>
    <w:rsid w:val="00293B7F"/>
    <w:rsid w:val="00293CEA"/>
    <w:rsid w:val="00295327"/>
    <w:rsid w:val="00295ED6"/>
    <w:rsid w:val="0029613B"/>
    <w:rsid w:val="002976FD"/>
    <w:rsid w:val="002A205C"/>
    <w:rsid w:val="002A41FA"/>
    <w:rsid w:val="002A528E"/>
    <w:rsid w:val="002A536F"/>
    <w:rsid w:val="002A7283"/>
    <w:rsid w:val="002B0816"/>
    <w:rsid w:val="002B35FE"/>
    <w:rsid w:val="002B6270"/>
    <w:rsid w:val="002B7F88"/>
    <w:rsid w:val="002C030B"/>
    <w:rsid w:val="002C18F4"/>
    <w:rsid w:val="002C54F6"/>
    <w:rsid w:val="002D77E1"/>
    <w:rsid w:val="002E23FF"/>
    <w:rsid w:val="002E2818"/>
    <w:rsid w:val="002E332C"/>
    <w:rsid w:val="002E3457"/>
    <w:rsid w:val="002E4FEB"/>
    <w:rsid w:val="002E50F4"/>
    <w:rsid w:val="002E5434"/>
    <w:rsid w:val="002E65DB"/>
    <w:rsid w:val="002F33EA"/>
    <w:rsid w:val="003023A4"/>
    <w:rsid w:val="003067CC"/>
    <w:rsid w:val="00307FAA"/>
    <w:rsid w:val="00314606"/>
    <w:rsid w:val="00317ADC"/>
    <w:rsid w:val="003233FF"/>
    <w:rsid w:val="00326E7B"/>
    <w:rsid w:val="00337D3E"/>
    <w:rsid w:val="003441B5"/>
    <w:rsid w:val="00344FCE"/>
    <w:rsid w:val="00346937"/>
    <w:rsid w:val="00351FDF"/>
    <w:rsid w:val="003610B2"/>
    <w:rsid w:val="00367003"/>
    <w:rsid w:val="0037300C"/>
    <w:rsid w:val="00374521"/>
    <w:rsid w:val="00374753"/>
    <w:rsid w:val="0037480B"/>
    <w:rsid w:val="00376E2C"/>
    <w:rsid w:val="00382D28"/>
    <w:rsid w:val="0038385B"/>
    <w:rsid w:val="00384C1A"/>
    <w:rsid w:val="00386FF3"/>
    <w:rsid w:val="00393F46"/>
    <w:rsid w:val="003971E4"/>
    <w:rsid w:val="003A3830"/>
    <w:rsid w:val="003A5E93"/>
    <w:rsid w:val="003A5EA7"/>
    <w:rsid w:val="003A7403"/>
    <w:rsid w:val="003B25AA"/>
    <w:rsid w:val="003B46B4"/>
    <w:rsid w:val="003B761E"/>
    <w:rsid w:val="003B7E0B"/>
    <w:rsid w:val="003D3A4C"/>
    <w:rsid w:val="003E2399"/>
    <w:rsid w:val="003E3626"/>
    <w:rsid w:val="003E4CE7"/>
    <w:rsid w:val="003E60BB"/>
    <w:rsid w:val="003F1120"/>
    <w:rsid w:val="003F40D4"/>
    <w:rsid w:val="003F68DE"/>
    <w:rsid w:val="0040432E"/>
    <w:rsid w:val="00404E36"/>
    <w:rsid w:val="004077E7"/>
    <w:rsid w:val="004116C7"/>
    <w:rsid w:val="00411CCA"/>
    <w:rsid w:val="004168E1"/>
    <w:rsid w:val="004176A8"/>
    <w:rsid w:val="004346B4"/>
    <w:rsid w:val="004354CD"/>
    <w:rsid w:val="00437129"/>
    <w:rsid w:val="004470A1"/>
    <w:rsid w:val="00453AD3"/>
    <w:rsid w:val="004613BA"/>
    <w:rsid w:val="00461ED5"/>
    <w:rsid w:val="00467677"/>
    <w:rsid w:val="00471001"/>
    <w:rsid w:val="00474966"/>
    <w:rsid w:val="00475935"/>
    <w:rsid w:val="0047603E"/>
    <w:rsid w:val="00480861"/>
    <w:rsid w:val="00480AED"/>
    <w:rsid w:val="00485500"/>
    <w:rsid w:val="00485DF1"/>
    <w:rsid w:val="004905D7"/>
    <w:rsid w:val="00492FF4"/>
    <w:rsid w:val="004A08B0"/>
    <w:rsid w:val="004A2560"/>
    <w:rsid w:val="004A47C0"/>
    <w:rsid w:val="004A758C"/>
    <w:rsid w:val="004B1CA2"/>
    <w:rsid w:val="004B4330"/>
    <w:rsid w:val="004B684C"/>
    <w:rsid w:val="004B716F"/>
    <w:rsid w:val="004B7D27"/>
    <w:rsid w:val="004B7EC8"/>
    <w:rsid w:val="004C3476"/>
    <w:rsid w:val="004C5C67"/>
    <w:rsid w:val="004D38CD"/>
    <w:rsid w:val="004D4381"/>
    <w:rsid w:val="004D45AC"/>
    <w:rsid w:val="004E61B6"/>
    <w:rsid w:val="004E6E83"/>
    <w:rsid w:val="004F2CA1"/>
    <w:rsid w:val="004F6771"/>
    <w:rsid w:val="0050008C"/>
    <w:rsid w:val="00500AE9"/>
    <w:rsid w:val="00501719"/>
    <w:rsid w:val="00501BD9"/>
    <w:rsid w:val="00502045"/>
    <w:rsid w:val="0050569E"/>
    <w:rsid w:val="00510416"/>
    <w:rsid w:val="005158D2"/>
    <w:rsid w:val="005262CC"/>
    <w:rsid w:val="00535FF5"/>
    <w:rsid w:val="005401F3"/>
    <w:rsid w:val="00544DC2"/>
    <w:rsid w:val="005502D3"/>
    <w:rsid w:val="00551E8B"/>
    <w:rsid w:val="00552E97"/>
    <w:rsid w:val="005538A2"/>
    <w:rsid w:val="005555E8"/>
    <w:rsid w:val="00556233"/>
    <w:rsid w:val="00563413"/>
    <w:rsid w:val="00565112"/>
    <w:rsid w:val="00580DA1"/>
    <w:rsid w:val="00581A2D"/>
    <w:rsid w:val="00582148"/>
    <w:rsid w:val="00595248"/>
    <w:rsid w:val="005A1D97"/>
    <w:rsid w:val="005A7978"/>
    <w:rsid w:val="005A7C79"/>
    <w:rsid w:val="005A7DB4"/>
    <w:rsid w:val="005B096A"/>
    <w:rsid w:val="005B5259"/>
    <w:rsid w:val="005C40AB"/>
    <w:rsid w:val="005C4A10"/>
    <w:rsid w:val="005C6093"/>
    <w:rsid w:val="005C728A"/>
    <w:rsid w:val="005C77A4"/>
    <w:rsid w:val="005D03CC"/>
    <w:rsid w:val="005D04AD"/>
    <w:rsid w:val="005D1140"/>
    <w:rsid w:val="005D45F8"/>
    <w:rsid w:val="005D4A42"/>
    <w:rsid w:val="005F7E45"/>
    <w:rsid w:val="00600D2F"/>
    <w:rsid w:val="006040AD"/>
    <w:rsid w:val="0060506A"/>
    <w:rsid w:val="00605F66"/>
    <w:rsid w:val="00607D47"/>
    <w:rsid w:val="00611D7F"/>
    <w:rsid w:val="0061362C"/>
    <w:rsid w:val="00614D80"/>
    <w:rsid w:val="00617D59"/>
    <w:rsid w:val="00642631"/>
    <w:rsid w:val="00645464"/>
    <w:rsid w:val="00646B13"/>
    <w:rsid w:val="00652D1F"/>
    <w:rsid w:val="006533D4"/>
    <w:rsid w:val="00654B1E"/>
    <w:rsid w:val="00656FEE"/>
    <w:rsid w:val="00657D73"/>
    <w:rsid w:val="00662290"/>
    <w:rsid w:val="0066329C"/>
    <w:rsid w:val="006634EC"/>
    <w:rsid w:val="00666344"/>
    <w:rsid w:val="006671FC"/>
    <w:rsid w:val="00671E42"/>
    <w:rsid w:val="00673117"/>
    <w:rsid w:val="006772C7"/>
    <w:rsid w:val="006802D6"/>
    <w:rsid w:val="00681BD7"/>
    <w:rsid w:val="00682AA0"/>
    <w:rsid w:val="0068352B"/>
    <w:rsid w:val="00696324"/>
    <w:rsid w:val="006A1F4D"/>
    <w:rsid w:val="006A3A4F"/>
    <w:rsid w:val="006A41E0"/>
    <w:rsid w:val="006A49CB"/>
    <w:rsid w:val="006B156A"/>
    <w:rsid w:val="006B2A0F"/>
    <w:rsid w:val="006B377C"/>
    <w:rsid w:val="006B3C66"/>
    <w:rsid w:val="006B3F20"/>
    <w:rsid w:val="006C3BDA"/>
    <w:rsid w:val="006C7384"/>
    <w:rsid w:val="006D4351"/>
    <w:rsid w:val="006D4C06"/>
    <w:rsid w:val="006E0A28"/>
    <w:rsid w:val="006E2964"/>
    <w:rsid w:val="006E7180"/>
    <w:rsid w:val="006F0D89"/>
    <w:rsid w:val="006F3C68"/>
    <w:rsid w:val="006F3F5D"/>
    <w:rsid w:val="006F5905"/>
    <w:rsid w:val="00701012"/>
    <w:rsid w:val="007025E2"/>
    <w:rsid w:val="007026BB"/>
    <w:rsid w:val="00704106"/>
    <w:rsid w:val="00712A02"/>
    <w:rsid w:val="00721E9D"/>
    <w:rsid w:val="0072790A"/>
    <w:rsid w:val="00731FA6"/>
    <w:rsid w:val="0073686C"/>
    <w:rsid w:val="00737ED3"/>
    <w:rsid w:val="00741FD6"/>
    <w:rsid w:val="00742181"/>
    <w:rsid w:val="00742CB7"/>
    <w:rsid w:val="007449DB"/>
    <w:rsid w:val="00750B95"/>
    <w:rsid w:val="0075123E"/>
    <w:rsid w:val="00751D6A"/>
    <w:rsid w:val="007538B6"/>
    <w:rsid w:val="00755015"/>
    <w:rsid w:val="007555A8"/>
    <w:rsid w:val="007563BE"/>
    <w:rsid w:val="00760476"/>
    <w:rsid w:val="007609F1"/>
    <w:rsid w:val="00767CE1"/>
    <w:rsid w:val="00767ECA"/>
    <w:rsid w:val="00773220"/>
    <w:rsid w:val="007764A6"/>
    <w:rsid w:val="007771A2"/>
    <w:rsid w:val="00782351"/>
    <w:rsid w:val="00782BD0"/>
    <w:rsid w:val="00790453"/>
    <w:rsid w:val="0079432C"/>
    <w:rsid w:val="00796645"/>
    <w:rsid w:val="007A0111"/>
    <w:rsid w:val="007A212B"/>
    <w:rsid w:val="007A2A48"/>
    <w:rsid w:val="007A3C80"/>
    <w:rsid w:val="007A67E1"/>
    <w:rsid w:val="007A6928"/>
    <w:rsid w:val="007B146D"/>
    <w:rsid w:val="007C19CB"/>
    <w:rsid w:val="007C6483"/>
    <w:rsid w:val="007D34E1"/>
    <w:rsid w:val="007D682A"/>
    <w:rsid w:val="007D6C71"/>
    <w:rsid w:val="007D6FD0"/>
    <w:rsid w:val="007D7063"/>
    <w:rsid w:val="007D7A61"/>
    <w:rsid w:val="007E5E79"/>
    <w:rsid w:val="007E612A"/>
    <w:rsid w:val="007E6D27"/>
    <w:rsid w:val="007F49EC"/>
    <w:rsid w:val="007F7705"/>
    <w:rsid w:val="0080078F"/>
    <w:rsid w:val="008016B7"/>
    <w:rsid w:val="008027BE"/>
    <w:rsid w:val="008035F4"/>
    <w:rsid w:val="00810701"/>
    <w:rsid w:val="00815641"/>
    <w:rsid w:val="0081635D"/>
    <w:rsid w:val="00826043"/>
    <w:rsid w:val="00833D4C"/>
    <w:rsid w:val="00843EB8"/>
    <w:rsid w:val="008455FA"/>
    <w:rsid w:val="00845AF8"/>
    <w:rsid w:val="0084716C"/>
    <w:rsid w:val="008502D3"/>
    <w:rsid w:val="00855D36"/>
    <w:rsid w:val="00855FDA"/>
    <w:rsid w:val="008600E8"/>
    <w:rsid w:val="0086188F"/>
    <w:rsid w:val="008643B8"/>
    <w:rsid w:val="00867D6E"/>
    <w:rsid w:val="00870542"/>
    <w:rsid w:val="00870D50"/>
    <w:rsid w:val="008739C2"/>
    <w:rsid w:val="00875B87"/>
    <w:rsid w:val="0087606A"/>
    <w:rsid w:val="00880ECC"/>
    <w:rsid w:val="00881851"/>
    <w:rsid w:val="00881EF5"/>
    <w:rsid w:val="0088355F"/>
    <w:rsid w:val="00884D56"/>
    <w:rsid w:val="00885E1D"/>
    <w:rsid w:val="008908E2"/>
    <w:rsid w:val="0089347F"/>
    <w:rsid w:val="0089588E"/>
    <w:rsid w:val="00897FC0"/>
    <w:rsid w:val="008A3121"/>
    <w:rsid w:val="008A446A"/>
    <w:rsid w:val="008A45AC"/>
    <w:rsid w:val="008B2E13"/>
    <w:rsid w:val="008B4EDF"/>
    <w:rsid w:val="008B51BA"/>
    <w:rsid w:val="008B60C0"/>
    <w:rsid w:val="008B69CB"/>
    <w:rsid w:val="008B7747"/>
    <w:rsid w:val="008C1A8E"/>
    <w:rsid w:val="008C3FCF"/>
    <w:rsid w:val="008C4F1B"/>
    <w:rsid w:val="008C7A5F"/>
    <w:rsid w:val="008D0D8B"/>
    <w:rsid w:val="008D4982"/>
    <w:rsid w:val="008D58E2"/>
    <w:rsid w:val="008D5D22"/>
    <w:rsid w:val="008E25EE"/>
    <w:rsid w:val="008E7FFC"/>
    <w:rsid w:val="008F0DE8"/>
    <w:rsid w:val="008F2BB6"/>
    <w:rsid w:val="008F3237"/>
    <w:rsid w:val="008F3C25"/>
    <w:rsid w:val="008F52BE"/>
    <w:rsid w:val="008F6E2A"/>
    <w:rsid w:val="00903528"/>
    <w:rsid w:val="009047E3"/>
    <w:rsid w:val="009066CA"/>
    <w:rsid w:val="00906824"/>
    <w:rsid w:val="00906A75"/>
    <w:rsid w:val="00912DA1"/>
    <w:rsid w:val="009146BC"/>
    <w:rsid w:val="0092197E"/>
    <w:rsid w:val="00922AFC"/>
    <w:rsid w:val="00936827"/>
    <w:rsid w:val="009452A7"/>
    <w:rsid w:val="00951A0B"/>
    <w:rsid w:val="009521EA"/>
    <w:rsid w:val="00952C6A"/>
    <w:rsid w:val="00954A4A"/>
    <w:rsid w:val="00957D41"/>
    <w:rsid w:val="0096117F"/>
    <w:rsid w:val="009642A6"/>
    <w:rsid w:val="009651B8"/>
    <w:rsid w:val="00965E1C"/>
    <w:rsid w:val="00967ACC"/>
    <w:rsid w:val="00976AFA"/>
    <w:rsid w:val="00977CC2"/>
    <w:rsid w:val="00977DC1"/>
    <w:rsid w:val="009825C1"/>
    <w:rsid w:val="0098364E"/>
    <w:rsid w:val="00984BA7"/>
    <w:rsid w:val="00986EEB"/>
    <w:rsid w:val="00990518"/>
    <w:rsid w:val="00990526"/>
    <w:rsid w:val="00990E19"/>
    <w:rsid w:val="0099291D"/>
    <w:rsid w:val="00993D2D"/>
    <w:rsid w:val="009A3AF6"/>
    <w:rsid w:val="009B223B"/>
    <w:rsid w:val="009B4007"/>
    <w:rsid w:val="009B4862"/>
    <w:rsid w:val="009C0865"/>
    <w:rsid w:val="009C5459"/>
    <w:rsid w:val="009C5D52"/>
    <w:rsid w:val="009C5F2D"/>
    <w:rsid w:val="009D3B34"/>
    <w:rsid w:val="009E278D"/>
    <w:rsid w:val="009E39D7"/>
    <w:rsid w:val="009E3E42"/>
    <w:rsid w:val="009F571F"/>
    <w:rsid w:val="009F641F"/>
    <w:rsid w:val="00A041A4"/>
    <w:rsid w:val="00A07910"/>
    <w:rsid w:val="00A14067"/>
    <w:rsid w:val="00A141EE"/>
    <w:rsid w:val="00A168B5"/>
    <w:rsid w:val="00A17116"/>
    <w:rsid w:val="00A2408D"/>
    <w:rsid w:val="00A24958"/>
    <w:rsid w:val="00A27B13"/>
    <w:rsid w:val="00A3039B"/>
    <w:rsid w:val="00A3302C"/>
    <w:rsid w:val="00A33102"/>
    <w:rsid w:val="00A33AAB"/>
    <w:rsid w:val="00A40C17"/>
    <w:rsid w:val="00A429B1"/>
    <w:rsid w:val="00A429F4"/>
    <w:rsid w:val="00A47054"/>
    <w:rsid w:val="00A47597"/>
    <w:rsid w:val="00A51450"/>
    <w:rsid w:val="00A519D2"/>
    <w:rsid w:val="00A552CC"/>
    <w:rsid w:val="00A569DE"/>
    <w:rsid w:val="00A63062"/>
    <w:rsid w:val="00A64925"/>
    <w:rsid w:val="00A676BF"/>
    <w:rsid w:val="00A67B90"/>
    <w:rsid w:val="00A719E2"/>
    <w:rsid w:val="00A72659"/>
    <w:rsid w:val="00A735FC"/>
    <w:rsid w:val="00A74408"/>
    <w:rsid w:val="00A755DC"/>
    <w:rsid w:val="00A7572D"/>
    <w:rsid w:val="00A75D4F"/>
    <w:rsid w:val="00A76CA9"/>
    <w:rsid w:val="00A823C8"/>
    <w:rsid w:val="00A85E79"/>
    <w:rsid w:val="00A864B8"/>
    <w:rsid w:val="00A912B1"/>
    <w:rsid w:val="00A97799"/>
    <w:rsid w:val="00AA2152"/>
    <w:rsid w:val="00AA4AAF"/>
    <w:rsid w:val="00AB0284"/>
    <w:rsid w:val="00AB612B"/>
    <w:rsid w:val="00AB6B48"/>
    <w:rsid w:val="00AC0B4C"/>
    <w:rsid w:val="00AC2140"/>
    <w:rsid w:val="00AC2DB8"/>
    <w:rsid w:val="00AC60C9"/>
    <w:rsid w:val="00AC65F9"/>
    <w:rsid w:val="00AC7751"/>
    <w:rsid w:val="00AC78FF"/>
    <w:rsid w:val="00AD0B4E"/>
    <w:rsid w:val="00AD12A0"/>
    <w:rsid w:val="00AD1BD6"/>
    <w:rsid w:val="00AD651F"/>
    <w:rsid w:val="00AD67F7"/>
    <w:rsid w:val="00AD717E"/>
    <w:rsid w:val="00AE1BC7"/>
    <w:rsid w:val="00AE2C9A"/>
    <w:rsid w:val="00AE3D05"/>
    <w:rsid w:val="00AF2ADB"/>
    <w:rsid w:val="00B00AE6"/>
    <w:rsid w:val="00B05C27"/>
    <w:rsid w:val="00B23870"/>
    <w:rsid w:val="00B26CD8"/>
    <w:rsid w:val="00B3476C"/>
    <w:rsid w:val="00B349B5"/>
    <w:rsid w:val="00B43399"/>
    <w:rsid w:val="00B435FE"/>
    <w:rsid w:val="00B44BD3"/>
    <w:rsid w:val="00B458E4"/>
    <w:rsid w:val="00B4765F"/>
    <w:rsid w:val="00B51401"/>
    <w:rsid w:val="00B55135"/>
    <w:rsid w:val="00B602A2"/>
    <w:rsid w:val="00B6454F"/>
    <w:rsid w:val="00B64866"/>
    <w:rsid w:val="00B65822"/>
    <w:rsid w:val="00B70D74"/>
    <w:rsid w:val="00B7107A"/>
    <w:rsid w:val="00B737F8"/>
    <w:rsid w:val="00B73B02"/>
    <w:rsid w:val="00B747AC"/>
    <w:rsid w:val="00B74B35"/>
    <w:rsid w:val="00B771F3"/>
    <w:rsid w:val="00B8127E"/>
    <w:rsid w:val="00B83CF7"/>
    <w:rsid w:val="00B860B6"/>
    <w:rsid w:val="00B87905"/>
    <w:rsid w:val="00B87EBE"/>
    <w:rsid w:val="00B92BB8"/>
    <w:rsid w:val="00B92C46"/>
    <w:rsid w:val="00B93069"/>
    <w:rsid w:val="00B93D0F"/>
    <w:rsid w:val="00B93EBC"/>
    <w:rsid w:val="00B94346"/>
    <w:rsid w:val="00B94DE5"/>
    <w:rsid w:val="00B95E32"/>
    <w:rsid w:val="00BA4F36"/>
    <w:rsid w:val="00BB32C7"/>
    <w:rsid w:val="00BC6A7F"/>
    <w:rsid w:val="00BD1C47"/>
    <w:rsid w:val="00BD2330"/>
    <w:rsid w:val="00BF1F78"/>
    <w:rsid w:val="00BF24ED"/>
    <w:rsid w:val="00BF3212"/>
    <w:rsid w:val="00BF36AE"/>
    <w:rsid w:val="00BF3BDF"/>
    <w:rsid w:val="00C0050B"/>
    <w:rsid w:val="00C05B92"/>
    <w:rsid w:val="00C06187"/>
    <w:rsid w:val="00C1409C"/>
    <w:rsid w:val="00C146F8"/>
    <w:rsid w:val="00C1600E"/>
    <w:rsid w:val="00C22A15"/>
    <w:rsid w:val="00C2333B"/>
    <w:rsid w:val="00C27A88"/>
    <w:rsid w:val="00C3121A"/>
    <w:rsid w:val="00C41EA6"/>
    <w:rsid w:val="00C52940"/>
    <w:rsid w:val="00C53A47"/>
    <w:rsid w:val="00C57029"/>
    <w:rsid w:val="00C57EB8"/>
    <w:rsid w:val="00C6250A"/>
    <w:rsid w:val="00C664BC"/>
    <w:rsid w:val="00C70AB3"/>
    <w:rsid w:val="00C779FD"/>
    <w:rsid w:val="00C8112D"/>
    <w:rsid w:val="00C84130"/>
    <w:rsid w:val="00C92FFF"/>
    <w:rsid w:val="00C93547"/>
    <w:rsid w:val="00CA3B26"/>
    <w:rsid w:val="00CA4089"/>
    <w:rsid w:val="00CB123C"/>
    <w:rsid w:val="00CB187F"/>
    <w:rsid w:val="00CB1C6E"/>
    <w:rsid w:val="00CB3345"/>
    <w:rsid w:val="00CB44D9"/>
    <w:rsid w:val="00CC3AEA"/>
    <w:rsid w:val="00CD1244"/>
    <w:rsid w:val="00CD2275"/>
    <w:rsid w:val="00CD2A87"/>
    <w:rsid w:val="00CD6B4C"/>
    <w:rsid w:val="00CE1FFE"/>
    <w:rsid w:val="00CE48E1"/>
    <w:rsid w:val="00CE6FC8"/>
    <w:rsid w:val="00CF2BF5"/>
    <w:rsid w:val="00CF5986"/>
    <w:rsid w:val="00CF74E6"/>
    <w:rsid w:val="00D013E9"/>
    <w:rsid w:val="00D0245A"/>
    <w:rsid w:val="00D050E4"/>
    <w:rsid w:val="00D054D7"/>
    <w:rsid w:val="00D066A3"/>
    <w:rsid w:val="00D1267F"/>
    <w:rsid w:val="00D13B8D"/>
    <w:rsid w:val="00D20129"/>
    <w:rsid w:val="00D21C53"/>
    <w:rsid w:val="00D224B9"/>
    <w:rsid w:val="00D238EE"/>
    <w:rsid w:val="00D23FFA"/>
    <w:rsid w:val="00D24877"/>
    <w:rsid w:val="00D30AD9"/>
    <w:rsid w:val="00D30E1A"/>
    <w:rsid w:val="00D35253"/>
    <w:rsid w:val="00D358D4"/>
    <w:rsid w:val="00D3704E"/>
    <w:rsid w:val="00D40C08"/>
    <w:rsid w:val="00D41DE5"/>
    <w:rsid w:val="00D41E52"/>
    <w:rsid w:val="00D424D6"/>
    <w:rsid w:val="00D446A7"/>
    <w:rsid w:val="00D472BA"/>
    <w:rsid w:val="00D5470B"/>
    <w:rsid w:val="00D55CDF"/>
    <w:rsid w:val="00D57D75"/>
    <w:rsid w:val="00D6085E"/>
    <w:rsid w:val="00D70A73"/>
    <w:rsid w:val="00D73334"/>
    <w:rsid w:val="00D73A7E"/>
    <w:rsid w:val="00D77419"/>
    <w:rsid w:val="00D80240"/>
    <w:rsid w:val="00D82190"/>
    <w:rsid w:val="00D83303"/>
    <w:rsid w:val="00D83B66"/>
    <w:rsid w:val="00D85049"/>
    <w:rsid w:val="00D851C1"/>
    <w:rsid w:val="00D85611"/>
    <w:rsid w:val="00D87033"/>
    <w:rsid w:val="00DA0A68"/>
    <w:rsid w:val="00DA4480"/>
    <w:rsid w:val="00DA5607"/>
    <w:rsid w:val="00DB0153"/>
    <w:rsid w:val="00DB1133"/>
    <w:rsid w:val="00DB5515"/>
    <w:rsid w:val="00DB771F"/>
    <w:rsid w:val="00DB7BBD"/>
    <w:rsid w:val="00DC3FCE"/>
    <w:rsid w:val="00DC47D9"/>
    <w:rsid w:val="00DC51F6"/>
    <w:rsid w:val="00DD0DE6"/>
    <w:rsid w:val="00DD19FD"/>
    <w:rsid w:val="00DD4A86"/>
    <w:rsid w:val="00DD616B"/>
    <w:rsid w:val="00DE14D6"/>
    <w:rsid w:val="00DE6EC2"/>
    <w:rsid w:val="00DE707A"/>
    <w:rsid w:val="00DE7692"/>
    <w:rsid w:val="00DE7ED1"/>
    <w:rsid w:val="00DF33C0"/>
    <w:rsid w:val="00DF4FD2"/>
    <w:rsid w:val="00DF50BC"/>
    <w:rsid w:val="00DF5219"/>
    <w:rsid w:val="00DF5BD3"/>
    <w:rsid w:val="00E00B3B"/>
    <w:rsid w:val="00E01A94"/>
    <w:rsid w:val="00E04BA9"/>
    <w:rsid w:val="00E173DF"/>
    <w:rsid w:val="00E20EA5"/>
    <w:rsid w:val="00E211C3"/>
    <w:rsid w:val="00E31343"/>
    <w:rsid w:val="00E35084"/>
    <w:rsid w:val="00E438F2"/>
    <w:rsid w:val="00E45A13"/>
    <w:rsid w:val="00E51A2D"/>
    <w:rsid w:val="00E51F0E"/>
    <w:rsid w:val="00E64E13"/>
    <w:rsid w:val="00E71B26"/>
    <w:rsid w:val="00E72C18"/>
    <w:rsid w:val="00E74436"/>
    <w:rsid w:val="00E74E37"/>
    <w:rsid w:val="00E75E78"/>
    <w:rsid w:val="00E77E9B"/>
    <w:rsid w:val="00E77F89"/>
    <w:rsid w:val="00E800E4"/>
    <w:rsid w:val="00E81C07"/>
    <w:rsid w:val="00E8235E"/>
    <w:rsid w:val="00E85931"/>
    <w:rsid w:val="00E90C6A"/>
    <w:rsid w:val="00E91BA1"/>
    <w:rsid w:val="00E92F56"/>
    <w:rsid w:val="00E93378"/>
    <w:rsid w:val="00E9411C"/>
    <w:rsid w:val="00E942D0"/>
    <w:rsid w:val="00EA0451"/>
    <w:rsid w:val="00EA2EDC"/>
    <w:rsid w:val="00EA33DE"/>
    <w:rsid w:val="00EB504E"/>
    <w:rsid w:val="00EB66E7"/>
    <w:rsid w:val="00EC2092"/>
    <w:rsid w:val="00EC6561"/>
    <w:rsid w:val="00EC6697"/>
    <w:rsid w:val="00ED083E"/>
    <w:rsid w:val="00ED137E"/>
    <w:rsid w:val="00ED7A7F"/>
    <w:rsid w:val="00EE1AB0"/>
    <w:rsid w:val="00EE1D1C"/>
    <w:rsid w:val="00EE1F09"/>
    <w:rsid w:val="00EE34F0"/>
    <w:rsid w:val="00EE5675"/>
    <w:rsid w:val="00EF04AC"/>
    <w:rsid w:val="00EF1E7C"/>
    <w:rsid w:val="00EF39B9"/>
    <w:rsid w:val="00EF499A"/>
    <w:rsid w:val="00EF52C1"/>
    <w:rsid w:val="00EF64C7"/>
    <w:rsid w:val="00EF6FAB"/>
    <w:rsid w:val="00F00E3B"/>
    <w:rsid w:val="00F020DE"/>
    <w:rsid w:val="00F05DF9"/>
    <w:rsid w:val="00F06837"/>
    <w:rsid w:val="00F13A2E"/>
    <w:rsid w:val="00F17737"/>
    <w:rsid w:val="00F21DE2"/>
    <w:rsid w:val="00F21FB6"/>
    <w:rsid w:val="00F27326"/>
    <w:rsid w:val="00F27673"/>
    <w:rsid w:val="00F27BCC"/>
    <w:rsid w:val="00F30273"/>
    <w:rsid w:val="00F303FD"/>
    <w:rsid w:val="00F33540"/>
    <w:rsid w:val="00F359A2"/>
    <w:rsid w:val="00F36B0F"/>
    <w:rsid w:val="00F3755D"/>
    <w:rsid w:val="00F40689"/>
    <w:rsid w:val="00F45C8A"/>
    <w:rsid w:val="00F56B11"/>
    <w:rsid w:val="00F6123C"/>
    <w:rsid w:val="00F66C58"/>
    <w:rsid w:val="00F7495B"/>
    <w:rsid w:val="00F9057B"/>
    <w:rsid w:val="00F9146B"/>
    <w:rsid w:val="00F92E44"/>
    <w:rsid w:val="00F96EBD"/>
    <w:rsid w:val="00F97056"/>
    <w:rsid w:val="00F97239"/>
    <w:rsid w:val="00FA18C1"/>
    <w:rsid w:val="00FA1FE3"/>
    <w:rsid w:val="00FB3545"/>
    <w:rsid w:val="00FB4556"/>
    <w:rsid w:val="00FB475A"/>
    <w:rsid w:val="00FB64C2"/>
    <w:rsid w:val="00FC46EC"/>
    <w:rsid w:val="00FC5D12"/>
    <w:rsid w:val="00FD3400"/>
    <w:rsid w:val="00FD37B3"/>
    <w:rsid w:val="00FD3968"/>
    <w:rsid w:val="00FD40D2"/>
    <w:rsid w:val="00FE24F2"/>
    <w:rsid w:val="00FE3EC2"/>
    <w:rsid w:val="00FE50F8"/>
    <w:rsid w:val="00FE50FF"/>
    <w:rsid w:val="00FE5A97"/>
    <w:rsid w:val="00FF2BE7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57D1"/>
  <w15:docId w15:val="{2B398BA8-4464-4A91-B53A-14EA3DC7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861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Normal"/>
    <w:next w:val="RKnormal"/>
    <w:link w:val="Rubrik1Char"/>
    <w:qFormat/>
    <w:rsid w:val="006C7384"/>
    <w:pPr>
      <w:keepNext/>
      <w:numPr>
        <w:numId w:val="1"/>
      </w:numPr>
      <w:tabs>
        <w:tab w:val="clear" w:pos="907"/>
        <w:tab w:val="left" w:pos="1134"/>
      </w:tabs>
      <w:spacing w:before="640" w:after="320" w:line="320" w:lineRule="exact"/>
      <w:ind w:left="1134" w:hanging="1134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RKnormal"/>
    <w:link w:val="Rubrik2Char"/>
    <w:qFormat/>
    <w:rsid w:val="006C7384"/>
    <w:pPr>
      <w:numPr>
        <w:ilvl w:val="1"/>
      </w:numPr>
      <w:tabs>
        <w:tab w:val="clear" w:pos="907"/>
      </w:tabs>
      <w:ind w:left="1134" w:hanging="1134"/>
      <w:outlineLvl w:val="1"/>
    </w:pPr>
    <w:rPr>
      <w:caps w:val="0"/>
      <w:spacing w:val="0"/>
    </w:rPr>
  </w:style>
  <w:style w:type="paragraph" w:styleId="Rubrik3">
    <w:name w:val="heading 3"/>
    <w:basedOn w:val="Rubrik2"/>
    <w:next w:val="RKnormal"/>
    <w:link w:val="Rubrik3Char"/>
    <w:qFormat/>
    <w:rsid w:val="006C7384"/>
    <w:pPr>
      <w:numPr>
        <w:ilvl w:val="2"/>
      </w:numPr>
      <w:tabs>
        <w:tab w:val="clear" w:pos="907"/>
      </w:tabs>
      <w:spacing w:before="320" w:after="240"/>
      <w:ind w:left="1134" w:hanging="1134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C7384"/>
    <w:rPr>
      <w:rFonts w:ascii="TradeGothic" w:eastAsia="Times New Roman" w:hAnsi="TradeGothic" w:cs="Times New Roman"/>
      <w:b/>
      <w:caps/>
      <w:spacing w:val="12"/>
      <w:kern w:val="28"/>
      <w:szCs w:val="20"/>
    </w:rPr>
  </w:style>
  <w:style w:type="character" w:customStyle="1" w:styleId="Rubrik2Char">
    <w:name w:val="Rubrik 2 Char"/>
    <w:basedOn w:val="Standardstycketeckensnitt"/>
    <w:link w:val="Rubrik2"/>
    <w:rsid w:val="006C7384"/>
    <w:rPr>
      <w:rFonts w:ascii="TradeGothic" w:eastAsia="Times New Roman" w:hAnsi="TradeGothic" w:cs="Times New Roman"/>
      <w:b/>
      <w:kern w:val="28"/>
      <w:szCs w:val="20"/>
    </w:rPr>
  </w:style>
  <w:style w:type="character" w:customStyle="1" w:styleId="Rubrik3Char">
    <w:name w:val="Rubrik 3 Char"/>
    <w:basedOn w:val="Standardstycketeckensnitt"/>
    <w:link w:val="Rubrik3"/>
    <w:rsid w:val="006C7384"/>
    <w:rPr>
      <w:rFonts w:ascii="OrigGarmnd BT" w:eastAsia="Times New Roman" w:hAnsi="OrigGarmnd BT" w:cs="Times New Roman"/>
      <w:b/>
      <w:i/>
      <w:kern w:val="28"/>
      <w:sz w:val="24"/>
      <w:szCs w:val="20"/>
    </w:rPr>
  </w:style>
  <w:style w:type="paragraph" w:customStyle="1" w:styleId="RKnormal">
    <w:name w:val="RKnormal"/>
    <w:basedOn w:val="Normal"/>
    <w:rsid w:val="006C7384"/>
    <w:pPr>
      <w:tabs>
        <w:tab w:val="left" w:pos="1134"/>
        <w:tab w:val="right" w:pos="7370"/>
      </w:tabs>
      <w:spacing w:line="240" w:lineRule="atLeast"/>
    </w:pPr>
  </w:style>
  <w:style w:type="table" w:styleId="Tabellrutnt">
    <w:name w:val="Table Grid"/>
    <w:aliases w:val="Ärendeförteckning"/>
    <w:basedOn w:val="Normaltabell"/>
    <w:uiPriority w:val="39"/>
    <w:rsid w:val="006C7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4C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4C1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nhideWhenUsed/>
    <w:rsid w:val="00FA18C1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FA18C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A18C1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18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18C1"/>
    <w:rPr>
      <w:rFonts w:ascii="OrigGarmnd BT" w:eastAsia="Times New Roman" w:hAnsi="OrigGarmnd BT" w:cs="Times New Roman"/>
      <w:b/>
      <w:bCs/>
      <w:sz w:val="20"/>
      <w:szCs w:val="20"/>
    </w:rPr>
  </w:style>
  <w:style w:type="paragraph" w:customStyle="1" w:styleId="RKrubrik">
    <w:name w:val="RKrubrik"/>
    <w:basedOn w:val="RKnormal"/>
    <w:next w:val="RKnormal"/>
    <w:rsid w:val="00EF6FAB"/>
    <w:pPr>
      <w:keepNext/>
      <w:tabs>
        <w:tab w:val="clear" w:pos="7370"/>
        <w:tab w:val="left" w:pos="709"/>
        <w:tab w:val="left" w:pos="2835"/>
      </w:tabs>
      <w:spacing w:before="360" w:after="120"/>
    </w:pPr>
    <w:rPr>
      <w:rFonts w:ascii="TradeGothic" w:hAnsi="TradeGothic"/>
      <w:b/>
      <w:sz w:val="22"/>
    </w:rPr>
  </w:style>
  <w:style w:type="paragraph" w:styleId="Revision">
    <w:name w:val="Revision"/>
    <w:hidden/>
    <w:uiPriority w:val="99"/>
    <w:semiHidden/>
    <w:rsid w:val="001767C0"/>
    <w:pPr>
      <w:spacing w:after="0" w:line="240" w:lineRule="auto"/>
    </w:pPr>
    <w:rPr>
      <w:rFonts w:ascii="OrigGarmnd BT" w:eastAsia="Times New Roman" w:hAnsi="OrigGarmnd BT" w:cs="Times New Roman"/>
      <w:sz w:val="24"/>
      <w:szCs w:val="20"/>
    </w:rPr>
  </w:style>
  <w:style w:type="paragraph" w:styleId="Normalwebb">
    <w:name w:val="Normal (Web)"/>
    <w:basedOn w:val="Normal"/>
    <w:uiPriority w:val="99"/>
    <w:semiHidden/>
    <w:unhideWhenUsed/>
    <w:rsid w:val="003610B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Calibri" w:eastAsiaTheme="minorHAnsi" w:hAnsi="Calibri" w:cs="Calibri"/>
      <w:sz w:val="22"/>
      <w:szCs w:val="22"/>
      <w:lang w:eastAsia="sv-SE"/>
    </w:rPr>
  </w:style>
  <w:style w:type="character" w:styleId="Betoning">
    <w:name w:val="Emphasis"/>
    <w:basedOn w:val="Standardstycketeckensnitt"/>
    <w:uiPriority w:val="20"/>
    <w:qFormat/>
    <w:rsid w:val="003610B2"/>
    <w:rPr>
      <w:i/>
      <w:iCs/>
    </w:rPr>
  </w:style>
  <w:style w:type="paragraph" w:styleId="Liststycke">
    <w:name w:val="List Paragraph"/>
    <w:basedOn w:val="Normal"/>
    <w:uiPriority w:val="34"/>
    <w:qFormat/>
    <w:rsid w:val="00A91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4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2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8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_dlc_DocId xmlns="35670e95-d5a3-4c2b-9f0d-a339565e4e06">PPJPYEAEYDMW-128925538-27</_dlc_DocId>
    <_dlc_DocIdUrl xmlns="35670e95-d5a3-4c2b-9f0d-a339565e4e06">
      <Url>https://dhs.sp.regeringskansliet.se/dep/n/tvv/_layouts/15/DocIdRedir.aspx?ID=PPJPYEAEYDMW-128925538-27</Url>
      <Description>PPJPYEAEYDMW-128925538-27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1FA35284890874EACD3F86D97CF667B" ma:contentTypeVersion="6" ma:contentTypeDescription="Skapa nytt dokument med möjlighet att välja RK-mall" ma:contentTypeScope="" ma:versionID="c8ddea5608b56bc0b1f2cdb2d034da03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35670e95-d5a3-4c2b-9f0d-a339565e4e06" targetNamespace="http://schemas.microsoft.com/office/2006/metadata/properties" ma:root="true" ma:fieldsID="3807e9758a15946509a1c3e4182120ee" ns2:_="" ns4:_="" ns5:_="" ns6:_="">
    <xsd:import namespace="4e9c2f0c-7bf8-49af-8356-cbf363fc78a7"/>
    <xsd:import namespace="cc625d36-bb37-4650-91b9-0c96159295ba"/>
    <xsd:import namespace="9c9941df-7074-4a92-bf99-225d24d78d61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BF0E-043F-460C-9C64-0C5F37082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68F63-6128-4C46-9C6B-29924703373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35670e95-d5a3-4c2b-9f0d-a339565e4e06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30A144-B9BC-4B2B-8D1B-829155AA1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6535C8-61C1-4CC0-937E-ADDBC7E202E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75BF3E-2C1D-4E19-9F52-9D32836A052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5B3BDD1-99B8-4343-86AF-A4C19D50F17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0D87356-5FBD-41B4-8F73-B5F8C466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2174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Barturén</dc:creator>
  <cp:lastModifiedBy>Lotta Lewin-Pihlblad</cp:lastModifiedBy>
  <cp:revision>15</cp:revision>
  <cp:lastPrinted>2019-12-19T10:26:00Z</cp:lastPrinted>
  <dcterms:created xsi:type="dcterms:W3CDTF">2019-12-17T13:00:00Z</dcterms:created>
  <dcterms:modified xsi:type="dcterms:W3CDTF">2019-12-19T13:54:00Z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0x010100BBA312BF02777149882D207184EC35C0320011FA35284890874EACD3F86D97CF667B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0f347bf5-755f-4872-bfd8-b7da488c4ed6</vt:lpwstr>
  </property>
  <property fmtid="{D5CDD505-2E9C-101B-9397-08002B2CF9AE}" pid="6" name="Order">
    <vt:r8>162700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