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940"/>
        <w:gridCol w:w="940"/>
        <w:gridCol w:w="940"/>
        <w:gridCol w:w="940"/>
      </w:tblGrid>
      <w:tr w:rsidR="00F51457" w:rsidRPr="00F51457" w14:paraId="56BD6603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3078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Investeringsplan för Luftfartsverket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3FE4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CE91" w14:textId="77777777" w:rsidR="00F51457" w:rsidRPr="00F51457" w:rsidRDefault="00F51457" w:rsidP="00F5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681E" w14:textId="77777777" w:rsidR="00F51457" w:rsidRPr="00F51457" w:rsidRDefault="00F51457" w:rsidP="00F5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1FC4" w14:textId="77777777" w:rsidR="00F51457" w:rsidRPr="00F51457" w:rsidRDefault="00F51457" w:rsidP="00F5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1457" w:rsidRPr="00F51457" w14:paraId="518C3BB1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FF69B1" w14:textId="77777777" w:rsidR="00F51457" w:rsidRPr="00F51457" w:rsidRDefault="00F51457" w:rsidP="00F5145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F5145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8674A7" w14:textId="77777777" w:rsidR="00F51457" w:rsidRPr="00F51457" w:rsidRDefault="00F51457" w:rsidP="00F5145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F5145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62435" w14:textId="77777777" w:rsidR="00F51457" w:rsidRPr="00F51457" w:rsidRDefault="00F51457" w:rsidP="00F5145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F5145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17AA58" w14:textId="77777777" w:rsidR="00F51457" w:rsidRPr="00F51457" w:rsidRDefault="00F51457" w:rsidP="00F5145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F5145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EEC870" w14:textId="77777777" w:rsidR="00F51457" w:rsidRPr="00F51457" w:rsidRDefault="00F51457" w:rsidP="00F5145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F51457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  <w:tr w:rsidR="00F51457" w:rsidRPr="00F51457" w14:paraId="392A60D9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C853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Miljoner kronor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D584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2017" w14:textId="77777777" w:rsidR="00F51457" w:rsidRPr="00F51457" w:rsidRDefault="00F51457" w:rsidP="00F5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E4DA" w14:textId="77777777" w:rsidR="00F51457" w:rsidRPr="00F51457" w:rsidRDefault="00F51457" w:rsidP="00F5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5882" w14:textId="77777777" w:rsidR="00F51457" w:rsidRPr="00F51457" w:rsidRDefault="00F51457" w:rsidP="00F5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51457" w:rsidRPr="00F51457" w14:paraId="24F56EDB" w14:textId="77777777" w:rsidTr="00F51457">
        <w:trPr>
          <w:trHeight w:val="390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9D234B5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03CCF5C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Budget</w:t>
            </w:r>
            <w:r w:rsidRPr="00F51457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7EBBA77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F51457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95D29FE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F51457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620D76E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Summa</w:t>
            </w:r>
            <w:r w:rsidRPr="00F51457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2021-2023</w:t>
            </w:r>
          </w:p>
        </w:tc>
      </w:tr>
      <w:tr w:rsidR="00F51457" w:rsidRPr="00F51457" w14:paraId="2D236874" w14:textId="77777777" w:rsidTr="00F51457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AA7D81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Anskaffning och utveckling av nya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9DB5AD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4F726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E4E157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A58D1E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1 784</w:t>
            </w:r>
          </w:p>
        </w:tc>
      </w:tr>
      <w:tr w:rsidR="00F51457" w:rsidRPr="00F51457" w14:paraId="643D3E98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6AF897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ATM-utrustning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CF9984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411C91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F1C8AE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ACAB86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516</w:t>
            </w:r>
          </w:p>
        </w:tc>
      </w:tr>
      <w:tr w:rsidR="00F51457" w:rsidRPr="00F51457" w14:paraId="7C08FF1A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97446F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Radarutrustning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29096C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5B6FCB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DC8673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1EE376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267</w:t>
            </w:r>
          </w:p>
        </w:tc>
      </w:tr>
      <w:tr w:rsidR="00F51457" w:rsidRPr="00F51457" w14:paraId="16EE0961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2F9577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Kommunikationsutrustning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85A403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F1E041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350BAE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0E0BF8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298</w:t>
            </w:r>
          </w:p>
        </w:tc>
      </w:tr>
      <w:tr w:rsidR="00F51457" w:rsidRPr="00F51457" w14:paraId="7B26C284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EA9160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Radioutrustning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D7E01F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BDF3B4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3B36B5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AE6A0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692</w:t>
            </w:r>
          </w:p>
        </w:tc>
      </w:tr>
      <w:tr w:rsidR="00F51457" w:rsidRPr="00F51457" w14:paraId="2370AB00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014DB2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IT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0E765C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DF9950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096F80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074862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</w:tr>
      <w:tr w:rsidR="00F51457" w:rsidRPr="00F51457" w14:paraId="14BCB601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5CD8D8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Byggnader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F7B8FF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810960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514938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72BCAA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F51457" w:rsidRPr="00F51457" w14:paraId="0BA45C60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9EFB96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Kommersiella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267E50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C88E38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04B4F0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9E36AC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</w:tr>
      <w:tr w:rsidR="00F51457" w:rsidRPr="00F51457" w14:paraId="12208C4B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B7873F7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Övrigt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05A133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05EC88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4FF06D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C76954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F51457" w:rsidRPr="00F51457" w14:paraId="59D97B2F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B2C562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4AF38E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6E55D7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E00F58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B96EB8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1 784</w:t>
            </w:r>
          </w:p>
        </w:tc>
      </w:tr>
      <w:tr w:rsidR="00F51457" w:rsidRPr="00F51457" w14:paraId="1374D3A9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579B1C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maskiner och inventarier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E63D44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C9271C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EE02A4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9E7FA2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1 784</w:t>
            </w:r>
          </w:p>
        </w:tc>
      </w:tr>
      <w:tr w:rsidR="00F51457" w:rsidRPr="00F51457" w14:paraId="7DA970A0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E8A8EE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av anskaffning och utveckling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A55E3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1C672E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AAF2B93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277467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1 784</w:t>
            </w:r>
          </w:p>
        </w:tc>
      </w:tr>
      <w:tr w:rsidR="00F51457" w:rsidRPr="00F51457" w14:paraId="1EB4F203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52A8D4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Egna medel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23ACD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AAE6E2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685513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94A61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1 784</w:t>
            </w:r>
          </w:p>
        </w:tc>
      </w:tr>
      <w:tr w:rsidR="00F51457" w:rsidRPr="00F51457" w14:paraId="57B86C27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B52A45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Vidmakthållande av befintliga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234FFE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C07C3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6A4BFB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F1BBA4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143</w:t>
            </w:r>
          </w:p>
        </w:tc>
      </w:tr>
      <w:tr w:rsidR="00F51457" w:rsidRPr="00F51457" w14:paraId="468A7F00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19EB62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ATM-utrustning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67F8ED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C56C45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D77A8B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84FA7D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55</w:t>
            </w:r>
          </w:p>
        </w:tc>
      </w:tr>
      <w:tr w:rsidR="00F51457" w:rsidRPr="00F51457" w14:paraId="102D0E76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370AED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Radarutrustning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AAFD77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CA9022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0809EC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716498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</w:tr>
      <w:tr w:rsidR="00F51457" w:rsidRPr="00F51457" w14:paraId="08989B13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908648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Kommunikationsutrustning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7C4196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3ECF1A1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FE9B0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8E712D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</w:t>
            </w:r>
          </w:p>
        </w:tc>
      </w:tr>
      <w:tr w:rsidR="00F51457" w:rsidRPr="00F51457" w14:paraId="32F0D515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81E591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Radioutrustning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F50D852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87AA2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97E812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AEDA13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</w:t>
            </w:r>
          </w:p>
        </w:tc>
      </w:tr>
      <w:tr w:rsidR="00F51457" w:rsidRPr="00F51457" w14:paraId="21F8DE86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2B59B9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Byggnader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1DF8E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E2A8EF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77ABB3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A02A176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</w:t>
            </w:r>
          </w:p>
        </w:tc>
      </w:tr>
      <w:tr w:rsidR="00F51457" w:rsidRPr="00F51457" w14:paraId="39170C2E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7D7190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IT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7A9051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FF6445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B673AC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8067B2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7</w:t>
            </w:r>
          </w:p>
        </w:tc>
      </w:tr>
      <w:tr w:rsidR="00F51457" w:rsidRPr="00F51457" w14:paraId="5029A4D4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3B057F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Övrigt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4EA93D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BF434F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85DF61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D75020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F51457" w:rsidRPr="00F51457" w14:paraId="422ACE94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A5449C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460E95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AA31E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4991EF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7052F1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143</w:t>
            </w:r>
          </w:p>
        </w:tc>
      </w:tr>
      <w:tr w:rsidR="00F51457" w:rsidRPr="00F51457" w14:paraId="75582981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43D44F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- maskiner och inventarier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34E504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42B048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718E3A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6A1945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143</w:t>
            </w:r>
          </w:p>
        </w:tc>
      </w:tr>
      <w:tr w:rsidR="00F51457" w:rsidRPr="00F51457" w14:paraId="5AAEB8BB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3D37F8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vidmakthållande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98F38C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C3FC28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AD4A26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024F73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143</w:t>
            </w:r>
          </w:p>
        </w:tc>
      </w:tr>
      <w:tr w:rsidR="00F51457" w:rsidRPr="00F51457" w14:paraId="24CC9163" w14:textId="77777777" w:rsidTr="00F5145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F1CDFC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Egna medel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78423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9139FB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6A31A5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FF4A26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143</w:t>
            </w:r>
          </w:p>
        </w:tc>
      </w:tr>
      <w:tr w:rsidR="00F51457" w:rsidRPr="00F51457" w14:paraId="2542D709" w14:textId="77777777" w:rsidTr="00F51457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F246EC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Totala utgifter för anskaffning, utveckling och vidmakthållande av investeringar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97C246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04B88C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28806A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D34D21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1 926</w:t>
            </w:r>
          </w:p>
        </w:tc>
      </w:tr>
      <w:tr w:rsidR="00F51457" w:rsidRPr="00F51457" w14:paraId="161AE67C" w14:textId="77777777" w:rsidTr="00F51457">
        <w:trPr>
          <w:trHeight w:val="465"/>
        </w:trPr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0404B44" w14:textId="77777777" w:rsidR="00F51457" w:rsidRPr="00F51457" w:rsidRDefault="00F51457" w:rsidP="00F514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 varav investeringar i anläggningstillgångar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D941EC3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66CD504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834BA72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9E15F89" w14:textId="77777777" w:rsidR="00F51457" w:rsidRPr="00F51457" w:rsidRDefault="00F51457" w:rsidP="00F514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514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1 926</w:t>
            </w:r>
          </w:p>
        </w:tc>
      </w:tr>
    </w:tbl>
    <w:p w14:paraId="2AE15244" w14:textId="466D9DCC" w:rsidR="00CF717A" w:rsidRPr="00CF717A" w:rsidRDefault="00CF717A" w:rsidP="00E14374">
      <w:bookmarkStart w:id="0" w:name="_GoBack"/>
      <w:bookmarkEnd w:id="0"/>
    </w:p>
    <w:sectPr w:rsidR="00CF717A" w:rsidRPr="00CF717A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4F9B" w14:textId="725A0F86" w:rsidR="00C610F4" w:rsidRDefault="00C610F4">
    <w:pPr>
      <w:pStyle w:val="Sidhuvud"/>
    </w:pPr>
    <w:r>
      <w:t>Bilaga till regleringsbrev för 202</w:t>
    </w:r>
    <w:r w:rsidR="000158E7">
      <w:t>1</w:t>
    </w:r>
    <w:r>
      <w:t xml:space="preserve"> avseende </w:t>
    </w:r>
    <w:r w:rsidR="00F51457">
      <w:t>Luftfarts</w:t>
    </w:r>
    <w:r>
      <w:t>verket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6629A"/>
    <w:rsid w:val="00B83B92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610F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1457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18" ma:contentTypeDescription="Skapa nytt dokument med möjlighet att välja RK-mall" ma:contentTypeScope="" ma:versionID="0616ae0af12df9ed95b9bb4ae62df7b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4ECC8-4139-4092-80EA-96957C9C37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AF1C690-6849-41F6-81D5-566F290D9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6E09507-DD1F-4209-B639-30374219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Anita Wetterlöf Ajaxon</cp:lastModifiedBy>
  <cp:revision>3</cp:revision>
  <dcterms:created xsi:type="dcterms:W3CDTF">2020-12-16T11:47:00Z</dcterms:created>
  <dcterms:modified xsi:type="dcterms:W3CDTF">2020-12-16T11:48:00Z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