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3F4664" w:rsidRPr="0060006A" w14:paraId="3630006B" w14:textId="77777777" w:rsidTr="00784AE5">
        <w:tc>
          <w:tcPr>
            <w:tcW w:w="3455" w:type="dxa"/>
          </w:tcPr>
          <w:p w14:paraId="5EBE2994" w14:textId="64057B92" w:rsidR="003F4664" w:rsidRPr="00BF5595" w:rsidRDefault="003F4664" w:rsidP="003F4664">
            <w:pPr>
              <w:rPr>
                <w:strike/>
              </w:rPr>
            </w:pPr>
            <w:r w:rsidRPr="005D44D4">
              <w:t>Uppdrag till statliga myndigheter att fortsätta ta emot nyanlända arbetssökande för praktik 2019 och 2020 m.m.</w:t>
            </w:r>
          </w:p>
        </w:tc>
        <w:tc>
          <w:tcPr>
            <w:tcW w:w="2601" w:type="dxa"/>
          </w:tcPr>
          <w:p w14:paraId="7BE5BBF8" w14:textId="23CA6DBB" w:rsidR="003F4664" w:rsidRPr="005D44D4" w:rsidRDefault="0048099E" w:rsidP="003F4664">
            <w:r>
              <w:t xml:space="preserve">Den </w:t>
            </w:r>
            <w:r w:rsidR="003F4664" w:rsidRPr="005D44D4">
              <w:t>19 april 2018</w:t>
            </w:r>
          </w:p>
          <w:p w14:paraId="404DEAA8" w14:textId="6F0D2301" w:rsidR="003F4664" w:rsidRPr="006D4AE3" w:rsidRDefault="003F4664" w:rsidP="003F4664">
            <w:r w:rsidRPr="005D44D4">
              <w:t>Fi2018/01701</w:t>
            </w:r>
          </w:p>
        </w:tc>
        <w:tc>
          <w:tcPr>
            <w:tcW w:w="3006" w:type="dxa"/>
          </w:tcPr>
          <w:p w14:paraId="08300B59" w14:textId="0ECC6DF7" w:rsidR="003F4664" w:rsidRPr="006D4AE3" w:rsidRDefault="003F4664" w:rsidP="003F4664">
            <w:r w:rsidRPr="005D44D4">
              <w:t xml:space="preserve">Till Statskontoret </w:t>
            </w:r>
            <w:r w:rsidR="0048099E">
              <w:t xml:space="preserve">den </w:t>
            </w:r>
            <w:r w:rsidRPr="005D44D4">
              <w:t>15 januari 2021</w:t>
            </w:r>
          </w:p>
        </w:tc>
      </w:tr>
      <w:tr w:rsidR="003F4664" w:rsidRPr="00011C7F" w14:paraId="34188F5E" w14:textId="77777777" w:rsidTr="00784AE5">
        <w:tc>
          <w:tcPr>
            <w:tcW w:w="3455" w:type="dxa"/>
          </w:tcPr>
          <w:p w14:paraId="6A8CCD5A" w14:textId="77F1402A" w:rsidR="003F4664" w:rsidRPr="00BF5595" w:rsidRDefault="003F4664" w:rsidP="003F4664">
            <w:pPr>
              <w:rPr>
                <w:strike/>
              </w:rPr>
            </w:pPr>
            <w:r w:rsidRPr="005D44D4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01" w:type="dxa"/>
          </w:tcPr>
          <w:p w14:paraId="57443BBC" w14:textId="4601643F" w:rsidR="003F4664" w:rsidRPr="005D44D4" w:rsidRDefault="0048099E" w:rsidP="003F4664">
            <w:r>
              <w:t xml:space="preserve">Den </w:t>
            </w:r>
            <w:r w:rsidR="003F4664" w:rsidRPr="005D44D4">
              <w:t>19 april 2018</w:t>
            </w:r>
          </w:p>
          <w:p w14:paraId="36AEF6A6" w14:textId="6310FCDE" w:rsidR="003F4664" w:rsidRPr="006D4AE3" w:rsidRDefault="003F4664" w:rsidP="003F4664">
            <w:r w:rsidRPr="005D44D4">
              <w:t>A2018/00925</w:t>
            </w:r>
          </w:p>
        </w:tc>
        <w:tc>
          <w:tcPr>
            <w:tcW w:w="3006" w:type="dxa"/>
          </w:tcPr>
          <w:p w14:paraId="713908EE" w14:textId="676E663F" w:rsidR="003F4664" w:rsidRPr="006D4AE3" w:rsidRDefault="003F4664" w:rsidP="003F4664">
            <w:r w:rsidRPr="005D44D4">
              <w:t xml:space="preserve">Till Statskontoret </w:t>
            </w:r>
            <w:r w:rsidR="0048099E">
              <w:t xml:space="preserve">den </w:t>
            </w:r>
            <w:r w:rsidRPr="005D44D4">
              <w:t>15 januari 2021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1269EBE0" w14:textId="1D7FC0B3" w:rsidR="00B2601A" w:rsidRPr="00236388" w:rsidRDefault="00B2601A" w:rsidP="00B2601A">
            <w:r w:rsidRPr="00BC6CAC">
              <w:t>Uppdrag att, inom ramen för det nationella skogsprogrammet, utarbeta en sammanhållen och regelbunden statistik om areal skogsmark (med olika former av skydd)</w:t>
            </w:r>
            <w:r>
              <w:t xml:space="preserve"> </w:t>
            </w:r>
          </w:p>
        </w:tc>
        <w:tc>
          <w:tcPr>
            <w:tcW w:w="2601" w:type="dxa"/>
          </w:tcPr>
          <w:p w14:paraId="7A903B99" w14:textId="2410EB29" w:rsidR="00B2601A" w:rsidRDefault="0048099E" w:rsidP="00B2601A">
            <w:r>
              <w:t xml:space="preserve">Den </w:t>
            </w:r>
            <w:r w:rsidR="00B2601A">
              <w:t>12 juli 2018</w:t>
            </w:r>
          </w:p>
          <w:p w14:paraId="048AB6F6" w14:textId="2C70CFA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7885C714" w:rsidR="00B2601A" w:rsidRPr="006D4AE3" w:rsidRDefault="00B2601A" w:rsidP="00B2601A">
            <w:r>
              <w:t xml:space="preserve">Årligen </w:t>
            </w:r>
            <w:r w:rsidR="0048099E">
              <w:t xml:space="preserve">den </w:t>
            </w:r>
            <w:r>
              <w:t>31 juli, redovisas samlat av S</w:t>
            </w:r>
            <w:r w:rsidR="00E74197">
              <w:t>CB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676A0EF1" w14:textId="3DB49773" w:rsidR="00B2601A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</w:p>
        </w:tc>
        <w:tc>
          <w:tcPr>
            <w:tcW w:w="2601" w:type="dxa"/>
          </w:tcPr>
          <w:p w14:paraId="75482A1C" w14:textId="41DF1EF5" w:rsidR="00B2601A" w:rsidRDefault="0048099E" w:rsidP="00B2601A">
            <w:r>
              <w:t xml:space="preserve">Den </w:t>
            </w:r>
            <w:r w:rsidR="00B2601A" w:rsidRPr="006D4AE3">
              <w:t>28 mars 2019</w:t>
            </w:r>
          </w:p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0A221299" w:rsidR="00B2601A" w:rsidRPr="006D4AE3" w:rsidRDefault="00B2601A" w:rsidP="00B2601A">
            <w:r>
              <w:t xml:space="preserve">Årligen i </w:t>
            </w:r>
            <w:r w:rsidR="00AD7780">
              <w:t xml:space="preserve">samband med </w:t>
            </w:r>
            <w:bookmarkStart w:id="0" w:name="_GoBack"/>
            <w:bookmarkEnd w:id="0"/>
            <w:r>
              <w:t>Skogsstyrelsens årsredovisning</w:t>
            </w:r>
          </w:p>
        </w:tc>
      </w:tr>
      <w:tr w:rsidR="00CB7752" w:rsidRPr="00011C7F" w14:paraId="3971EC5B" w14:textId="77777777" w:rsidTr="00784AE5">
        <w:tc>
          <w:tcPr>
            <w:tcW w:w="3455" w:type="dxa"/>
          </w:tcPr>
          <w:p w14:paraId="118437A2" w14:textId="67148A8E" w:rsidR="00CB7752" w:rsidRPr="007821EB" w:rsidRDefault="00956739" w:rsidP="00B2601A">
            <w:r>
              <w:t xml:space="preserve">Uppdrag att </w:t>
            </w:r>
            <w:r w:rsidRPr="00956739">
              <w:t>utveckla hur myndigheten arbetar för att vara en innovativ myndighet</w:t>
            </w:r>
          </w:p>
        </w:tc>
        <w:tc>
          <w:tcPr>
            <w:tcW w:w="2601" w:type="dxa"/>
          </w:tcPr>
          <w:p w14:paraId="785FC29A" w14:textId="38B464B0" w:rsidR="00956739" w:rsidRDefault="0048099E" w:rsidP="00B2601A">
            <w:r>
              <w:t xml:space="preserve">Den </w:t>
            </w:r>
            <w:r w:rsidR="00956739">
              <w:t>19 december 2019</w:t>
            </w:r>
          </w:p>
          <w:p w14:paraId="1856EF7C" w14:textId="3A9E5950" w:rsidR="00CB7752" w:rsidRPr="006D4AE3" w:rsidRDefault="00956739" w:rsidP="00B2601A">
            <w:r>
              <w:t>N2019/03222</w:t>
            </w:r>
          </w:p>
        </w:tc>
        <w:tc>
          <w:tcPr>
            <w:tcW w:w="3006" w:type="dxa"/>
          </w:tcPr>
          <w:p w14:paraId="5A2E3346" w14:textId="08025D49" w:rsidR="00CB7752" w:rsidRDefault="00320F2A" w:rsidP="00B2601A">
            <w:r>
              <w:t>D</w:t>
            </w:r>
            <w:r w:rsidR="0048099E">
              <w:t xml:space="preserve">en </w:t>
            </w:r>
            <w:r w:rsidR="00956739">
              <w:t>26 februari 2021</w:t>
            </w:r>
          </w:p>
        </w:tc>
      </w:tr>
      <w:tr w:rsidR="00805C1B" w:rsidRPr="00011C7F" w14:paraId="5749BD40" w14:textId="77777777" w:rsidTr="00784AE5">
        <w:tc>
          <w:tcPr>
            <w:tcW w:w="3455" w:type="dxa"/>
          </w:tcPr>
          <w:p w14:paraId="5B5872E2" w14:textId="1F457550" w:rsidR="00805C1B" w:rsidRDefault="00805C1B" w:rsidP="00B2601A">
            <w:r>
              <w:t>Uppdrag om förlängd tid för uppdraget att medverka i genomförandet av Europeiska unionens strategi för Östersjöregionen</w:t>
            </w:r>
          </w:p>
        </w:tc>
        <w:tc>
          <w:tcPr>
            <w:tcW w:w="2601" w:type="dxa"/>
          </w:tcPr>
          <w:p w14:paraId="302B8C12" w14:textId="045E87DF" w:rsidR="009B3E5E" w:rsidRDefault="00805C1B" w:rsidP="00B2601A">
            <w:r>
              <w:t xml:space="preserve">Den </w:t>
            </w:r>
            <w:r w:rsidR="009B3E5E">
              <w:t>6 februari 2020</w:t>
            </w:r>
          </w:p>
          <w:p w14:paraId="6B3C254F" w14:textId="18D99B18" w:rsidR="009B3E5E" w:rsidRDefault="009B3E5E" w:rsidP="00B2601A">
            <w:r>
              <w:t>N2020/00262</w:t>
            </w:r>
          </w:p>
        </w:tc>
        <w:tc>
          <w:tcPr>
            <w:tcW w:w="3006" w:type="dxa"/>
          </w:tcPr>
          <w:p w14:paraId="7D704666" w14:textId="69297FC4" w:rsidR="00805C1B" w:rsidRDefault="009B3E5E" w:rsidP="00B2601A">
            <w:r>
              <w:t>Den 31 januari 2021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A0533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391587C1" w:rsidR="004567A7" w:rsidRDefault="004567A7">
    <w:pPr>
      <w:pStyle w:val="Sidhuvud"/>
    </w:pPr>
    <w:r w:rsidRPr="004567A7">
      <w:t>Bilaga</w:t>
    </w:r>
    <w:r w:rsidR="008247F9">
      <w:t xml:space="preserve"> 1</w:t>
    </w:r>
    <w:r w:rsidRPr="004567A7">
      <w:t xml:space="preserve"> till bes</w:t>
    </w:r>
    <w:r>
      <w:t xml:space="preserve">lut </w:t>
    </w:r>
    <w:r w:rsidR="00442662">
      <w:t>II 5</w:t>
    </w:r>
    <w:r w:rsidR="00C43091">
      <w:t xml:space="preserve"> </w:t>
    </w:r>
    <w:r w:rsidR="00971C49">
      <w:t xml:space="preserve">vid regeringssammanträde den </w:t>
    </w:r>
    <w:r w:rsidR="00682EAC">
      <w:t>22</w:t>
    </w:r>
    <w:r w:rsidR="00742E80">
      <w:t xml:space="preserve"> december 20</w:t>
    </w:r>
    <w:r w:rsidR="00CB7752">
      <w:t>20</w:t>
    </w:r>
    <w:r w:rsidR="008B46CD">
      <w:t>,</w:t>
    </w:r>
    <w:r w:rsidR="009606AA">
      <w:t xml:space="preserve"> d</w:t>
    </w:r>
    <w:r>
      <w:t>nr N20</w:t>
    </w:r>
    <w:r w:rsidR="00CB7752">
      <w:t>20</w:t>
    </w:r>
    <w:r>
      <w:t>/</w:t>
    </w:r>
    <w:r w:rsidR="00CB7752">
      <w:t>??</w:t>
    </w:r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304"/>
  <w:hyphenationZone w:val="425"/>
  <w:evenAndOddHeader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1C7F"/>
    <w:rsid w:val="000220A4"/>
    <w:rsid w:val="000305BF"/>
    <w:rsid w:val="000470E9"/>
    <w:rsid w:val="00062010"/>
    <w:rsid w:val="00087DD2"/>
    <w:rsid w:val="000B08C3"/>
    <w:rsid w:val="000E0B5F"/>
    <w:rsid w:val="000F28A2"/>
    <w:rsid w:val="00123842"/>
    <w:rsid w:val="00136F61"/>
    <w:rsid w:val="00142D85"/>
    <w:rsid w:val="00151B39"/>
    <w:rsid w:val="001A7DB1"/>
    <w:rsid w:val="001B3424"/>
    <w:rsid w:val="001C71CA"/>
    <w:rsid w:val="001D25ED"/>
    <w:rsid w:val="001F7A6E"/>
    <w:rsid w:val="002015C4"/>
    <w:rsid w:val="002138BA"/>
    <w:rsid w:val="00217328"/>
    <w:rsid w:val="00236388"/>
    <w:rsid w:val="002546B6"/>
    <w:rsid w:val="00287FDA"/>
    <w:rsid w:val="002942AE"/>
    <w:rsid w:val="002955EC"/>
    <w:rsid w:val="002A4741"/>
    <w:rsid w:val="002B7842"/>
    <w:rsid w:val="002C28AB"/>
    <w:rsid w:val="002D7F78"/>
    <w:rsid w:val="002E09FB"/>
    <w:rsid w:val="002E2A95"/>
    <w:rsid w:val="002F7E2F"/>
    <w:rsid w:val="003139E9"/>
    <w:rsid w:val="00320F2A"/>
    <w:rsid w:val="003753E7"/>
    <w:rsid w:val="003853D1"/>
    <w:rsid w:val="003C07C2"/>
    <w:rsid w:val="003C0D79"/>
    <w:rsid w:val="003F3567"/>
    <w:rsid w:val="003F4664"/>
    <w:rsid w:val="00405495"/>
    <w:rsid w:val="00421E2E"/>
    <w:rsid w:val="00442662"/>
    <w:rsid w:val="004429F6"/>
    <w:rsid w:val="004476B0"/>
    <w:rsid w:val="004567A7"/>
    <w:rsid w:val="00462214"/>
    <w:rsid w:val="00467BC1"/>
    <w:rsid w:val="0048099E"/>
    <w:rsid w:val="00484B7F"/>
    <w:rsid w:val="004F6D26"/>
    <w:rsid w:val="005315C5"/>
    <w:rsid w:val="00547359"/>
    <w:rsid w:val="00553B80"/>
    <w:rsid w:val="0056124D"/>
    <w:rsid w:val="00561ED2"/>
    <w:rsid w:val="005857C9"/>
    <w:rsid w:val="00593903"/>
    <w:rsid w:val="005962F0"/>
    <w:rsid w:val="005A5AEB"/>
    <w:rsid w:val="005B3C65"/>
    <w:rsid w:val="005D437A"/>
    <w:rsid w:val="005D44D4"/>
    <w:rsid w:val="0060006A"/>
    <w:rsid w:val="006079D0"/>
    <w:rsid w:val="0063513C"/>
    <w:rsid w:val="00655C22"/>
    <w:rsid w:val="00676252"/>
    <w:rsid w:val="00676ABA"/>
    <w:rsid w:val="00682EAC"/>
    <w:rsid w:val="006A30BA"/>
    <w:rsid w:val="006A555A"/>
    <w:rsid w:val="006A6C06"/>
    <w:rsid w:val="006D4AE3"/>
    <w:rsid w:val="006E4829"/>
    <w:rsid w:val="006F2B6C"/>
    <w:rsid w:val="006F4271"/>
    <w:rsid w:val="006F798C"/>
    <w:rsid w:val="00706177"/>
    <w:rsid w:val="0070723B"/>
    <w:rsid w:val="00742E80"/>
    <w:rsid w:val="00781D77"/>
    <w:rsid w:val="00781EC3"/>
    <w:rsid w:val="007821EB"/>
    <w:rsid w:val="00784AE5"/>
    <w:rsid w:val="007D671B"/>
    <w:rsid w:val="007E2B49"/>
    <w:rsid w:val="007E2D96"/>
    <w:rsid w:val="00805C1B"/>
    <w:rsid w:val="008065BD"/>
    <w:rsid w:val="008247F9"/>
    <w:rsid w:val="00831DF4"/>
    <w:rsid w:val="00832A76"/>
    <w:rsid w:val="00842D58"/>
    <w:rsid w:val="00863930"/>
    <w:rsid w:val="0087253E"/>
    <w:rsid w:val="008B180C"/>
    <w:rsid w:val="008B46CD"/>
    <w:rsid w:val="008C5648"/>
    <w:rsid w:val="008E1E8C"/>
    <w:rsid w:val="00930898"/>
    <w:rsid w:val="00942BF6"/>
    <w:rsid w:val="00955F28"/>
    <w:rsid w:val="00956739"/>
    <w:rsid w:val="009606AA"/>
    <w:rsid w:val="00971C49"/>
    <w:rsid w:val="00984D07"/>
    <w:rsid w:val="009B3E5E"/>
    <w:rsid w:val="009D36ED"/>
    <w:rsid w:val="00A05335"/>
    <w:rsid w:val="00A0734C"/>
    <w:rsid w:val="00A32BF6"/>
    <w:rsid w:val="00A70281"/>
    <w:rsid w:val="00A90F86"/>
    <w:rsid w:val="00AA38ED"/>
    <w:rsid w:val="00AB2C6A"/>
    <w:rsid w:val="00AC4718"/>
    <w:rsid w:val="00AD7780"/>
    <w:rsid w:val="00AE043D"/>
    <w:rsid w:val="00B03E4E"/>
    <w:rsid w:val="00B0485D"/>
    <w:rsid w:val="00B2601A"/>
    <w:rsid w:val="00B46B9C"/>
    <w:rsid w:val="00B607C0"/>
    <w:rsid w:val="00B72697"/>
    <w:rsid w:val="00BF5595"/>
    <w:rsid w:val="00C25D74"/>
    <w:rsid w:val="00C43091"/>
    <w:rsid w:val="00C44721"/>
    <w:rsid w:val="00C44AD2"/>
    <w:rsid w:val="00C66671"/>
    <w:rsid w:val="00C706D9"/>
    <w:rsid w:val="00C83A41"/>
    <w:rsid w:val="00C969A9"/>
    <w:rsid w:val="00C9721B"/>
    <w:rsid w:val="00C976F3"/>
    <w:rsid w:val="00CA0ED6"/>
    <w:rsid w:val="00CB7752"/>
    <w:rsid w:val="00CE5786"/>
    <w:rsid w:val="00D063EA"/>
    <w:rsid w:val="00D669BF"/>
    <w:rsid w:val="00DE0F8A"/>
    <w:rsid w:val="00E13DA0"/>
    <w:rsid w:val="00E2355E"/>
    <w:rsid w:val="00E47578"/>
    <w:rsid w:val="00E72FFA"/>
    <w:rsid w:val="00E73B1B"/>
    <w:rsid w:val="00E74197"/>
    <w:rsid w:val="00EC0EEF"/>
    <w:rsid w:val="00ED0BB8"/>
    <w:rsid w:val="00EE1D9C"/>
    <w:rsid w:val="00F13965"/>
    <w:rsid w:val="00F35FFE"/>
    <w:rsid w:val="00F51EBB"/>
    <w:rsid w:val="00F5498F"/>
    <w:rsid w:val="00F7064D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SNWENR3PSMA7-1685870211-3540</_dlc_DocId>
    <_dlc_DocIdUrl xmlns="35670e95-d5a3-4c2b-9f0d-a339565e4e06">
      <Url>https://dhs.sp.regeringskansliet.se/yta/n-lb/smf/budmyn/_layouts/15/DocIdRedir.aspx?ID=SNWENR3PSMA7-1685870211-3540</Url>
      <Description>SNWENR3PSMA7-1685870211-3540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9" ma:contentTypeDescription="Skapa ett nytt dokument." ma:contentTypeScope="" ma:versionID="07b30736028501cb93f9a825b84ac785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targetNamespace="http://schemas.microsoft.com/office/2006/metadata/properties" ma:root="true" ma:fieldsID="8960cf1ab746669301e8db9cff14c51d" ns2:_="" ns3:_="" ns4:_="" ns5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/yta/n-lb/smf/budmyn/Sveriges lantbruksuniversitet</xsnScope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7B5EDA-3A34-4309-BD5C-B29FC8BF79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4E68E7-D293-4E4A-8C16-3E9917798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AEDD43-B6D8-4BC3-8AB3-4A63E516E25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D6F5C66-9A50-40C5-B61C-EF47771E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9</cp:revision>
  <cp:lastPrinted>2019-12-09T17:01:00Z</cp:lastPrinted>
  <dcterms:created xsi:type="dcterms:W3CDTF">2020-11-02T07:18:00Z</dcterms:created>
  <dcterms:modified xsi:type="dcterms:W3CDTF">2020-12-21T14:36:00Z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3dd2e1f3-e2a4-4b69-a66f-c0f82b18c412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