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FDAFB" w14:textId="43DB8C5F" w:rsidR="004E12D2" w:rsidRPr="00300D8A" w:rsidRDefault="002803BF" w:rsidP="004E12D2">
      <w:pPr>
        <w:pStyle w:val="Rubrik"/>
        <w:rPr>
          <w:b/>
        </w:rPr>
      </w:pPr>
      <w:r w:rsidRPr="00300D8A">
        <w:t>P</w:t>
      </w:r>
      <w:r w:rsidR="004E12D2" w:rsidRPr="00300D8A">
        <w:t xml:space="preserve">ågående </w:t>
      </w:r>
      <w:r w:rsidR="00CD6D9F" w:rsidRPr="00300D8A">
        <w:t>regeringsuppdrag för Statens e</w:t>
      </w:r>
      <w:r w:rsidRPr="00300D8A">
        <w:t xml:space="preserve">nergimyndighet </w:t>
      </w:r>
      <w:r w:rsidRPr="00300D8A">
        <w:br/>
      </w:r>
      <w:r w:rsidR="00CD6D9F" w:rsidRPr="00300D8A">
        <w:t xml:space="preserve">per den 1 januari </w:t>
      </w:r>
      <w:r w:rsidR="00F6545C" w:rsidRPr="00300D8A">
        <w:t>202</w:t>
      </w:r>
      <w:r w:rsidR="00135F51">
        <w:t>2</w:t>
      </w:r>
    </w:p>
    <w:p w14:paraId="6F676391" w14:textId="5F9BF0B8" w:rsidR="0076451B" w:rsidRPr="00300D8A" w:rsidRDefault="0076451B" w:rsidP="0076451B">
      <w:pPr>
        <w:pStyle w:val="Brdtext"/>
        <w:ind w:left="720"/>
        <w:rPr>
          <w:b/>
        </w:rPr>
      </w:pPr>
      <w:r w:rsidRPr="00300D8A">
        <w:rPr>
          <w:b/>
        </w:rPr>
        <w:t>Uppdrag givna i</w:t>
      </w:r>
      <w:r w:rsidR="00852CCF" w:rsidRPr="00300D8A">
        <w:rPr>
          <w:b/>
        </w:rPr>
        <w:t xml:space="preserve"> </w:t>
      </w:r>
      <w:r w:rsidR="00397996" w:rsidRPr="00651E75">
        <w:rPr>
          <w:b/>
        </w:rPr>
        <w:t>tidigare</w:t>
      </w:r>
      <w:r w:rsidR="00397996">
        <w:rPr>
          <w:b/>
        </w:rPr>
        <w:t xml:space="preserve"> </w:t>
      </w:r>
      <w:r w:rsidRPr="00300D8A">
        <w:rPr>
          <w:b/>
        </w:rPr>
        <w:t xml:space="preserve">regleringsbrev </w:t>
      </w:r>
    </w:p>
    <w:p w14:paraId="6F74FEDF" w14:textId="2D4D96FC" w:rsidR="002F0A3F" w:rsidRPr="00300D8A" w:rsidRDefault="002F0A3F" w:rsidP="002F0A3F">
      <w:pPr>
        <w:pStyle w:val="Brdtext"/>
        <w:numPr>
          <w:ilvl w:val="0"/>
          <w:numId w:val="44"/>
        </w:numPr>
      </w:pPr>
      <w:r w:rsidRPr="00300D8A">
        <w:t xml:space="preserve">Uppdrag om fordonsstrategisk forskning och innovation beslutades den 4 maj 2017 (M2017/01147). </w:t>
      </w:r>
    </w:p>
    <w:p w14:paraId="4FAA6D2C" w14:textId="23687362" w:rsidR="002F0A3F" w:rsidRPr="00300D8A" w:rsidRDefault="007079B8" w:rsidP="00C67BFA">
      <w:pPr>
        <w:pStyle w:val="Brdtext"/>
        <w:numPr>
          <w:ilvl w:val="0"/>
          <w:numId w:val="44"/>
        </w:numPr>
      </w:pPr>
      <w:r w:rsidRPr="00300D8A">
        <w:t xml:space="preserve">Uppdrag om strategiska innovationsområden beslutades den 30 maj 2013 (N2013/02804) med tillägg i beslut den 4 maj 2017 (M2017/01147). Uppdraget ska redovisas i </w:t>
      </w:r>
      <w:r w:rsidR="006B549F">
        <w:t>årsredovisningen.</w:t>
      </w:r>
    </w:p>
    <w:p w14:paraId="61E0BF5C" w14:textId="191443AC" w:rsidR="00A31249" w:rsidRPr="0072291F" w:rsidRDefault="00B31344" w:rsidP="00267D86">
      <w:pPr>
        <w:pStyle w:val="Brdtext"/>
        <w:numPr>
          <w:ilvl w:val="0"/>
          <w:numId w:val="44"/>
        </w:numPr>
      </w:pPr>
      <w:bookmarkStart w:id="0" w:name="_Hlk54099351"/>
      <w:r w:rsidRPr="00300D8A">
        <w:t>Uppdrag om kortsiktsprognos över energianvändning och energi</w:t>
      </w:r>
      <w:r w:rsidR="00B762FC" w:rsidRPr="00300D8A">
        <w:t>tillförsel</w:t>
      </w:r>
      <w:r w:rsidRPr="00300D8A">
        <w:t xml:space="preserve"> beslutades den 21 </w:t>
      </w:r>
      <w:r w:rsidRPr="0072291F">
        <w:t>december</w:t>
      </w:r>
      <w:r w:rsidRPr="00300D8A">
        <w:t xml:space="preserve"> 2017 (M2017/03110)</w:t>
      </w:r>
      <w:r w:rsidR="002D095D" w:rsidRPr="00300D8A">
        <w:t xml:space="preserve"> och ändrades genom beslut den 17 december 2019 (I2019/03367). Uppdraget ska rapporteras årligen till Regeringskansliet</w:t>
      </w:r>
      <w:r w:rsidR="00EE3117" w:rsidRPr="00300D8A">
        <w:t xml:space="preserve"> (Finansdepartementet och </w:t>
      </w:r>
      <w:r w:rsidR="00C22F12" w:rsidRPr="00300D8A">
        <w:t>Infrastruktur</w:t>
      </w:r>
      <w:r w:rsidR="00EE3117" w:rsidRPr="00300D8A">
        <w:t>departementet)</w:t>
      </w:r>
      <w:r w:rsidR="00B762FC" w:rsidRPr="00300D8A">
        <w:t xml:space="preserve"> </w:t>
      </w:r>
      <w:r w:rsidR="00275F28" w:rsidRPr="00300D8A">
        <w:t xml:space="preserve">den </w:t>
      </w:r>
      <w:r w:rsidR="00B762FC" w:rsidRPr="00300D8A">
        <w:t xml:space="preserve">15 mars </w:t>
      </w:r>
      <w:r w:rsidR="00B762FC" w:rsidRPr="0072291F">
        <w:t xml:space="preserve">och </w:t>
      </w:r>
      <w:r w:rsidR="00275F28" w:rsidRPr="0072291F">
        <w:t xml:space="preserve">den </w:t>
      </w:r>
      <w:r w:rsidR="00B762FC" w:rsidRPr="0072291F">
        <w:t xml:space="preserve">15 augusti. </w:t>
      </w:r>
    </w:p>
    <w:p w14:paraId="1ECDAA1C" w14:textId="43ADCAB4" w:rsidR="00F6545C" w:rsidRPr="0072291F" w:rsidRDefault="00B31344">
      <w:pPr>
        <w:pStyle w:val="Brdtext"/>
        <w:numPr>
          <w:ilvl w:val="0"/>
          <w:numId w:val="44"/>
        </w:numPr>
      </w:pPr>
      <w:bookmarkStart w:id="1" w:name="_Hlk54354887"/>
      <w:bookmarkEnd w:id="0"/>
      <w:r w:rsidRPr="0072291F">
        <w:t xml:space="preserve">Uppdrag om årsrapport om den svensk-norska elcertifikatmarknaden beslutades den 21 december 2017 (M2017/03110). Rapporten ska redovisas årligen senast den 15 juni. </w:t>
      </w:r>
      <w:r w:rsidR="009E18A8" w:rsidRPr="0072291F">
        <w:t>Genom detta beslut ska Statens energimyndighet vidta även nödvändiga åtgärder och förberedelser för en övergång till digitalt framtagande av årsrapport.</w:t>
      </w:r>
    </w:p>
    <w:bookmarkEnd w:id="1"/>
    <w:p w14:paraId="63423F62" w14:textId="52D881B3" w:rsidR="007079B8" w:rsidRPr="00300D8A" w:rsidRDefault="00906D8D" w:rsidP="00DE5F64">
      <w:pPr>
        <w:pStyle w:val="Brdtext"/>
        <w:numPr>
          <w:ilvl w:val="0"/>
          <w:numId w:val="44"/>
        </w:numPr>
      </w:pPr>
      <w:r w:rsidRPr="00300D8A">
        <w:t xml:space="preserve">Uppdrag om förbättrad datatillgång om bidrag till företag beslutades den </w:t>
      </w:r>
      <w:r w:rsidR="00B34C4D" w:rsidRPr="00300D8A">
        <w:t xml:space="preserve">27 juni 2019 (I2019/01959). </w:t>
      </w:r>
    </w:p>
    <w:p w14:paraId="5EC90607" w14:textId="30DA9CA2" w:rsidR="00A73DA3" w:rsidRPr="00300D8A" w:rsidRDefault="00D47120" w:rsidP="00A73DA3">
      <w:pPr>
        <w:pStyle w:val="Liststycke"/>
        <w:numPr>
          <w:ilvl w:val="0"/>
          <w:numId w:val="44"/>
        </w:numPr>
      </w:pPr>
      <w:r w:rsidRPr="00300D8A">
        <w:lastRenderedPageBreak/>
        <w:t>Uppdrag om främjande av privata investeringar i energiteknik (</w:t>
      </w:r>
      <w:r w:rsidR="00A73DA3" w:rsidRPr="00300D8A">
        <w:t>2020–2022</w:t>
      </w:r>
      <w:r w:rsidRPr="00300D8A">
        <w:t xml:space="preserve">) beslutades </w:t>
      </w:r>
      <w:r w:rsidR="00A73DA3" w:rsidRPr="00300D8A">
        <w:t xml:space="preserve">den 17 december 2019 (I2019/03367). Uppdraget ska redovisas i </w:t>
      </w:r>
      <w:r w:rsidR="00BD725B">
        <w:t>årsredovisningen</w:t>
      </w:r>
      <w:r w:rsidR="00A73DA3" w:rsidRPr="00300D8A">
        <w:t xml:space="preserve">. </w:t>
      </w:r>
    </w:p>
    <w:p w14:paraId="6E1E09DE" w14:textId="3DB30E6C" w:rsidR="00F71837" w:rsidRPr="00300D8A" w:rsidRDefault="00F71837" w:rsidP="00DE5F64">
      <w:pPr>
        <w:pStyle w:val="Brdtext"/>
        <w:numPr>
          <w:ilvl w:val="0"/>
          <w:numId w:val="44"/>
        </w:numPr>
      </w:pPr>
      <w:r w:rsidRPr="00300D8A">
        <w:t xml:space="preserve">Uppdrag om energiindikatorer beslutades den 17 december 2019 (I2019/03367). Uppdraget ska redovisas senast den 20 maj varje år. </w:t>
      </w:r>
    </w:p>
    <w:p w14:paraId="69C507DF" w14:textId="55F33108" w:rsidR="00C54773" w:rsidRPr="00300D8A" w:rsidRDefault="00C54773" w:rsidP="00DE5F64">
      <w:pPr>
        <w:pStyle w:val="Brdtext"/>
        <w:numPr>
          <w:ilvl w:val="0"/>
          <w:numId w:val="44"/>
        </w:numPr>
      </w:pPr>
      <w:r w:rsidRPr="00300D8A">
        <w:t>Uppdrag om regeringens samverkansprogram</w:t>
      </w:r>
      <w:r w:rsidR="00FC6858">
        <w:t xml:space="preserve"> </w:t>
      </w:r>
      <w:r w:rsidRPr="00300D8A">
        <w:t>beslutades den 17</w:t>
      </w:r>
      <w:r w:rsidR="00D316D9">
        <w:t> </w:t>
      </w:r>
      <w:r w:rsidRPr="00300D8A">
        <w:t>december 2019 (I2019/03367). Rapportering ska ske den 1 mars 2021, 2022 och 2023.</w:t>
      </w:r>
    </w:p>
    <w:p w14:paraId="4B3C7A02" w14:textId="66A4FD6A" w:rsidR="004F2CE5" w:rsidRPr="00300D8A" w:rsidRDefault="004F2CE5" w:rsidP="00C32395">
      <w:pPr>
        <w:pStyle w:val="Brdtext"/>
        <w:numPr>
          <w:ilvl w:val="0"/>
          <w:numId w:val="44"/>
        </w:numPr>
      </w:pPr>
      <w:r w:rsidRPr="00300D8A">
        <w:t xml:space="preserve">Uppdrag om strategiskt och operativt arbete med smarta elnät beslutades den 25 juni 2020 </w:t>
      </w:r>
      <w:r w:rsidR="00A56597" w:rsidRPr="00300D8A">
        <w:t>(</w:t>
      </w:r>
      <w:r w:rsidRPr="00300D8A">
        <w:t>I2020/01809</w:t>
      </w:r>
      <w:r w:rsidR="00A56597" w:rsidRPr="00300D8A">
        <w:t>)</w:t>
      </w:r>
      <w:r w:rsidRPr="00300D8A">
        <w:t>. Arbetet ska fortlöpa åtminstone till och med 2022. En sammanfattning av arbetet ska årligen redovisas i myndighetens årsredovisning.</w:t>
      </w:r>
    </w:p>
    <w:p w14:paraId="08F7C159" w14:textId="32122DAE" w:rsidR="00A96E94" w:rsidRPr="00300D8A" w:rsidRDefault="00A96E94" w:rsidP="00C32395">
      <w:pPr>
        <w:pStyle w:val="Brdtext"/>
        <w:numPr>
          <w:ilvl w:val="0"/>
          <w:numId w:val="44"/>
        </w:numPr>
      </w:pPr>
      <w:r w:rsidRPr="00300D8A">
        <w:t xml:space="preserve">Uppdrag om övertagande av svenskt ansvar för databasen Nobil. Uppdraget gäller så länge myndigheten har uppdrag som samordnare för laddinfrastruktur. </w:t>
      </w:r>
    </w:p>
    <w:p w14:paraId="037CD88B" w14:textId="04293CEF" w:rsidR="007F28D8" w:rsidRPr="00E211BC" w:rsidRDefault="007F28D8" w:rsidP="007F28D8">
      <w:pPr>
        <w:pStyle w:val="Brdtext"/>
        <w:numPr>
          <w:ilvl w:val="0"/>
          <w:numId w:val="44"/>
        </w:numPr>
      </w:pPr>
      <w:r>
        <w:t xml:space="preserve">Uppdrag om </w:t>
      </w:r>
      <w:r w:rsidRPr="00514E89">
        <w:t>Fossilfritt flyg 2045</w:t>
      </w:r>
      <w:r>
        <w:t xml:space="preserve"> beslutades den 17 december 2020 </w:t>
      </w:r>
      <w:r w:rsidRPr="00E211BC">
        <w:t>(I2020/03364). Uppdraget ska redovisas senast den 31 mars 2023.</w:t>
      </w:r>
    </w:p>
    <w:p w14:paraId="678BFF5F" w14:textId="1992476E" w:rsidR="007F28D8" w:rsidRPr="00E211BC" w:rsidRDefault="007F28D8" w:rsidP="007F28D8">
      <w:pPr>
        <w:pStyle w:val="Brdtext"/>
        <w:numPr>
          <w:ilvl w:val="0"/>
          <w:numId w:val="44"/>
        </w:numPr>
        <w:rPr>
          <w:color w:val="000000"/>
          <w:shd w:val="clear" w:color="auto" w:fill="FFFFFF"/>
        </w:rPr>
      </w:pPr>
      <w:r w:rsidRPr="00E211BC">
        <w:t xml:space="preserve">Uppdrag om analyser och vägledning om klimateffektbedömningar och beräkningar beslutades den 17 december 2020 </w:t>
      </w:r>
      <w:r w:rsidRPr="00B7622D">
        <w:rPr>
          <w:rStyle w:val="BrdtextmedindragChar"/>
        </w:rPr>
        <w:t>(I2020/03364).</w:t>
      </w:r>
      <w:r w:rsidRPr="00E211B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E211BC">
        <w:rPr>
          <w:color w:val="000000"/>
          <w:shd w:val="clear" w:color="auto" w:fill="FFFFFF"/>
        </w:rPr>
        <w:t>Uppdraget ska slutredovisas den 31 december 2022.</w:t>
      </w:r>
    </w:p>
    <w:p w14:paraId="00D0C62B" w14:textId="79A48CE7" w:rsidR="007F28D8" w:rsidRDefault="007F28D8" w:rsidP="007F28D8">
      <w:pPr>
        <w:pStyle w:val="Brdtext"/>
        <w:numPr>
          <w:ilvl w:val="0"/>
          <w:numId w:val="44"/>
        </w:numPr>
      </w:pPr>
      <w:r w:rsidRPr="00E211BC">
        <w:rPr>
          <w:color w:val="000000"/>
          <w:shd w:val="clear" w:color="auto" w:fill="FFFFFF"/>
        </w:rPr>
        <w:t xml:space="preserve">Uppdrag om Vägledning om lätta fordons energianvändning och koldioxidutsläpp beslutades </w:t>
      </w:r>
      <w:r w:rsidRPr="00E211BC">
        <w:t>den 17 december 2020 (I2020/03364).</w:t>
      </w:r>
      <w:r>
        <w:t xml:space="preserve"> Uppdraget ska redovisas senast </w:t>
      </w:r>
      <w:r w:rsidRPr="001E4D00">
        <w:t>den 29 april 2022</w:t>
      </w:r>
      <w:r>
        <w:t>.</w:t>
      </w:r>
    </w:p>
    <w:p w14:paraId="644F0D40" w14:textId="60ADEEA1" w:rsidR="007F28D8" w:rsidRPr="00D578FA" w:rsidRDefault="007F28D8" w:rsidP="007F28D8">
      <w:pPr>
        <w:pStyle w:val="Brdtext"/>
        <w:numPr>
          <w:ilvl w:val="0"/>
          <w:numId w:val="44"/>
        </w:numPr>
      </w:pPr>
      <w:r>
        <w:t xml:space="preserve">Uppdrag om sektorsstrategier </w:t>
      </w:r>
      <w:r w:rsidRPr="00D5355E">
        <w:t>beslutades den 17 december 2020 (I2020/03364).</w:t>
      </w:r>
      <w:r>
        <w:t xml:space="preserve"> Uppdraget ska redovisas i årsredovisningen.</w:t>
      </w:r>
    </w:p>
    <w:p w14:paraId="47BC41D8" w14:textId="772059E1" w:rsidR="007F28D8" w:rsidRDefault="007F28D8" w:rsidP="007F28D8">
      <w:pPr>
        <w:pStyle w:val="Brdtext"/>
        <w:numPr>
          <w:ilvl w:val="0"/>
          <w:numId w:val="44"/>
        </w:numPr>
        <w:rPr>
          <w:color w:val="000000"/>
          <w:shd w:val="clear" w:color="auto" w:fill="FFFFFF"/>
        </w:rPr>
      </w:pPr>
      <w:r w:rsidRPr="00E211BC">
        <w:t>Uppdrag om EU:s Innovationsfond beslutades den 17 december 2020 (</w:t>
      </w:r>
      <w:r w:rsidRPr="00E211BC">
        <w:rPr>
          <w:color w:val="000000"/>
          <w:shd w:val="clear" w:color="auto" w:fill="FFFFFF"/>
        </w:rPr>
        <w:t>I2020/03364).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D578FA">
        <w:rPr>
          <w:color w:val="000000"/>
          <w:shd w:val="clear" w:color="auto" w:fill="FFFFFF"/>
        </w:rPr>
        <w:t>Uppdraget ska redovisas i årsredovisningen.</w:t>
      </w:r>
    </w:p>
    <w:p w14:paraId="0F208212" w14:textId="462DB1CD" w:rsidR="00F647CA" w:rsidRPr="00825CC8" w:rsidRDefault="007F28D8" w:rsidP="00825CC8">
      <w:pPr>
        <w:pStyle w:val="Brdtext"/>
        <w:numPr>
          <w:ilvl w:val="0"/>
          <w:numId w:val="44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Uppdrag om r</w:t>
      </w:r>
      <w:r w:rsidRPr="00B33348">
        <w:rPr>
          <w:color w:val="000000"/>
          <w:shd w:val="clear" w:color="auto" w:fill="FFFFFF"/>
        </w:rPr>
        <w:t>apportering om EU-målen för 2020</w:t>
      </w:r>
      <w:r>
        <w:rPr>
          <w:color w:val="000000"/>
          <w:shd w:val="clear" w:color="auto" w:fill="FFFFFF"/>
        </w:rPr>
        <w:t xml:space="preserve"> beslutades 23 juni 2021 (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I2021/01892. </w:t>
      </w:r>
      <w:r w:rsidRPr="00D578FA">
        <w:rPr>
          <w:color w:val="000000"/>
          <w:shd w:val="clear" w:color="auto" w:fill="FFFFFF"/>
        </w:rPr>
        <w:t>Uppdraget ska redovisas senast den 18 februari 2022</w:t>
      </w:r>
      <w:r>
        <w:rPr>
          <w:color w:val="000000"/>
          <w:shd w:val="clear" w:color="auto" w:fill="FFFFFF"/>
        </w:rPr>
        <w:t>.</w:t>
      </w:r>
    </w:p>
    <w:p w14:paraId="742E96D6" w14:textId="02804D42" w:rsidR="00D651FE" w:rsidRPr="00300D8A" w:rsidRDefault="00D651FE" w:rsidP="00F647CA">
      <w:pPr>
        <w:pStyle w:val="Brdtext"/>
      </w:pPr>
      <w:r w:rsidRPr="00300D8A">
        <w:rPr>
          <w:rFonts w:cs="Helvetica"/>
          <w:b/>
          <w:color w:val="333333"/>
        </w:rPr>
        <w:lastRenderedPageBreak/>
        <w:t>U</w:t>
      </w:r>
      <w:r w:rsidR="0068214A" w:rsidRPr="00300D8A">
        <w:rPr>
          <w:b/>
        </w:rPr>
        <w:t xml:space="preserve">ppdrag </w:t>
      </w:r>
      <w:r w:rsidRPr="00300D8A">
        <w:rPr>
          <w:b/>
        </w:rPr>
        <w:t xml:space="preserve">givna genom särskilda regeringsbeslut </w:t>
      </w:r>
      <w:r w:rsidR="0068214A" w:rsidRPr="00300D8A">
        <w:rPr>
          <w:b/>
        </w:rPr>
        <w:t xml:space="preserve"> </w:t>
      </w:r>
    </w:p>
    <w:p w14:paraId="464A4272" w14:textId="256F3C8E" w:rsidR="00047DB2" w:rsidRPr="00300D8A" w:rsidRDefault="00047DB2" w:rsidP="00F17EDD">
      <w:pPr>
        <w:pStyle w:val="Brdtext"/>
        <w:numPr>
          <w:ilvl w:val="0"/>
          <w:numId w:val="44"/>
        </w:numPr>
      </w:pPr>
      <w:r w:rsidRPr="00300D8A">
        <w:t>Uppdrag om precisering av uppdrag till bevakningsansvariga myndigheter om totalförsvarsplanering beslutades den 17 december 20</w:t>
      </w:r>
      <w:r>
        <w:t>20</w:t>
      </w:r>
      <w:r w:rsidRPr="00300D8A">
        <w:t xml:space="preserve"> (</w:t>
      </w:r>
      <w:r>
        <w:t>Ju2020/04658</w:t>
      </w:r>
      <w:r w:rsidRPr="00300D8A">
        <w:t xml:space="preserve">). Uppdraget ska redovisas </w:t>
      </w:r>
      <w:r>
        <w:t xml:space="preserve">årligen </w:t>
      </w:r>
      <w:r w:rsidRPr="00300D8A">
        <w:t xml:space="preserve">senast den </w:t>
      </w:r>
      <w:r>
        <w:t>1</w:t>
      </w:r>
      <w:r w:rsidR="00445681">
        <w:t> </w:t>
      </w:r>
      <w:r>
        <w:t>oktober</w:t>
      </w:r>
      <w:r w:rsidRPr="00300D8A">
        <w:t xml:space="preserve"> 202</w:t>
      </w:r>
      <w:r>
        <w:t xml:space="preserve">2 </w:t>
      </w:r>
      <w:r w:rsidRPr="00BD725B">
        <w:t xml:space="preserve">till </w:t>
      </w:r>
      <w:r>
        <w:t xml:space="preserve">Myndigheten för samhällsskydd och beredskap och till </w:t>
      </w:r>
      <w:r w:rsidRPr="00BD725B">
        <w:t>Regeringskansliet (Infrastrukturdepartementet</w:t>
      </w:r>
      <w:r>
        <w:t>) samt i vissa delar till Försvarsmakten.</w:t>
      </w:r>
    </w:p>
    <w:p w14:paraId="28B42C63" w14:textId="5187A9CD" w:rsidR="00E30C74" w:rsidRPr="00300D8A" w:rsidRDefault="002C750D" w:rsidP="00007DF0">
      <w:pPr>
        <w:pStyle w:val="Brdtext"/>
        <w:numPr>
          <w:ilvl w:val="0"/>
          <w:numId w:val="44"/>
        </w:numPr>
      </w:pPr>
      <w:r w:rsidRPr="00300D8A">
        <w:t>Uppdrag att formulera sektorsstrategier för energieffektivisering</w:t>
      </w:r>
      <w:r w:rsidR="000D6695" w:rsidRPr="00300D8A">
        <w:t xml:space="preserve"> beslutades den 6 juli 2017 (M2017/01811). Uppdraget ska redovisas </w:t>
      </w:r>
      <w:r w:rsidR="00994BBA" w:rsidRPr="00300D8A">
        <w:t>årligen i årsredovisningen.</w:t>
      </w:r>
      <w:r w:rsidR="00DB789D" w:rsidRPr="00300D8A">
        <w:t xml:space="preserve">  </w:t>
      </w:r>
    </w:p>
    <w:p w14:paraId="76BF5CEC" w14:textId="4639E025" w:rsidR="00563762" w:rsidRPr="00300D8A" w:rsidRDefault="00563762" w:rsidP="00563762">
      <w:pPr>
        <w:pStyle w:val="Brdtext"/>
        <w:numPr>
          <w:ilvl w:val="0"/>
          <w:numId w:val="44"/>
        </w:numPr>
      </w:pPr>
      <w:r w:rsidRPr="00300D8A">
        <w:t>Uppdrag om inrättande av ett Råd för hållbara städer och utseende av de myndigheter som ingår i rådet beslutades den 18 december 2017 (M2017/</w:t>
      </w:r>
      <w:r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03234)</w:t>
      </w:r>
      <w:r w:rsidR="007C5F71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 med ändring genom beslut den </w:t>
      </w:r>
      <w:r w:rsidR="00130FB1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11</w:t>
      </w:r>
      <w:r w:rsidR="007C5F71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 december 2019 (Fi</w:t>
      </w:r>
      <w:r w:rsidR="00A56597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2019</w:t>
      </w:r>
      <w:r w:rsidR="007C5F71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/</w:t>
      </w:r>
      <w:r w:rsidR="00130FB1" w:rsidRPr="00300D8A">
        <w:t>04160</w:t>
      </w:r>
      <w:r w:rsidR="007C5F71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).</w:t>
      </w:r>
      <w:r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 Uppdraget </w:t>
      </w:r>
      <w:r w:rsidR="00034BED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pågår t.o.m. 2022. </w:t>
      </w:r>
    </w:p>
    <w:p w14:paraId="328CC6E4" w14:textId="3558BF4A" w:rsidR="00563762" w:rsidRPr="00300D8A" w:rsidRDefault="00563762" w:rsidP="00563762">
      <w:pPr>
        <w:pStyle w:val="Brdtext"/>
        <w:numPr>
          <w:ilvl w:val="0"/>
          <w:numId w:val="44"/>
        </w:numPr>
        <w:rPr>
          <w:rStyle w:val="si-textfield1"/>
          <w:rFonts w:asciiTheme="minorHAnsi" w:hAnsiTheme="minorHAnsi" w:cstheme="minorBidi"/>
          <w:sz w:val="25"/>
          <w:szCs w:val="25"/>
        </w:rPr>
      </w:pPr>
      <w:r w:rsidRPr="00300D8A">
        <w:t>Uppdrag till Boverket m.fl. att bistå Rådet för hållbara städer beslutades den 18 december 2017 (M2017/</w:t>
      </w:r>
      <w:r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03235). Uppdraget </w:t>
      </w:r>
      <w:r w:rsidR="00034BED"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>pågår t.o.m. 2022</w:t>
      </w:r>
      <w:r w:rsidRPr="00300D8A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.  </w:t>
      </w:r>
    </w:p>
    <w:p w14:paraId="3391970F" w14:textId="268AA47A" w:rsidR="00C72BFE" w:rsidRPr="00300D8A" w:rsidRDefault="00C72BFE" w:rsidP="00F13AAB">
      <w:pPr>
        <w:pStyle w:val="Brdtext"/>
        <w:numPr>
          <w:ilvl w:val="0"/>
          <w:numId w:val="44"/>
        </w:numPr>
        <w:rPr>
          <w:rStyle w:val="si-textfield1"/>
          <w:rFonts w:asciiTheme="minorHAnsi" w:hAnsiTheme="minorHAnsi" w:cstheme="minorBidi"/>
          <w:sz w:val="25"/>
          <w:szCs w:val="25"/>
        </w:rPr>
      </w:pPr>
      <w:bookmarkStart w:id="2" w:name="_Hlk528833231"/>
      <w:r w:rsidRPr="00300D8A">
        <w:rPr>
          <w:rStyle w:val="si-textfield1"/>
          <w:rFonts w:asciiTheme="minorHAnsi" w:hAnsiTheme="minorHAnsi" w:cstheme="minorBidi"/>
          <w:sz w:val="25"/>
          <w:szCs w:val="25"/>
        </w:rPr>
        <w:t xml:space="preserve">Uppdrag att stödja demonstrationsplattformen Smart City Sweden beslutades den 1 mars 2018 (N2018/01434). Uppdraget ska slutredovisas den 31 mars 2022. </w:t>
      </w:r>
    </w:p>
    <w:bookmarkEnd w:id="2"/>
    <w:p w14:paraId="23C375E7" w14:textId="77777777" w:rsidR="001E27E8" w:rsidRDefault="004F2FC2" w:rsidP="001E27E8">
      <w:pPr>
        <w:pStyle w:val="Brdtext"/>
        <w:numPr>
          <w:ilvl w:val="0"/>
          <w:numId w:val="44"/>
        </w:numPr>
      </w:pPr>
      <w:r w:rsidRPr="004F2FC2">
        <w:t>Uppdrag att fortsatt ta emot personer med funktionsnedsättning som medför nedsatt arbetsförmåga för praktik 2021–2023</w:t>
      </w:r>
      <w:r w:rsidR="00A958CD">
        <w:t xml:space="preserve"> besl</w:t>
      </w:r>
      <w:r>
        <w:t xml:space="preserve">utades den </w:t>
      </w:r>
      <w:r w:rsidR="00522BD9">
        <w:t>10 december 2020 (</w:t>
      </w:r>
      <w:r w:rsidR="003963F4" w:rsidRPr="003963F4">
        <w:t>A2020/02583</w:t>
      </w:r>
      <w:r w:rsidR="003963F4">
        <w:t xml:space="preserve">). </w:t>
      </w:r>
      <w:r w:rsidR="008A5820">
        <w:t xml:space="preserve">Uppdraget ska redovisas årligen till Statskontoret </w:t>
      </w:r>
      <w:r w:rsidR="008A5820" w:rsidRPr="008A5820">
        <w:t xml:space="preserve">senast den 1 april </w:t>
      </w:r>
      <w:r w:rsidR="00FF5841">
        <w:t>till och med år</w:t>
      </w:r>
      <w:r w:rsidR="008A5820" w:rsidRPr="008A5820">
        <w:t xml:space="preserve"> 2023</w:t>
      </w:r>
      <w:r w:rsidR="0071074E">
        <w:t xml:space="preserve"> samt</w:t>
      </w:r>
      <w:r w:rsidR="00FF5841">
        <w:t xml:space="preserve"> slutredovisas till Statskontoret den </w:t>
      </w:r>
      <w:r w:rsidR="008C721F">
        <w:t>1</w:t>
      </w:r>
      <w:r w:rsidR="008A5820" w:rsidRPr="008A5820">
        <w:t>5 februari 2024.</w:t>
      </w:r>
    </w:p>
    <w:p w14:paraId="26D30481" w14:textId="72158D70" w:rsidR="00C63EBD" w:rsidRPr="00300D8A" w:rsidRDefault="00FA6BD5" w:rsidP="001E27E8">
      <w:pPr>
        <w:pStyle w:val="Brdtext"/>
        <w:numPr>
          <w:ilvl w:val="0"/>
          <w:numId w:val="44"/>
        </w:numPr>
      </w:pPr>
      <w:r>
        <w:t>U</w:t>
      </w:r>
      <w:r w:rsidR="0021263A" w:rsidRPr="0021263A">
        <w:t>ppdrag till statliga myndigheter att fortsatt ta emot nyanlända arbetssökande för praktik 202</w:t>
      </w:r>
      <w:r w:rsidR="00A0658D">
        <w:t>1</w:t>
      </w:r>
      <w:r w:rsidR="00807831">
        <w:softHyphen/>
      </w:r>
      <w:r w:rsidR="00A34399" w:rsidRPr="00A34399">
        <w:t>–</w:t>
      </w:r>
      <w:r w:rsidR="0021263A" w:rsidRPr="0021263A">
        <w:t>2023</w:t>
      </w:r>
      <w:r w:rsidR="00296214">
        <w:t xml:space="preserve"> beslutade den 10 december 2020 (</w:t>
      </w:r>
      <w:r w:rsidR="0028381F">
        <w:t>F</w:t>
      </w:r>
      <w:r w:rsidR="0071074E">
        <w:t>i2020/04960)</w:t>
      </w:r>
      <w:r w:rsidR="008B2D52">
        <w:t>.</w:t>
      </w:r>
      <w:r w:rsidR="001E27E8">
        <w:t xml:space="preserve"> </w:t>
      </w:r>
      <w:r w:rsidR="00C63EBD">
        <w:t xml:space="preserve">Uppdraget ska redovisas årligen till Statskontoret </w:t>
      </w:r>
      <w:r w:rsidR="00C63EBD" w:rsidRPr="008A5820">
        <w:t xml:space="preserve">senast den 1 april </w:t>
      </w:r>
      <w:r w:rsidR="00C63EBD">
        <w:t>till och med år</w:t>
      </w:r>
      <w:r w:rsidR="00C63EBD" w:rsidRPr="008A5820">
        <w:t xml:space="preserve"> 2023</w:t>
      </w:r>
      <w:r w:rsidR="0071074E">
        <w:t xml:space="preserve"> samt</w:t>
      </w:r>
      <w:r w:rsidR="00C63EBD">
        <w:t xml:space="preserve"> slutredovisas till Statskontoret den 1</w:t>
      </w:r>
      <w:r w:rsidR="00C63EBD" w:rsidRPr="008A5820">
        <w:t>5 februari 2024.</w:t>
      </w:r>
    </w:p>
    <w:p w14:paraId="273A421F" w14:textId="0A674CED" w:rsidR="0052121C" w:rsidRPr="00300D8A" w:rsidRDefault="00547B69" w:rsidP="00563762">
      <w:pPr>
        <w:pStyle w:val="Brdtext"/>
        <w:numPr>
          <w:ilvl w:val="0"/>
          <w:numId w:val="44"/>
        </w:numPr>
      </w:pPr>
      <w:bookmarkStart w:id="3" w:name="_Hlk53754501"/>
      <w:r w:rsidRPr="00300D8A">
        <w:t xml:space="preserve">Uppdrag att främja hållbara biobränslen för flyg beslutades </w:t>
      </w:r>
      <w:bookmarkStart w:id="4" w:name="_Hlk53755301"/>
      <w:r w:rsidRPr="00300D8A">
        <w:t>den 26</w:t>
      </w:r>
      <w:r w:rsidR="00B2638C">
        <w:t> </w:t>
      </w:r>
      <w:r w:rsidRPr="00300D8A">
        <w:t xml:space="preserve">april 2018 </w:t>
      </w:r>
      <w:bookmarkEnd w:id="4"/>
      <w:r w:rsidRPr="00300D8A">
        <w:t xml:space="preserve">(N2018/02705). Uppdraget ändrades genom beslut den </w:t>
      </w:r>
      <w:r w:rsidRPr="00300D8A">
        <w:lastRenderedPageBreak/>
        <w:t>31</w:t>
      </w:r>
      <w:r w:rsidR="00B2638C">
        <w:t> </w:t>
      </w:r>
      <w:r w:rsidRPr="00300D8A">
        <w:t>oktober 2019 (</w:t>
      </w:r>
      <w:bookmarkStart w:id="5" w:name="_Hlk54080678"/>
      <w:r w:rsidRPr="00300D8A">
        <w:t>N2019/02898I</w:t>
      </w:r>
      <w:bookmarkEnd w:id="5"/>
      <w:r w:rsidRPr="00300D8A">
        <w:t xml:space="preserve">). </w:t>
      </w:r>
      <w:r w:rsidR="004C2E3C" w:rsidRPr="00300D8A">
        <w:t xml:space="preserve">Genom detta beslut </w:t>
      </w:r>
      <w:r w:rsidR="00265093" w:rsidRPr="00300D8A">
        <w:t xml:space="preserve">ändras </w:t>
      </w:r>
      <w:r w:rsidR="004C2E3C" w:rsidRPr="00300D8A">
        <w:t xml:space="preserve">slutrapporteringsdatum till 31 mars 2023. </w:t>
      </w:r>
    </w:p>
    <w:bookmarkEnd w:id="3"/>
    <w:p w14:paraId="7E92C9FD" w14:textId="494BDEAE" w:rsidR="00EC0480" w:rsidRPr="00300D8A" w:rsidRDefault="00EC0480" w:rsidP="00563762">
      <w:pPr>
        <w:pStyle w:val="Brdtext"/>
        <w:numPr>
          <w:ilvl w:val="0"/>
          <w:numId w:val="44"/>
        </w:numPr>
      </w:pPr>
      <w:r w:rsidRPr="00300D8A">
        <w:t>Uppdrag att inrätta innovationskluster för etanol och transporteffektiva elektrifierade urbana godstransporter beslutades den 26 april 2018 (N2018/02706)</w:t>
      </w:r>
      <w:r w:rsidR="003962F7" w:rsidRPr="00300D8A">
        <w:t xml:space="preserve"> med ändring genom regeringsbeslut den 14 november 2019 (N2019/02305 </w:t>
      </w:r>
      <w:r w:rsidR="00B2638C">
        <w:t>[</w:t>
      </w:r>
      <w:r w:rsidR="003962F7" w:rsidRPr="00300D8A">
        <w:t>delvis</w:t>
      </w:r>
      <w:r w:rsidR="00B2638C">
        <w:t>]</w:t>
      </w:r>
      <w:r w:rsidR="003962F7" w:rsidRPr="00300D8A">
        <w:t>)</w:t>
      </w:r>
      <w:r w:rsidR="00EC3557" w:rsidRPr="00300D8A">
        <w:t xml:space="preserve"> och beslut den </w:t>
      </w:r>
      <w:r w:rsidR="002424B2" w:rsidRPr="00300D8A">
        <w:t>11</w:t>
      </w:r>
      <w:r w:rsidR="00EC3557" w:rsidRPr="00300D8A">
        <w:t xml:space="preserve"> december 2019 (N2019/</w:t>
      </w:r>
      <w:r w:rsidR="002424B2" w:rsidRPr="00300D8A">
        <w:t>03149</w:t>
      </w:r>
      <w:r w:rsidR="00EC3557" w:rsidRPr="00300D8A">
        <w:t>)</w:t>
      </w:r>
      <w:r w:rsidRPr="00300D8A">
        <w:t xml:space="preserve">. Uppdraget ska slutredovisas den 31 </w:t>
      </w:r>
      <w:r w:rsidR="005E6791" w:rsidRPr="00300D8A">
        <w:t>december</w:t>
      </w:r>
      <w:r w:rsidRPr="00300D8A">
        <w:t xml:space="preserve"> 202</w:t>
      </w:r>
      <w:r w:rsidR="005E6791" w:rsidRPr="00300D8A">
        <w:t>2</w:t>
      </w:r>
      <w:r w:rsidRPr="00300D8A">
        <w:t>.</w:t>
      </w:r>
      <w:r w:rsidR="005E6791" w:rsidRPr="00300D8A">
        <w:t xml:space="preserve"> </w:t>
      </w:r>
    </w:p>
    <w:p w14:paraId="1D98ADE2" w14:textId="79B00418" w:rsidR="00EC0480" w:rsidRPr="00300D8A" w:rsidRDefault="00EC0480" w:rsidP="00994BBA">
      <w:pPr>
        <w:pStyle w:val="Brdtext"/>
        <w:numPr>
          <w:ilvl w:val="0"/>
          <w:numId w:val="44"/>
        </w:numPr>
      </w:pPr>
      <w:r w:rsidRPr="00300D8A">
        <w:t xml:space="preserve">Uppdrag att inrätta ett </w:t>
      </w:r>
      <w:r w:rsidR="00C72BFE" w:rsidRPr="00300D8A">
        <w:t>innovations</w:t>
      </w:r>
      <w:r w:rsidRPr="00300D8A">
        <w:t>klus</w:t>
      </w:r>
      <w:r w:rsidR="00C72BFE" w:rsidRPr="00300D8A">
        <w:t>ter för flytande biogas beslutades den 9 maj 2018 (N2018/02934)</w:t>
      </w:r>
      <w:r w:rsidR="007C5F71" w:rsidRPr="00300D8A">
        <w:t xml:space="preserve"> med ändring genom beslut den </w:t>
      </w:r>
      <w:r w:rsidR="002424B2" w:rsidRPr="00300D8A">
        <w:t>11</w:t>
      </w:r>
      <w:r w:rsidR="007C5F71" w:rsidRPr="00300D8A">
        <w:t xml:space="preserve"> december 2019 (N2019/</w:t>
      </w:r>
      <w:r w:rsidR="002424B2" w:rsidRPr="00300D8A">
        <w:t>03150</w:t>
      </w:r>
      <w:r w:rsidR="007C5F71" w:rsidRPr="00300D8A">
        <w:t>)</w:t>
      </w:r>
      <w:r w:rsidR="0080329E">
        <w:t xml:space="preserve"> samt den 14 april 2020 (</w:t>
      </w:r>
      <w:r w:rsidR="008B3D32">
        <w:t>N</w:t>
      </w:r>
      <w:r w:rsidR="00BB3C9C">
        <w:t>2020/015</w:t>
      </w:r>
      <w:r w:rsidR="00222238">
        <w:t>73)</w:t>
      </w:r>
      <w:r w:rsidR="007C5F71" w:rsidRPr="00300D8A">
        <w:t>.</w:t>
      </w:r>
      <w:r w:rsidR="00994BBA" w:rsidRPr="00300D8A">
        <w:t xml:space="preserve"> Uppdraget ska slutredovisas den </w:t>
      </w:r>
      <w:r w:rsidR="00222238">
        <w:t>30 september</w:t>
      </w:r>
      <w:r w:rsidR="00994BBA" w:rsidRPr="00300D8A">
        <w:t xml:space="preserve"> 202</w:t>
      </w:r>
      <w:r w:rsidR="00F41ED3" w:rsidRPr="00300D8A">
        <w:t>2</w:t>
      </w:r>
      <w:r w:rsidR="00994BBA" w:rsidRPr="00300D8A">
        <w:t xml:space="preserve">. </w:t>
      </w:r>
    </w:p>
    <w:p w14:paraId="554C33EA" w14:textId="1BB64C8D" w:rsidR="00FC2FB6" w:rsidRPr="00300D8A" w:rsidRDefault="00FC2FB6" w:rsidP="00FC2FB6">
      <w:pPr>
        <w:pStyle w:val="Brdtext"/>
        <w:numPr>
          <w:ilvl w:val="0"/>
          <w:numId w:val="44"/>
        </w:numPr>
      </w:pPr>
      <w:r w:rsidRPr="00300D8A">
        <w:t xml:space="preserve">Uppdrag att inrätta ett gästforskarprogram inom klimat- och miljöområdet beslutades den 17 maj 2018 (U2018/02280). Uppdraget ska redovisas senast den 16 januari 2023. </w:t>
      </w:r>
    </w:p>
    <w:p w14:paraId="7F01527E" w14:textId="79A2C686" w:rsidR="000B687F" w:rsidRPr="00300D8A" w:rsidRDefault="000B687F" w:rsidP="00563762">
      <w:pPr>
        <w:pStyle w:val="Brdtext"/>
        <w:numPr>
          <w:ilvl w:val="0"/>
          <w:numId w:val="44"/>
        </w:numPr>
      </w:pPr>
      <w:r w:rsidRPr="00300D8A">
        <w:t xml:space="preserve">Uppdrag till Statens energimyndighet </w:t>
      </w:r>
      <w:r w:rsidR="00470120" w:rsidRPr="00300D8A">
        <w:t xml:space="preserve">att möjliggöra att Gotland blir en pilot för ett hållbart energisystem beslutades den 31 maj 2018 (M2018/01642). Uppdraget </w:t>
      </w:r>
      <w:r w:rsidR="0089145C" w:rsidRPr="00300D8A">
        <w:t xml:space="preserve">ska redovisas den 29 mars 2019 samt årligen i årsredovisningen. </w:t>
      </w:r>
    </w:p>
    <w:p w14:paraId="4B1119D2" w14:textId="23B6EED9" w:rsidR="000B687F" w:rsidRPr="00300D8A" w:rsidRDefault="000B687F" w:rsidP="000B687F">
      <w:pPr>
        <w:pStyle w:val="Brdtext"/>
        <w:numPr>
          <w:ilvl w:val="0"/>
          <w:numId w:val="44"/>
        </w:numPr>
      </w:pPr>
      <w:bookmarkStart w:id="6" w:name="_Hlk26970808"/>
      <w:r w:rsidRPr="00300D8A">
        <w:t>Uppdrag att stödja uppbyggnaden av ett testcenter för elektromobilitet beslutades den 28 juni 2018 (N2017/05176)</w:t>
      </w:r>
      <w:r w:rsidR="007C5F71" w:rsidRPr="00300D8A">
        <w:t xml:space="preserve"> med ändring genom beslut den </w:t>
      </w:r>
      <w:r w:rsidR="00951714" w:rsidRPr="00300D8A">
        <w:t>11</w:t>
      </w:r>
      <w:r w:rsidR="007C5F71" w:rsidRPr="00300D8A">
        <w:t xml:space="preserve"> december 2019 (N2019/</w:t>
      </w:r>
      <w:r w:rsidR="00951714" w:rsidRPr="00300D8A">
        <w:t>03147</w:t>
      </w:r>
      <w:r w:rsidR="007C5F71" w:rsidRPr="00300D8A">
        <w:t>)</w:t>
      </w:r>
      <w:r w:rsidRPr="00300D8A">
        <w:t xml:space="preserve">. Uppdraget ska redovisas i årsredovisningen samt i särskild ordning i samband med årsredovisningen.  </w:t>
      </w:r>
    </w:p>
    <w:p w14:paraId="633ED887" w14:textId="69448B0D" w:rsidR="00007DF0" w:rsidRPr="00300D8A" w:rsidRDefault="000B687F" w:rsidP="00007DF0">
      <w:pPr>
        <w:pStyle w:val="Brdtext"/>
        <w:numPr>
          <w:ilvl w:val="0"/>
          <w:numId w:val="44"/>
        </w:numPr>
      </w:pPr>
      <w:r w:rsidRPr="00300D8A">
        <w:t xml:space="preserve">Uppdrag att stödja forskning och innovation inom </w:t>
      </w:r>
      <w:r w:rsidR="00DE5F64" w:rsidRPr="00300D8A">
        <w:t>elektromobilitet</w:t>
      </w:r>
      <w:r w:rsidRPr="00300D8A">
        <w:t xml:space="preserve"> beslutades den 12 juli 2018 (N2018/04124)</w:t>
      </w:r>
      <w:r w:rsidR="007C5F71" w:rsidRPr="00300D8A">
        <w:t xml:space="preserve"> med ändring genom beslut den </w:t>
      </w:r>
      <w:r w:rsidR="00951714" w:rsidRPr="00300D8A">
        <w:t>11</w:t>
      </w:r>
      <w:r w:rsidR="007C5F71" w:rsidRPr="00300D8A">
        <w:t xml:space="preserve"> december 2019 (N2019</w:t>
      </w:r>
      <w:r w:rsidR="0069747E" w:rsidRPr="00300D8A">
        <w:t>/</w:t>
      </w:r>
      <w:r w:rsidR="00951714" w:rsidRPr="00300D8A">
        <w:t>03148</w:t>
      </w:r>
      <w:r w:rsidR="007C5F71" w:rsidRPr="00300D8A">
        <w:t>)</w:t>
      </w:r>
      <w:r w:rsidRPr="00300D8A">
        <w:t>. Uppdraget ska redovisas i årsredovisningen samt i särskild ordning i samband med årsredovisningen</w:t>
      </w:r>
      <w:r w:rsidR="008824E2" w:rsidRPr="00300D8A">
        <w:t xml:space="preserve">. </w:t>
      </w:r>
    </w:p>
    <w:bookmarkEnd w:id="6"/>
    <w:p w14:paraId="7B64CDBD" w14:textId="059753BC" w:rsidR="004A5A36" w:rsidRPr="00300D8A" w:rsidRDefault="0023603F" w:rsidP="00D842FA">
      <w:pPr>
        <w:pStyle w:val="Brdtext"/>
        <w:numPr>
          <w:ilvl w:val="0"/>
          <w:numId w:val="44"/>
        </w:numPr>
      </w:pPr>
      <w:r w:rsidRPr="00300D8A">
        <w:t xml:space="preserve">Uppdrag att bistå Miljömålsrådet beslutades den </w:t>
      </w:r>
      <w:r w:rsidR="00C72BFE" w:rsidRPr="00300D8A">
        <w:t>7 juni</w:t>
      </w:r>
      <w:r w:rsidRPr="00300D8A">
        <w:t xml:space="preserve"> 2018</w:t>
      </w:r>
      <w:r w:rsidR="00C72BFE" w:rsidRPr="00300D8A">
        <w:t xml:space="preserve"> (M2018/01715). </w:t>
      </w:r>
      <w:bookmarkStart w:id="7" w:name="Start"/>
      <w:bookmarkEnd w:id="7"/>
    </w:p>
    <w:p w14:paraId="08233EA1" w14:textId="77777777" w:rsidR="00E63BCA" w:rsidRDefault="00DD55AC" w:rsidP="00E63BCA">
      <w:pPr>
        <w:pStyle w:val="Brdtext"/>
        <w:numPr>
          <w:ilvl w:val="0"/>
          <w:numId w:val="44"/>
        </w:numPr>
      </w:pPr>
      <w:r w:rsidRPr="00300D8A">
        <w:lastRenderedPageBreak/>
        <w:t xml:space="preserve">Uppdrag att utveckla myndighetssamverkan för Sveriges delar av en europeisk värdekedja för batterier beslutades den 30 juli 2020 (I2020/02025). Uppdraget ska delredovisas den 28 februari 2021 och slutredovisas den 14 oktober 2022. </w:t>
      </w:r>
    </w:p>
    <w:p w14:paraId="4482F548" w14:textId="29EC1505" w:rsidR="001E27E8" w:rsidRPr="001E27E8" w:rsidRDefault="008D4E7A" w:rsidP="00A25876">
      <w:pPr>
        <w:pStyle w:val="Brdtext"/>
        <w:numPr>
          <w:ilvl w:val="0"/>
          <w:numId w:val="44"/>
        </w:numPr>
      </w:pPr>
      <w:r w:rsidRPr="00300D8A">
        <w:t xml:space="preserve">Uppdrag att utveckla arbetet med </w:t>
      </w:r>
      <w:r w:rsidR="00DD55AC" w:rsidRPr="00300D8A">
        <w:t xml:space="preserve">jämställdhetsintegrering beslutades den 1 oktober 2020 (I2020/02458). Uppdraget ska redovisas </w:t>
      </w:r>
      <w:r w:rsidR="00DD55AC" w:rsidRPr="008842C5">
        <w:t xml:space="preserve">i årsredovisningarna för åren </w:t>
      </w:r>
      <w:r w:rsidR="00BD3446" w:rsidRPr="008842C5">
        <w:t>2021–2025</w:t>
      </w:r>
      <w:r w:rsidR="00DD55AC" w:rsidRPr="008842C5">
        <w:t>.</w:t>
      </w:r>
    </w:p>
    <w:p w14:paraId="35B29D4F" w14:textId="6C35C311" w:rsidR="000E5D44" w:rsidRPr="00300D8A" w:rsidRDefault="000E5D44" w:rsidP="00A25876">
      <w:pPr>
        <w:pStyle w:val="Brdtext"/>
        <w:numPr>
          <w:ilvl w:val="0"/>
          <w:numId w:val="44"/>
        </w:numPr>
      </w:pPr>
      <w:r w:rsidRPr="00300D8A">
        <w:t xml:space="preserve">Uppdrag att vara behörig myndighet enligt </w:t>
      </w:r>
      <w:r w:rsidR="0040361C">
        <w:t>EU-</w:t>
      </w:r>
      <w:r w:rsidRPr="00300D8A">
        <w:t xml:space="preserve">förordning om </w:t>
      </w:r>
      <w:bookmarkStart w:id="8" w:name="_Hlk55920770"/>
      <w:r w:rsidRPr="00300D8A">
        <w:t>en gemensam</w:t>
      </w:r>
      <w:r w:rsidRPr="00300D8A">
        <w:softHyphen/>
        <w:t xml:space="preserve"> digital ingång</w:t>
      </w:r>
      <w:bookmarkEnd w:id="8"/>
      <w:r w:rsidRPr="00300D8A">
        <w:t xml:space="preserve"> beslutades den 10 december 2020 (</w:t>
      </w:r>
      <w:r w:rsidR="00D66DB4" w:rsidRPr="00300D8A">
        <w:t>I2020/03233</w:t>
      </w:r>
      <w:r w:rsidRPr="00300D8A">
        <w:t>)</w:t>
      </w:r>
      <w:r w:rsidR="0040361C">
        <w:t xml:space="preserve"> med förlängning </w:t>
      </w:r>
      <w:r w:rsidR="002B6368">
        <w:t>(</w:t>
      </w:r>
      <w:r w:rsidR="0040361C">
        <w:t>I2021/02831</w:t>
      </w:r>
      <w:r w:rsidR="002B6368">
        <w:t>) den</w:t>
      </w:r>
      <w:r w:rsidR="00F601BA">
        <w:t xml:space="preserve"> 28 oktober 2021.</w:t>
      </w:r>
    </w:p>
    <w:p w14:paraId="162B3C53" w14:textId="6311BC1A" w:rsidR="004B7F02" w:rsidRDefault="004B7F02" w:rsidP="00300D8A">
      <w:pPr>
        <w:pStyle w:val="Brdtext"/>
        <w:numPr>
          <w:ilvl w:val="0"/>
          <w:numId w:val="44"/>
        </w:numPr>
      </w:pPr>
      <w:r w:rsidRPr="00300D8A">
        <w:t xml:space="preserve">Uppdrag </w:t>
      </w:r>
      <w:r w:rsidR="00285893">
        <w:t xml:space="preserve">att stödja svenskt deltagande i ett viktigt projekt av gemensamt europeiskt intresse med inriktning vätgas </w:t>
      </w:r>
      <w:r w:rsidR="0063154A" w:rsidRPr="00300D8A">
        <w:t>beslutades den 17 december 2020 (N2020/</w:t>
      </w:r>
      <w:r w:rsidR="00285893" w:rsidRPr="00285893">
        <w:t>03065</w:t>
      </w:r>
      <w:r w:rsidR="0063154A" w:rsidRPr="00300D8A">
        <w:t>). Uppdraget ska delredovisas årligen senast den 1 mars samt slutredovisas senast den 15 juni 2028.</w:t>
      </w:r>
    </w:p>
    <w:p w14:paraId="0CDAB736" w14:textId="78AC1D94" w:rsidR="00E87F6D" w:rsidRDefault="00F518AA" w:rsidP="001E27E8">
      <w:pPr>
        <w:pStyle w:val="Brdtext"/>
        <w:numPr>
          <w:ilvl w:val="0"/>
          <w:numId w:val="44"/>
        </w:numPr>
        <w:rPr>
          <w:color w:val="000000"/>
          <w:shd w:val="clear" w:color="auto" w:fill="FFFFFF"/>
        </w:rPr>
      </w:pPr>
      <w:r w:rsidRPr="00F518AA">
        <w:rPr>
          <w:color w:val="000000"/>
          <w:shd w:val="clear" w:color="auto" w:fill="FFFFFF"/>
        </w:rPr>
        <w:t>Uppdrag att delta i Sveriges genomförande av EU:s återhämtningsplan</w:t>
      </w:r>
      <w:r>
        <w:rPr>
          <w:color w:val="000000"/>
          <w:shd w:val="clear" w:color="auto" w:fill="FFFFFF"/>
        </w:rPr>
        <w:t xml:space="preserve"> beslutade</w:t>
      </w:r>
      <w:r w:rsidR="00727039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 den </w:t>
      </w:r>
      <w:r w:rsidR="001F3783">
        <w:rPr>
          <w:color w:val="000000"/>
          <w:shd w:val="clear" w:color="auto" w:fill="FFFFFF"/>
        </w:rPr>
        <w:t xml:space="preserve">30 september 2021 </w:t>
      </w:r>
      <w:r w:rsidR="00023C91">
        <w:rPr>
          <w:color w:val="000000"/>
          <w:shd w:val="clear" w:color="auto" w:fill="FFFFFF"/>
        </w:rPr>
        <w:t>(</w:t>
      </w:r>
      <w:r w:rsidR="003016CB">
        <w:rPr>
          <w:color w:val="000000"/>
          <w:shd w:val="clear" w:color="auto" w:fill="FFFFFF"/>
        </w:rPr>
        <w:t xml:space="preserve">M2021/01830). Uppdraget ska </w:t>
      </w:r>
      <w:r w:rsidR="00B54C70">
        <w:rPr>
          <w:color w:val="000000"/>
          <w:shd w:val="clear" w:color="auto" w:fill="FFFFFF"/>
        </w:rPr>
        <w:t>redovisas varje år den 28 februari till och med år 2026.</w:t>
      </w:r>
    </w:p>
    <w:p w14:paraId="77F7A866" w14:textId="62488917" w:rsidR="00B54C70" w:rsidRDefault="00401D67" w:rsidP="001E27E8">
      <w:pPr>
        <w:pStyle w:val="Brdtext"/>
        <w:numPr>
          <w:ilvl w:val="0"/>
          <w:numId w:val="44"/>
        </w:numPr>
        <w:rPr>
          <w:color w:val="000000"/>
          <w:shd w:val="clear" w:color="auto" w:fill="FFFFFF"/>
        </w:rPr>
      </w:pPr>
      <w:r w:rsidRPr="00401D67">
        <w:rPr>
          <w:color w:val="000000"/>
          <w:shd w:val="clear" w:color="auto" w:fill="FFFFFF"/>
        </w:rPr>
        <w:t>Uppdrag att vara nationellt centrum för avskiljning och lagring av koldioxid samt ta fram förslag till avtal (CCS)</w:t>
      </w:r>
      <w:r>
        <w:rPr>
          <w:color w:val="000000"/>
          <w:shd w:val="clear" w:color="auto" w:fill="FFFFFF"/>
        </w:rPr>
        <w:t xml:space="preserve"> beslutades den </w:t>
      </w:r>
      <w:r w:rsidR="00AB017E">
        <w:rPr>
          <w:color w:val="000000"/>
          <w:shd w:val="clear" w:color="auto" w:fill="FFFFFF"/>
        </w:rPr>
        <w:t xml:space="preserve">22 december 2020. </w:t>
      </w:r>
    </w:p>
    <w:p w14:paraId="13C01CD0" w14:textId="261F4257" w:rsidR="00AB017E" w:rsidRDefault="00DB45BD" w:rsidP="001E27E8">
      <w:pPr>
        <w:pStyle w:val="Brdtext"/>
        <w:numPr>
          <w:ilvl w:val="0"/>
          <w:numId w:val="44"/>
        </w:numPr>
        <w:rPr>
          <w:color w:val="000000"/>
          <w:shd w:val="clear" w:color="auto" w:fill="FFFFFF"/>
        </w:rPr>
      </w:pPr>
      <w:r w:rsidRPr="00DB45BD">
        <w:rPr>
          <w:color w:val="000000"/>
          <w:shd w:val="clear" w:color="auto" w:fill="FFFFFF"/>
        </w:rPr>
        <w:t>Uppdrag att följa elcertifikatmarknadens funktion och analysera elcertifikatsystemets kostnader inför en kontrollstation 2023</w:t>
      </w:r>
      <w:r>
        <w:rPr>
          <w:color w:val="000000"/>
          <w:shd w:val="clear" w:color="auto" w:fill="FFFFFF"/>
        </w:rPr>
        <w:t xml:space="preserve"> beslutades den </w:t>
      </w:r>
      <w:r w:rsidR="00A771BB">
        <w:rPr>
          <w:color w:val="000000"/>
          <w:shd w:val="clear" w:color="auto" w:fill="FFFFFF"/>
        </w:rPr>
        <w:t>25 februari 2021 (I2021/</w:t>
      </w:r>
      <w:r w:rsidR="002B2928">
        <w:rPr>
          <w:color w:val="000000"/>
          <w:shd w:val="clear" w:color="auto" w:fill="FFFFFF"/>
        </w:rPr>
        <w:t>00669)</w:t>
      </w:r>
      <w:r w:rsidR="00A771BB">
        <w:rPr>
          <w:color w:val="000000"/>
          <w:shd w:val="clear" w:color="auto" w:fill="FFFFFF"/>
        </w:rPr>
        <w:t xml:space="preserve">. Uppdraget ska redovisas </w:t>
      </w:r>
      <w:r w:rsidR="002B2928">
        <w:rPr>
          <w:color w:val="000000"/>
          <w:shd w:val="clear" w:color="auto" w:fill="FFFFFF"/>
        </w:rPr>
        <w:t xml:space="preserve">senast den </w:t>
      </w:r>
      <w:r w:rsidR="004E7AD9">
        <w:rPr>
          <w:color w:val="000000"/>
          <w:shd w:val="clear" w:color="auto" w:fill="FFFFFF"/>
        </w:rPr>
        <w:t>1</w:t>
      </w:r>
      <w:r w:rsidR="002B2928">
        <w:rPr>
          <w:color w:val="000000"/>
          <w:shd w:val="clear" w:color="auto" w:fill="FFFFFF"/>
        </w:rPr>
        <w:t>5 juni 2022.</w:t>
      </w:r>
    </w:p>
    <w:p w14:paraId="17638777" w14:textId="7D32D5CA" w:rsidR="00851A5C" w:rsidRDefault="00DF5123" w:rsidP="001E27E8">
      <w:pPr>
        <w:pStyle w:val="Brdtext"/>
        <w:numPr>
          <w:ilvl w:val="0"/>
          <w:numId w:val="44"/>
        </w:numPr>
      </w:pPr>
      <w:r w:rsidRPr="00DF5123">
        <w:t>Uppdrag att ansvara för Europeiska unionens ramprogram för forskning och innovation (Horisont Europa) och för Euratoms forsknings- och utbildningsprogram</w:t>
      </w:r>
      <w:r>
        <w:t xml:space="preserve"> beslutades den </w:t>
      </w:r>
      <w:r w:rsidR="005E258F">
        <w:t>11 mars 2021</w:t>
      </w:r>
      <w:r w:rsidR="00142C6D">
        <w:t xml:space="preserve"> (</w:t>
      </w:r>
      <w:r w:rsidR="00BA5D3C">
        <w:t>U2021/</w:t>
      </w:r>
      <w:r w:rsidR="001E44B6">
        <w:t>01620)</w:t>
      </w:r>
      <w:r w:rsidR="005E258F">
        <w:t xml:space="preserve">. </w:t>
      </w:r>
    </w:p>
    <w:p w14:paraId="461C0762" w14:textId="25DA7B39" w:rsidR="00213D3C" w:rsidRPr="00213D3C" w:rsidRDefault="00851A5C" w:rsidP="001E27E8">
      <w:pPr>
        <w:pStyle w:val="Brdtext"/>
        <w:numPr>
          <w:ilvl w:val="0"/>
          <w:numId w:val="44"/>
        </w:numPr>
      </w:pPr>
      <w:r w:rsidRPr="00851A5C">
        <w:t>Uppdrag att stödja svenskt deltagande i ett viktigt projekt av</w:t>
      </w:r>
      <w:r>
        <w:t xml:space="preserve"> </w:t>
      </w:r>
      <w:r w:rsidRPr="00851A5C">
        <w:t>gemensamt europeiskt intresse med inriktning vätgas</w:t>
      </w:r>
      <w:r w:rsidR="00142C6D">
        <w:t xml:space="preserve"> beslutades </w:t>
      </w:r>
      <w:r w:rsidR="008C4F79">
        <w:t>d</w:t>
      </w:r>
      <w:r w:rsidR="00142C6D">
        <w:t xml:space="preserve">en </w:t>
      </w:r>
      <w:r w:rsidR="008C4F79">
        <w:lastRenderedPageBreak/>
        <w:t>17 december 2020 (</w:t>
      </w:r>
      <w:r w:rsidR="005B371E">
        <w:t xml:space="preserve">N2020/03065). </w:t>
      </w:r>
      <w:r w:rsidR="00EF23EF">
        <w:t xml:space="preserve">Uppdraget ska redovisas årligen </w:t>
      </w:r>
      <w:r w:rsidR="00EF23EF" w:rsidRPr="00EF23EF">
        <w:t>senast den 1 mars</w:t>
      </w:r>
      <w:r w:rsidR="00EF23EF">
        <w:t xml:space="preserve"> och slutredovisas </w:t>
      </w:r>
      <w:r w:rsidR="00EF23EF" w:rsidRPr="00EF23EF">
        <w:t xml:space="preserve">senast </w:t>
      </w:r>
      <w:r w:rsidR="00EF23EF">
        <w:t xml:space="preserve">den </w:t>
      </w:r>
      <w:r w:rsidR="00EF23EF" w:rsidRPr="00EF23EF">
        <w:t>15 juni 2028.</w:t>
      </w:r>
    </w:p>
    <w:p w14:paraId="400B6C54" w14:textId="05893ED4" w:rsidR="008F242F" w:rsidRDefault="00082594" w:rsidP="001E27E8">
      <w:pPr>
        <w:pStyle w:val="Brdtext"/>
        <w:numPr>
          <w:ilvl w:val="0"/>
          <w:numId w:val="44"/>
        </w:numPr>
      </w:pPr>
      <w:r w:rsidRPr="00082594">
        <w:t>Uppdrag att stödja utveckling av battericeller och utbyggnad av ett elektrifieringscampus för batteriforskning i Västerås (EuBatIn)</w:t>
      </w:r>
      <w:r>
        <w:t xml:space="preserve"> beslutades den 11 februari 2021 (N</w:t>
      </w:r>
      <w:r w:rsidR="00CA4C63">
        <w:t>2021/00460). Uppdraget r</w:t>
      </w:r>
      <w:r w:rsidR="00CA4C63" w:rsidRPr="00CA4C63">
        <w:t>edovisas i en årlig skrivelse senast samma dag som årsredovisningen.</w:t>
      </w:r>
    </w:p>
    <w:p w14:paraId="7D3C0B00" w14:textId="7BFB0E32" w:rsidR="00CA4C63" w:rsidRDefault="00684AEB" w:rsidP="001E27E8">
      <w:pPr>
        <w:pStyle w:val="Brdtext"/>
        <w:numPr>
          <w:ilvl w:val="0"/>
          <w:numId w:val="44"/>
        </w:numPr>
      </w:pPr>
      <w:r w:rsidRPr="00684AEB">
        <w:t>Uppdrag att utbetala medel till det strategiska innovationsprogrammet Viable Cities</w:t>
      </w:r>
      <w:r>
        <w:t xml:space="preserve"> beslutades den </w:t>
      </w:r>
      <w:r w:rsidR="00EE390F">
        <w:t>30 september 2021 (Fi</w:t>
      </w:r>
      <w:r w:rsidR="006B0308">
        <w:t>2021/03191)</w:t>
      </w:r>
      <w:r w:rsidR="00EE390F">
        <w:t xml:space="preserve">. Uppdraget ska slutredovisas senast den </w:t>
      </w:r>
      <w:r w:rsidR="00EE390F" w:rsidRPr="00EE390F">
        <w:t>23 april 2023</w:t>
      </w:r>
      <w:r w:rsidR="00EE390F">
        <w:t>.</w:t>
      </w:r>
    </w:p>
    <w:p w14:paraId="695C87A0" w14:textId="63C0513A" w:rsidR="006B0308" w:rsidRDefault="00416BB2" w:rsidP="001E27E8">
      <w:pPr>
        <w:pStyle w:val="Brdtext"/>
        <w:numPr>
          <w:ilvl w:val="0"/>
          <w:numId w:val="44"/>
        </w:numPr>
      </w:pPr>
      <w:r w:rsidRPr="00416BB2">
        <w:t>Uppdrag att utveckla arbetet med strategiska innovationsprogram för transformativ omställning och hållbar utveckling</w:t>
      </w:r>
      <w:r>
        <w:t xml:space="preserve"> beslutades den </w:t>
      </w:r>
      <w:r w:rsidR="00BB5171">
        <w:t xml:space="preserve">7 oktober 2021 (N2021/02520). </w:t>
      </w:r>
      <w:r w:rsidR="006E69D0">
        <w:t xml:space="preserve">Uppdraget ska </w:t>
      </w:r>
      <w:r w:rsidR="006E69D0" w:rsidRPr="006E69D0">
        <w:t>delredovisa</w:t>
      </w:r>
      <w:r w:rsidR="006E69D0">
        <w:t>s</w:t>
      </w:r>
      <w:r w:rsidR="006E69D0" w:rsidRPr="006E69D0">
        <w:t xml:space="preserve"> senast den 1 juni 2022. Resultaten ska därefter redovisas årligen i årsredovisningen</w:t>
      </w:r>
      <w:r w:rsidR="005B06D6">
        <w:t>.</w:t>
      </w:r>
    </w:p>
    <w:p w14:paraId="2AD613F8" w14:textId="1D2FEBAB" w:rsidR="006E69D0" w:rsidRDefault="006904E2" w:rsidP="008B2D52">
      <w:pPr>
        <w:pStyle w:val="Brdtext"/>
        <w:numPr>
          <w:ilvl w:val="0"/>
          <w:numId w:val="44"/>
        </w:numPr>
      </w:pPr>
      <w:r w:rsidRPr="006904E2">
        <w:t xml:space="preserve">Uppdrag om nationella kontaktpunkter för Europeiska unionens ramprogram för forskning och innovation och </w:t>
      </w:r>
      <w:r w:rsidR="0006450D" w:rsidRPr="006904E2">
        <w:t>europeiska</w:t>
      </w:r>
      <w:r w:rsidRPr="006904E2">
        <w:t xml:space="preserve"> atomenergigemenskapens forsknings- och utbildningsprogram</w:t>
      </w:r>
      <w:r>
        <w:t xml:space="preserve"> beslutades den </w:t>
      </w:r>
      <w:r w:rsidR="0082281C">
        <w:t xml:space="preserve">24 mars 2021 (U2021/01835). </w:t>
      </w:r>
    </w:p>
    <w:p w14:paraId="5270AF86" w14:textId="2ACC1A4E" w:rsidR="00D075F0" w:rsidRPr="001754C6" w:rsidRDefault="00D075F0" w:rsidP="00D075F0">
      <w:pPr>
        <w:pStyle w:val="Brdtext"/>
        <w:numPr>
          <w:ilvl w:val="0"/>
          <w:numId w:val="44"/>
        </w:numPr>
      </w:pPr>
      <w:r w:rsidRPr="001754C6">
        <w:t>Uppdrag att bistå det rådgivande organet för att främja innovativ och klimatfokuserad standardisering beslutades den 26 augusti 2021. Myndighetschefen utses att vara ledamot i rådet. (N2021/02244)</w:t>
      </w:r>
      <w:r w:rsidR="00047DB2" w:rsidRPr="001754C6">
        <w:t>.</w:t>
      </w:r>
    </w:p>
    <w:p w14:paraId="7319E9BD" w14:textId="6EE2C5CD" w:rsidR="008C197A" w:rsidRPr="001754C6" w:rsidRDefault="008C197A" w:rsidP="00D075F0">
      <w:pPr>
        <w:pStyle w:val="Brdtext"/>
        <w:numPr>
          <w:ilvl w:val="0"/>
          <w:numId w:val="44"/>
        </w:numPr>
      </w:pPr>
      <w:r w:rsidRPr="001754C6">
        <w:t>Uppdrag om att möjliggöra arbete hemifrån vid statliga myndigheter Fi2021/03909. Uppdrag beslutat den 8 december 2021</w:t>
      </w:r>
      <w:r w:rsidR="001754C6">
        <w:t>.</w:t>
      </w:r>
    </w:p>
    <w:sectPr w:rsidR="008C197A" w:rsidRPr="001754C6" w:rsidSect="008A1F87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1638F" w14:textId="77777777" w:rsidR="00C32395" w:rsidRDefault="00C32395" w:rsidP="00A87A54">
      <w:pPr>
        <w:spacing w:after="0" w:line="240" w:lineRule="auto"/>
      </w:pPr>
      <w:r>
        <w:separator/>
      </w:r>
    </w:p>
  </w:endnote>
  <w:endnote w:type="continuationSeparator" w:id="0">
    <w:p w14:paraId="0A567C07" w14:textId="77777777" w:rsidR="00C32395" w:rsidRDefault="00C32395" w:rsidP="00A87A54">
      <w:pPr>
        <w:spacing w:after="0" w:line="240" w:lineRule="auto"/>
      </w:pPr>
      <w:r>
        <w:continuationSeparator/>
      </w:r>
    </w:p>
  </w:endnote>
  <w:endnote w:type="continuationNotice" w:id="1">
    <w:p w14:paraId="6D70D82E" w14:textId="77777777" w:rsidR="00B236E2" w:rsidRDefault="00B236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32395" w:rsidRPr="00347E11" w14:paraId="78851C05" w14:textId="77777777" w:rsidTr="00C32395">
      <w:trPr>
        <w:trHeight w:val="227"/>
        <w:jc w:val="right"/>
      </w:trPr>
      <w:tc>
        <w:tcPr>
          <w:tcW w:w="708" w:type="dxa"/>
          <w:vAlign w:val="bottom"/>
        </w:tcPr>
        <w:p w14:paraId="72531622" w14:textId="2309235D" w:rsidR="00C32395" w:rsidRPr="00B62610" w:rsidRDefault="00C3239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32395" w:rsidRPr="00347E11" w14:paraId="44004A76" w14:textId="77777777" w:rsidTr="00C32395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C32395" w:rsidRPr="00347E11" w:rsidRDefault="00C32395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C32395" w:rsidRPr="005606BC" w:rsidRDefault="00C3239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32395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C32395" w:rsidRPr="00347E11" w:rsidRDefault="00C32395" w:rsidP="00347E11">
          <w:pPr>
            <w:pStyle w:val="Sidfot"/>
            <w:rPr>
              <w:sz w:val="8"/>
            </w:rPr>
          </w:pPr>
        </w:p>
      </w:tc>
    </w:tr>
    <w:tr w:rsidR="00C32395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C32395" w:rsidRPr="00F53AEA" w:rsidRDefault="00C32395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C32395" w:rsidRPr="00F53AEA" w:rsidRDefault="00C32395" w:rsidP="00F53AEA">
          <w:pPr>
            <w:pStyle w:val="Sidfot"/>
          </w:pPr>
        </w:p>
      </w:tc>
    </w:tr>
  </w:tbl>
  <w:p w14:paraId="50281D64" w14:textId="77777777" w:rsidR="00C32395" w:rsidRPr="00EE3C0F" w:rsidRDefault="00C3239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DF58B" w14:textId="77777777" w:rsidR="00C32395" w:rsidRDefault="00C32395" w:rsidP="00A87A54">
      <w:pPr>
        <w:spacing w:after="0" w:line="240" w:lineRule="auto"/>
      </w:pPr>
      <w:r>
        <w:separator/>
      </w:r>
    </w:p>
  </w:footnote>
  <w:footnote w:type="continuationSeparator" w:id="0">
    <w:p w14:paraId="1FD4E98B" w14:textId="77777777" w:rsidR="00C32395" w:rsidRDefault="00C32395" w:rsidP="00A87A54">
      <w:pPr>
        <w:spacing w:after="0" w:line="240" w:lineRule="auto"/>
      </w:pPr>
      <w:r>
        <w:continuationSeparator/>
      </w:r>
    </w:p>
  </w:footnote>
  <w:footnote w:type="continuationNotice" w:id="1">
    <w:p w14:paraId="10C40D6F" w14:textId="77777777" w:rsidR="00B236E2" w:rsidRDefault="00B236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9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4285"/>
      <w:gridCol w:w="20"/>
    </w:tblGrid>
    <w:tr w:rsidR="00C32395" w14:paraId="7BB60B1F" w14:textId="77777777" w:rsidTr="00C67BA3">
      <w:trPr>
        <w:trHeight w:val="227"/>
      </w:trPr>
      <w:tc>
        <w:tcPr>
          <w:tcW w:w="5534" w:type="dxa"/>
        </w:tcPr>
        <w:p w14:paraId="381B82D7" w14:textId="77777777" w:rsidR="00C32395" w:rsidRPr="007D73AB" w:rsidRDefault="00C32395">
          <w:pPr>
            <w:pStyle w:val="Sidhuvud"/>
          </w:pPr>
        </w:p>
      </w:tc>
      <w:tc>
        <w:tcPr>
          <w:tcW w:w="4285" w:type="dxa"/>
          <w:vAlign w:val="bottom"/>
        </w:tcPr>
        <w:p w14:paraId="12773EC3" w14:textId="42B9747F" w:rsidR="00C32395" w:rsidRPr="007D73AB" w:rsidRDefault="00C32395" w:rsidP="00340DE0">
          <w:pPr>
            <w:pStyle w:val="Sidhuvud"/>
          </w:pPr>
        </w:p>
      </w:tc>
      <w:tc>
        <w:tcPr>
          <w:tcW w:w="20" w:type="dxa"/>
        </w:tcPr>
        <w:p w14:paraId="03AF6B5A" w14:textId="34516AF8" w:rsidR="00C32395" w:rsidRDefault="00C32395" w:rsidP="00C32395">
          <w:pPr>
            <w:pStyle w:val="Sidhuvud"/>
          </w:pPr>
        </w:p>
      </w:tc>
    </w:tr>
    <w:tr w:rsidR="00C32395" w14:paraId="1C04616D" w14:textId="77777777" w:rsidTr="00C67BA3">
      <w:trPr>
        <w:trHeight w:val="1928"/>
      </w:trPr>
      <w:tc>
        <w:tcPr>
          <w:tcW w:w="5534" w:type="dxa"/>
        </w:tcPr>
        <w:p w14:paraId="11D5A3A5" w14:textId="34F8FEB3" w:rsidR="00C32395" w:rsidRPr="00340DE0" w:rsidRDefault="00C32395" w:rsidP="00340DE0">
          <w:pPr>
            <w:pStyle w:val="Sidhuvud"/>
          </w:pPr>
          <w:bookmarkStart w:id="9" w:name="Logo"/>
          <w:bookmarkEnd w:id="9"/>
        </w:p>
      </w:tc>
      <w:tc>
        <w:tcPr>
          <w:tcW w:w="4285" w:type="dxa"/>
        </w:tcPr>
        <w:p w14:paraId="7967CEF2" w14:textId="77777777" w:rsidR="00C32395" w:rsidRDefault="00C32395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720D9502" w14:textId="77777777" w:rsidR="00C32395" w:rsidRDefault="00C32395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23A81B49" w14:textId="77777777" w:rsidR="00C32395" w:rsidRDefault="00C32395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4F0AF603" w14:textId="251E0A96" w:rsidR="00C32395" w:rsidRDefault="00C32395" w:rsidP="00D05441">
          <w:pPr>
            <w:pStyle w:val="Sidhuvud"/>
          </w:pP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Bilaga till Regeringsbeslut </w:t>
          </w:r>
          <w:r w:rsidR="004C581E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II</w:t>
          </w:r>
          <w:r w:rsidR="008435FF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 9</w:t>
          </w: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, 2021-</w:t>
          </w:r>
          <w:r w:rsidR="004C581E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12</w:t>
          </w: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-</w:t>
          </w:r>
          <w:r w:rsidR="004C581E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16</w:t>
          </w:r>
        </w:p>
      </w:tc>
      <w:tc>
        <w:tcPr>
          <w:tcW w:w="20" w:type="dxa"/>
        </w:tcPr>
        <w:p w14:paraId="728CBB8F" w14:textId="53250266" w:rsidR="00C32395" w:rsidRPr="0094502D" w:rsidRDefault="00A34399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C32395" w:rsidRPr="0094502D">
                <w:t xml:space="preserve"> </w:t>
              </w:r>
            </w:sdtContent>
          </w:sdt>
        </w:p>
      </w:tc>
    </w:tr>
    <w:tr w:rsidR="00C32395" w14:paraId="08085B3A" w14:textId="77777777" w:rsidTr="00C67BA3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0B3C8FBA" w:rsidR="00C32395" w:rsidRPr="008A1F87" w:rsidRDefault="00C32395" w:rsidP="00340DE0">
              <w:pPr>
                <w:pStyle w:val="Sidhuvud"/>
                <w:rPr>
                  <w:b/>
                </w:rPr>
              </w:pPr>
            </w:p>
            <w:p w14:paraId="5ECE0F43" w14:textId="77777777" w:rsidR="00C32395" w:rsidRDefault="00C32395" w:rsidP="008A1F87">
              <w:pPr>
                <w:pStyle w:val="Sidhuvud"/>
              </w:pPr>
            </w:p>
            <w:p w14:paraId="222C60EC" w14:textId="48ED1F1B" w:rsidR="00C32395" w:rsidRPr="00A34CE4" w:rsidRDefault="00A34399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C32395">
                    <w:t xml:space="preserve"> </w:t>
                  </w:r>
                </w:sdtContent>
              </w:sdt>
            </w:p>
          </w:sdtContent>
        </w:sdt>
        <w:p w14:paraId="1B8F0093" w14:textId="77777777" w:rsidR="00C32395" w:rsidRPr="00F206BE" w:rsidRDefault="00C32395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4285" w:type="dxa"/>
            </w:tcPr>
            <w:p w14:paraId="5815BBC7" w14:textId="77777777" w:rsidR="00C32395" w:rsidRDefault="00C32395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20" w:type="dxa"/>
        </w:tcPr>
        <w:p w14:paraId="54D199DB" w14:textId="77777777" w:rsidR="00C32395" w:rsidRDefault="00C32395" w:rsidP="003E6020">
          <w:pPr>
            <w:pStyle w:val="Sidhuvud"/>
          </w:pPr>
        </w:p>
      </w:tc>
    </w:tr>
  </w:tbl>
  <w:p w14:paraId="43A06C6E" w14:textId="77777777" w:rsidR="00C32395" w:rsidRDefault="00C323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54145EB"/>
    <w:multiLevelType w:val="hybridMultilevel"/>
    <w:tmpl w:val="F6687F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88D1A29"/>
    <w:multiLevelType w:val="hybridMultilevel"/>
    <w:tmpl w:val="9FA8982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B84BC0"/>
    <w:multiLevelType w:val="hybridMultilevel"/>
    <w:tmpl w:val="28906C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2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07DF0"/>
    <w:rsid w:val="00012B00"/>
    <w:rsid w:val="0001422F"/>
    <w:rsid w:val="000156F8"/>
    <w:rsid w:val="0001725B"/>
    <w:rsid w:val="000203B0"/>
    <w:rsid w:val="00023C91"/>
    <w:rsid w:val="00025992"/>
    <w:rsid w:val="00026711"/>
    <w:rsid w:val="00030619"/>
    <w:rsid w:val="00031D54"/>
    <w:rsid w:val="00034BED"/>
    <w:rsid w:val="0003679E"/>
    <w:rsid w:val="00041EDC"/>
    <w:rsid w:val="00044770"/>
    <w:rsid w:val="00045828"/>
    <w:rsid w:val="00046390"/>
    <w:rsid w:val="00047DB2"/>
    <w:rsid w:val="00053CAA"/>
    <w:rsid w:val="000553E7"/>
    <w:rsid w:val="00057FE0"/>
    <w:rsid w:val="0006450D"/>
    <w:rsid w:val="0007033C"/>
    <w:rsid w:val="000757FC"/>
    <w:rsid w:val="00082594"/>
    <w:rsid w:val="000862E0"/>
    <w:rsid w:val="00093408"/>
    <w:rsid w:val="0009435C"/>
    <w:rsid w:val="000A7BE3"/>
    <w:rsid w:val="000B2258"/>
    <w:rsid w:val="000B687F"/>
    <w:rsid w:val="000C61D1"/>
    <w:rsid w:val="000C7665"/>
    <w:rsid w:val="000D6695"/>
    <w:rsid w:val="000D6E2A"/>
    <w:rsid w:val="000E0BE4"/>
    <w:rsid w:val="000E12D9"/>
    <w:rsid w:val="000E5D44"/>
    <w:rsid w:val="000F00B8"/>
    <w:rsid w:val="000F1332"/>
    <w:rsid w:val="000F6673"/>
    <w:rsid w:val="000F677C"/>
    <w:rsid w:val="000F715F"/>
    <w:rsid w:val="00106A1A"/>
    <w:rsid w:val="00120A88"/>
    <w:rsid w:val="00121002"/>
    <w:rsid w:val="001214B4"/>
    <w:rsid w:val="00121E9F"/>
    <w:rsid w:val="00126800"/>
    <w:rsid w:val="00130FB1"/>
    <w:rsid w:val="00135F51"/>
    <w:rsid w:val="00136A1E"/>
    <w:rsid w:val="001428E2"/>
    <w:rsid w:val="00142C6D"/>
    <w:rsid w:val="0015140F"/>
    <w:rsid w:val="0015158E"/>
    <w:rsid w:val="00165628"/>
    <w:rsid w:val="00170CE4"/>
    <w:rsid w:val="0017300E"/>
    <w:rsid w:val="00173126"/>
    <w:rsid w:val="001754C6"/>
    <w:rsid w:val="00181D4D"/>
    <w:rsid w:val="00182F0E"/>
    <w:rsid w:val="00191B81"/>
    <w:rsid w:val="00192E34"/>
    <w:rsid w:val="001A2A61"/>
    <w:rsid w:val="001A51FA"/>
    <w:rsid w:val="001A57DC"/>
    <w:rsid w:val="001C4980"/>
    <w:rsid w:val="001C5040"/>
    <w:rsid w:val="001C5DC9"/>
    <w:rsid w:val="001C71A9"/>
    <w:rsid w:val="001E0AF5"/>
    <w:rsid w:val="001E27E8"/>
    <w:rsid w:val="001E44B6"/>
    <w:rsid w:val="001E4D00"/>
    <w:rsid w:val="001F0629"/>
    <w:rsid w:val="001F0736"/>
    <w:rsid w:val="001F0830"/>
    <w:rsid w:val="001F3783"/>
    <w:rsid w:val="001F4302"/>
    <w:rsid w:val="001F525B"/>
    <w:rsid w:val="001F610A"/>
    <w:rsid w:val="001F6BBE"/>
    <w:rsid w:val="00204079"/>
    <w:rsid w:val="002102FD"/>
    <w:rsid w:val="00211B4E"/>
    <w:rsid w:val="0021263A"/>
    <w:rsid w:val="00213258"/>
    <w:rsid w:val="00213D3C"/>
    <w:rsid w:val="00222238"/>
    <w:rsid w:val="00222258"/>
    <w:rsid w:val="00223AD6"/>
    <w:rsid w:val="0022666A"/>
    <w:rsid w:val="0022759F"/>
    <w:rsid w:val="00233D52"/>
    <w:rsid w:val="0023603F"/>
    <w:rsid w:val="00237147"/>
    <w:rsid w:val="002424B2"/>
    <w:rsid w:val="00243521"/>
    <w:rsid w:val="0024546A"/>
    <w:rsid w:val="00252BBC"/>
    <w:rsid w:val="00256E82"/>
    <w:rsid w:val="00260D2D"/>
    <w:rsid w:val="00265093"/>
    <w:rsid w:val="00267D86"/>
    <w:rsid w:val="00275F28"/>
    <w:rsid w:val="002803BF"/>
    <w:rsid w:val="00280D12"/>
    <w:rsid w:val="00281106"/>
    <w:rsid w:val="00282D27"/>
    <w:rsid w:val="0028381F"/>
    <w:rsid w:val="00285893"/>
    <w:rsid w:val="00290980"/>
    <w:rsid w:val="0029153C"/>
    <w:rsid w:val="00292420"/>
    <w:rsid w:val="00296214"/>
    <w:rsid w:val="00296B7A"/>
    <w:rsid w:val="00297067"/>
    <w:rsid w:val="002A3304"/>
    <w:rsid w:val="002A6820"/>
    <w:rsid w:val="002B2928"/>
    <w:rsid w:val="002B6368"/>
    <w:rsid w:val="002C5B48"/>
    <w:rsid w:val="002C750D"/>
    <w:rsid w:val="002D095D"/>
    <w:rsid w:val="002D4298"/>
    <w:rsid w:val="002D4829"/>
    <w:rsid w:val="002E4D3F"/>
    <w:rsid w:val="002F0A3F"/>
    <w:rsid w:val="002F0BD5"/>
    <w:rsid w:val="002F59E0"/>
    <w:rsid w:val="002F66A6"/>
    <w:rsid w:val="00300D8A"/>
    <w:rsid w:val="00301428"/>
    <w:rsid w:val="003016CB"/>
    <w:rsid w:val="003050DB"/>
    <w:rsid w:val="00307505"/>
    <w:rsid w:val="00310561"/>
    <w:rsid w:val="00311531"/>
    <w:rsid w:val="00311D8C"/>
    <w:rsid w:val="003128E2"/>
    <w:rsid w:val="00326C03"/>
    <w:rsid w:val="00327474"/>
    <w:rsid w:val="00340DE0"/>
    <w:rsid w:val="00341F47"/>
    <w:rsid w:val="00342327"/>
    <w:rsid w:val="00343078"/>
    <w:rsid w:val="00346B98"/>
    <w:rsid w:val="00347E11"/>
    <w:rsid w:val="00350696"/>
    <w:rsid w:val="00350C92"/>
    <w:rsid w:val="003519E1"/>
    <w:rsid w:val="0035275D"/>
    <w:rsid w:val="0035403E"/>
    <w:rsid w:val="003652D4"/>
    <w:rsid w:val="003653FA"/>
    <w:rsid w:val="00370311"/>
    <w:rsid w:val="00372F9B"/>
    <w:rsid w:val="00380434"/>
    <w:rsid w:val="00380663"/>
    <w:rsid w:val="00384D48"/>
    <w:rsid w:val="003853E3"/>
    <w:rsid w:val="0038587E"/>
    <w:rsid w:val="00392ED4"/>
    <w:rsid w:val="003962F7"/>
    <w:rsid w:val="003963F4"/>
    <w:rsid w:val="00397996"/>
    <w:rsid w:val="003A02D3"/>
    <w:rsid w:val="003A2E73"/>
    <w:rsid w:val="003A5969"/>
    <w:rsid w:val="003A5C58"/>
    <w:rsid w:val="003B5014"/>
    <w:rsid w:val="003C4DAA"/>
    <w:rsid w:val="003C7BE0"/>
    <w:rsid w:val="003D0DD3"/>
    <w:rsid w:val="003D17EF"/>
    <w:rsid w:val="003D1A99"/>
    <w:rsid w:val="003D2C48"/>
    <w:rsid w:val="003D3535"/>
    <w:rsid w:val="003E1EEB"/>
    <w:rsid w:val="003E329D"/>
    <w:rsid w:val="003E6020"/>
    <w:rsid w:val="003F02D9"/>
    <w:rsid w:val="003F0ED6"/>
    <w:rsid w:val="003F27E0"/>
    <w:rsid w:val="003F4F48"/>
    <w:rsid w:val="003F504F"/>
    <w:rsid w:val="00401D67"/>
    <w:rsid w:val="0040361C"/>
    <w:rsid w:val="00404FB2"/>
    <w:rsid w:val="00410988"/>
    <w:rsid w:val="004117F2"/>
    <w:rsid w:val="0041223B"/>
    <w:rsid w:val="00415163"/>
    <w:rsid w:val="00416BB2"/>
    <w:rsid w:val="00417DD3"/>
    <w:rsid w:val="0042068E"/>
    <w:rsid w:val="00430B6C"/>
    <w:rsid w:val="00430CCC"/>
    <w:rsid w:val="00434D91"/>
    <w:rsid w:val="00441D70"/>
    <w:rsid w:val="00445681"/>
    <w:rsid w:val="00464FE2"/>
    <w:rsid w:val="004660C8"/>
    <w:rsid w:val="00467AE6"/>
    <w:rsid w:val="00470120"/>
    <w:rsid w:val="00472EBA"/>
    <w:rsid w:val="004732DF"/>
    <w:rsid w:val="00474676"/>
    <w:rsid w:val="0047511B"/>
    <w:rsid w:val="00480EC3"/>
    <w:rsid w:val="0048317E"/>
    <w:rsid w:val="00485601"/>
    <w:rsid w:val="004865B8"/>
    <w:rsid w:val="00486C0D"/>
    <w:rsid w:val="00487CA8"/>
    <w:rsid w:val="00491796"/>
    <w:rsid w:val="00497EE6"/>
    <w:rsid w:val="004A5A36"/>
    <w:rsid w:val="004A5C52"/>
    <w:rsid w:val="004A61B9"/>
    <w:rsid w:val="004A71C7"/>
    <w:rsid w:val="004B1E7B"/>
    <w:rsid w:val="004B35E7"/>
    <w:rsid w:val="004B485B"/>
    <w:rsid w:val="004B63BF"/>
    <w:rsid w:val="004B66DA"/>
    <w:rsid w:val="004B7DFF"/>
    <w:rsid w:val="004B7F02"/>
    <w:rsid w:val="004C2E3C"/>
    <w:rsid w:val="004C3F6F"/>
    <w:rsid w:val="004C5686"/>
    <w:rsid w:val="004C581E"/>
    <w:rsid w:val="004C6C20"/>
    <w:rsid w:val="004C70EE"/>
    <w:rsid w:val="004D191D"/>
    <w:rsid w:val="004E12D2"/>
    <w:rsid w:val="004E1300"/>
    <w:rsid w:val="004E25CD"/>
    <w:rsid w:val="004E61E3"/>
    <w:rsid w:val="004E7AD9"/>
    <w:rsid w:val="004F0448"/>
    <w:rsid w:val="004F1453"/>
    <w:rsid w:val="004F2CE5"/>
    <w:rsid w:val="004F2FC2"/>
    <w:rsid w:val="004F6525"/>
    <w:rsid w:val="00505905"/>
    <w:rsid w:val="005060AC"/>
    <w:rsid w:val="00507095"/>
    <w:rsid w:val="00511A1B"/>
    <w:rsid w:val="00511A68"/>
    <w:rsid w:val="00514E89"/>
    <w:rsid w:val="0052121C"/>
    <w:rsid w:val="0052127C"/>
    <w:rsid w:val="00522BD9"/>
    <w:rsid w:val="005302E0"/>
    <w:rsid w:val="0053071D"/>
    <w:rsid w:val="00533D92"/>
    <w:rsid w:val="00544738"/>
    <w:rsid w:val="005456E4"/>
    <w:rsid w:val="00547B69"/>
    <w:rsid w:val="00547B89"/>
    <w:rsid w:val="00547E7F"/>
    <w:rsid w:val="005527FE"/>
    <w:rsid w:val="00554EB5"/>
    <w:rsid w:val="005606BC"/>
    <w:rsid w:val="00563762"/>
    <w:rsid w:val="00567799"/>
    <w:rsid w:val="00571A0B"/>
    <w:rsid w:val="0057208C"/>
    <w:rsid w:val="0057246F"/>
    <w:rsid w:val="005747D0"/>
    <w:rsid w:val="00581A14"/>
    <w:rsid w:val="005829D8"/>
    <w:rsid w:val="00583DC4"/>
    <w:rsid w:val="005850D7"/>
    <w:rsid w:val="0058522F"/>
    <w:rsid w:val="00596E2B"/>
    <w:rsid w:val="00597121"/>
    <w:rsid w:val="005A25D3"/>
    <w:rsid w:val="005A5193"/>
    <w:rsid w:val="005B06D6"/>
    <w:rsid w:val="005B115A"/>
    <w:rsid w:val="005B371E"/>
    <w:rsid w:val="005B5AFB"/>
    <w:rsid w:val="005C53EE"/>
    <w:rsid w:val="005C7087"/>
    <w:rsid w:val="005E258F"/>
    <w:rsid w:val="005E2F29"/>
    <w:rsid w:val="005E4E79"/>
    <w:rsid w:val="005E5CE7"/>
    <w:rsid w:val="005E6791"/>
    <w:rsid w:val="005E6A5D"/>
    <w:rsid w:val="005E7E0B"/>
    <w:rsid w:val="005F4DF1"/>
    <w:rsid w:val="00601FA7"/>
    <w:rsid w:val="006175D7"/>
    <w:rsid w:val="006208E5"/>
    <w:rsid w:val="006230EB"/>
    <w:rsid w:val="00626B80"/>
    <w:rsid w:val="00627C33"/>
    <w:rsid w:val="0063154A"/>
    <w:rsid w:val="00631F82"/>
    <w:rsid w:val="006333D6"/>
    <w:rsid w:val="006339DD"/>
    <w:rsid w:val="00643BD5"/>
    <w:rsid w:val="0064645A"/>
    <w:rsid w:val="00650080"/>
    <w:rsid w:val="00651E75"/>
    <w:rsid w:val="00653982"/>
    <w:rsid w:val="00654B4D"/>
    <w:rsid w:val="0066378C"/>
    <w:rsid w:val="00665F03"/>
    <w:rsid w:val="00667655"/>
    <w:rsid w:val="00670A48"/>
    <w:rsid w:val="00670CB0"/>
    <w:rsid w:val="00672F6F"/>
    <w:rsid w:val="0068214A"/>
    <w:rsid w:val="00684AEB"/>
    <w:rsid w:val="00685B26"/>
    <w:rsid w:val="006904E2"/>
    <w:rsid w:val="0069523C"/>
    <w:rsid w:val="006962CA"/>
    <w:rsid w:val="006973A7"/>
    <w:rsid w:val="0069747E"/>
    <w:rsid w:val="006A06B6"/>
    <w:rsid w:val="006A32A8"/>
    <w:rsid w:val="006B0308"/>
    <w:rsid w:val="006B4A30"/>
    <w:rsid w:val="006B549F"/>
    <w:rsid w:val="006B7569"/>
    <w:rsid w:val="006C28EE"/>
    <w:rsid w:val="006D028C"/>
    <w:rsid w:val="006D3188"/>
    <w:rsid w:val="006E08FC"/>
    <w:rsid w:val="006E60DF"/>
    <w:rsid w:val="006E69D0"/>
    <w:rsid w:val="006F2588"/>
    <w:rsid w:val="006F504C"/>
    <w:rsid w:val="007015C7"/>
    <w:rsid w:val="00706EA0"/>
    <w:rsid w:val="007079B8"/>
    <w:rsid w:val="0071074E"/>
    <w:rsid w:val="00710A6C"/>
    <w:rsid w:val="00712266"/>
    <w:rsid w:val="00712593"/>
    <w:rsid w:val="007147A8"/>
    <w:rsid w:val="0072291F"/>
    <w:rsid w:val="0072366B"/>
    <w:rsid w:val="00723B4C"/>
    <w:rsid w:val="00727039"/>
    <w:rsid w:val="00731A79"/>
    <w:rsid w:val="00736267"/>
    <w:rsid w:val="00743E09"/>
    <w:rsid w:val="00750C93"/>
    <w:rsid w:val="00754E24"/>
    <w:rsid w:val="00757B3B"/>
    <w:rsid w:val="0076451B"/>
    <w:rsid w:val="00766A77"/>
    <w:rsid w:val="00773075"/>
    <w:rsid w:val="007736C6"/>
    <w:rsid w:val="00776254"/>
    <w:rsid w:val="00781EED"/>
    <w:rsid w:val="00782B3F"/>
    <w:rsid w:val="00782E3C"/>
    <w:rsid w:val="0079312B"/>
    <w:rsid w:val="0079641B"/>
    <w:rsid w:val="007A1887"/>
    <w:rsid w:val="007A5AD8"/>
    <w:rsid w:val="007A629C"/>
    <w:rsid w:val="007B220C"/>
    <w:rsid w:val="007B4C6D"/>
    <w:rsid w:val="007B74C6"/>
    <w:rsid w:val="007B76EE"/>
    <w:rsid w:val="007C44FF"/>
    <w:rsid w:val="007C5F71"/>
    <w:rsid w:val="007C7BDB"/>
    <w:rsid w:val="007C7CBE"/>
    <w:rsid w:val="007D1135"/>
    <w:rsid w:val="007D73AB"/>
    <w:rsid w:val="007D7440"/>
    <w:rsid w:val="007D7A0E"/>
    <w:rsid w:val="007E1528"/>
    <w:rsid w:val="007E2712"/>
    <w:rsid w:val="007E2E91"/>
    <w:rsid w:val="007E5516"/>
    <w:rsid w:val="007E6CA6"/>
    <w:rsid w:val="007E6CCE"/>
    <w:rsid w:val="007E7EE2"/>
    <w:rsid w:val="007F06CA"/>
    <w:rsid w:val="007F1413"/>
    <w:rsid w:val="007F271D"/>
    <w:rsid w:val="007F28D8"/>
    <w:rsid w:val="007F4333"/>
    <w:rsid w:val="0080219C"/>
    <w:rsid w:val="0080228F"/>
    <w:rsid w:val="00802864"/>
    <w:rsid w:val="00802A3B"/>
    <w:rsid w:val="0080329E"/>
    <w:rsid w:val="00804C1B"/>
    <w:rsid w:val="00807831"/>
    <w:rsid w:val="008178E6"/>
    <w:rsid w:val="0082249C"/>
    <w:rsid w:val="0082281C"/>
    <w:rsid w:val="00825CC8"/>
    <w:rsid w:val="00830B7B"/>
    <w:rsid w:val="008349AA"/>
    <w:rsid w:val="00835382"/>
    <w:rsid w:val="008375D5"/>
    <w:rsid w:val="008435FF"/>
    <w:rsid w:val="00851A5C"/>
    <w:rsid w:val="00852CCF"/>
    <w:rsid w:val="00853348"/>
    <w:rsid w:val="00855CCF"/>
    <w:rsid w:val="00860C6E"/>
    <w:rsid w:val="00863BB7"/>
    <w:rsid w:val="00875DDD"/>
    <w:rsid w:val="00881BC6"/>
    <w:rsid w:val="008824E2"/>
    <w:rsid w:val="00883AFD"/>
    <w:rsid w:val="008842C5"/>
    <w:rsid w:val="008860CC"/>
    <w:rsid w:val="0089145C"/>
    <w:rsid w:val="00891929"/>
    <w:rsid w:val="00893029"/>
    <w:rsid w:val="0089514A"/>
    <w:rsid w:val="0089742B"/>
    <w:rsid w:val="008A0A0D"/>
    <w:rsid w:val="008A1F87"/>
    <w:rsid w:val="008A5820"/>
    <w:rsid w:val="008A7506"/>
    <w:rsid w:val="008B1603"/>
    <w:rsid w:val="008B2D52"/>
    <w:rsid w:val="008B3D32"/>
    <w:rsid w:val="008B7D46"/>
    <w:rsid w:val="008C197A"/>
    <w:rsid w:val="008C4F79"/>
    <w:rsid w:val="008C562B"/>
    <w:rsid w:val="008C721F"/>
    <w:rsid w:val="008D3090"/>
    <w:rsid w:val="008D4306"/>
    <w:rsid w:val="008D4508"/>
    <w:rsid w:val="008D49C1"/>
    <w:rsid w:val="008D4DC4"/>
    <w:rsid w:val="008D4E7A"/>
    <w:rsid w:val="008D78A0"/>
    <w:rsid w:val="008E65A8"/>
    <w:rsid w:val="008E77D6"/>
    <w:rsid w:val="008F242F"/>
    <w:rsid w:val="009036E7"/>
    <w:rsid w:val="00906D8D"/>
    <w:rsid w:val="009076FB"/>
    <w:rsid w:val="0091053B"/>
    <w:rsid w:val="009231CE"/>
    <w:rsid w:val="00924743"/>
    <w:rsid w:val="0092504A"/>
    <w:rsid w:val="00933900"/>
    <w:rsid w:val="0094502D"/>
    <w:rsid w:val="0094631E"/>
    <w:rsid w:val="00947013"/>
    <w:rsid w:val="00951714"/>
    <w:rsid w:val="009519D3"/>
    <w:rsid w:val="00952E03"/>
    <w:rsid w:val="00952F73"/>
    <w:rsid w:val="009569BD"/>
    <w:rsid w:val="00971A9F"/>
    <w:rsid w:val="00973916"/>
    <w:rsid w:val="00984CAF"/>
    <w:rsid w:val="00984EA2"/>
    <w:rsid w:val="00985C19"/>
    <w:rsid w:val="00986CC3"/>
    <w:rsid w:val="0099068E"/>
    <w:rsid w:val="00991834"/>
    <w:rsid w:val="009920AA"/>
    <w:rsid w:val="00992F2E"/>
    <w:rsid w:val="00993442"/>
    <w:rsid w:val="00994BBA"/>
    <w:rsid w:val="009950B2"/>
    <w:rsid w:val="009A3893"/>
    <w:rsid w:val="009A4D0A"/>
    <w:rsid w:val="009B38DC"/>
    <w:rsid w:val="009C1780"/>
    <w:rsid w:val="009C2459"/>
    <w:rsid w:val="009C2B46"/>
    <w:rsid w:val="009C4448"/>
    <w:rsid w:val="009C610D"/>
    <w:rsid w:val="009D0935"/>
    <w:rsid w:val="009D3DD9"/>
    <w:rsid w:val="009D5D40"/>
    <w:rsid w:val="009D6B1B"/>
    <w:rsid w:val="009E107B"/>
    <w:rsid w:val="009E18A8"/>
    <w:rsid w:val="009E18D6"/>
    <w:rsid w:val="009E27CE"/>
    <w:rsid w:val="009F570A"/>
    <w:rsid w:val="00A00D24"/>
    <w:rsid w:val="00A01F5C"/>
    <w:rsid w:val="00A0658D"/>
    <w:rsid w:val="00A0690C"/>
    <w:rsid w:val="00A076E4"/>
    <w:rsid w:val="00A13502"/>
    <w:rsid w:val="00A25876"/>
    <w:rsid w:val="00A26E4F"/>
    <w:rsid w:val="00A31249"/>
    <w:rsid w:val="00A3270B"/>
    <w:rsid w:val="00A34399"/>
    <w:rsid w:val="00A379E4"/>
    <w:rsid w:val="00A4256E"/>
    <w:rsid w:val="00A43B02"/>
    <w:rsid w:val="00A46B85"/>
    <w:rsid w:val="00A50585"/>
    <w:rsid w:val="00A506F1"/>
    <w:rsid w:val="00A5156E"/>
    <w:rsid w:val="00A56597"/>
    <w:rsid w:val="00A56824"/>
    <w:rsid w:val="00A607DC"/>
    <w:rsid w:val="00A63E22"/>
    <w:rsid w:val="00A6425B"/>
    <w:rsid w:val="00A67276"/>
    <w:rsid w:val="00A67840"/>
    <w:rsid w:val="00A71A9E"/>
    <w:rsid w:val="00A730B9"/>
    <w:rsid w:val="00A73DA3"/>
    <w:rsid w:val="00A743AC"/>
    <w:rsid w:val="00A7692D"/>
    <w:rsid w:val="00A771BB"/>
    <w:rsid w:val="00A80899"/>
    <w:rsid w:val="00A850C8"/>
    <w:rsid w:val="00A87A54"/>
    <w:rsid w:val="00A958CD"/>
    <w:rsid w:val="00A96E94"/>
    <w:rsid w:val="00AA1809"/>
    <w:rsid w:val="00AA6B76"/>
    <w:rsid w:val="00AA7EEA"/>
    <w:rsid w:val="00AB017E"/>
    <w:rsid w:val="00AB5519"/>
    <w:rsid w:val="00AB6313"/>
    <w:rsid w:val="00AB71DD"/>
    <w:rsid w:val="00AB75D9"/>
    <w:rsid w:val="00AC15C5"/>
    <w:rsid w:val="00AD0E75"/>
    <w:rsid w:val="00AE4A12"/>
    <w:rsid w:val="00AE7ACC"/>
    <w:rsid w:val="00AF0BB7"/>
    <w:rsid w:val="00AF0BDE"/>
    <w:rsid w:val="00AF0EDE"/>
    <w:rsid w:val="00AF329E"/>
    <w:rsid w:val="00AF4914"/>
    <w:rsid w:val="00AF492E"/>
    <w:rsid w:val="00B0234E"/>
    <w:rsid w:val="00B04591"/>
    <w:rsid w:val="00B06751"/>
    <w:rsid w:val="00B07158"/>
    <w:rsid w:val="00B07C56"/>
    <w:rsid w:val="00B07F35"/>
    <w:rsid w:val="00B113C8"/>
    <w:rsid w:val="00B149E2"/>
    <w:rsid w:val="00B2169D"/>
    <w:rsid w:val="00B21CBB"/>
    <w:rsid w:val="00B2217B"/>
    <w:rsid w:val="00B236E2"/>
    <w:rsid w:val="00B24988"/>
    <w:rsid w:val="00B2638C"/>
    <w:rsid w:val="00B263C0"/>
    <w:rsid w:val="00B27B7F"/>
    <w:rsid w:val="00B31344"/>
    <w:rsid w:val="00B316CA"/>
    <w:rsid w:val="00B33348"/>
    <w:rsid w:val="00B34C4D"/>
    <w:rsid w:val="00B3528F"/>
    <w:rsid w:val="00B35C6F"/>
    <w:rsid w:val="00B366AA"/>
    <w:rsid w:val="00B41F72"/>
    <w:rsid w:val="00B44E90"/>
    <w:rsid w:val="00B47956"/>
    <w:rsid w:val="00B5084E"/>
    <w:rsid w:val="00B517E1"/>
    <w:rsid w:val="00B54C70"/>
    <w:rsid w:val="00B55E70"/>
    <w:rsid w:val="00B60238"/>
    <w:rsid w:val="00B64962"/>
    <w:rsid w:val="00B66719"/>
    <w:rsid w:val="00B6686A"/>
    <w:rsid w:val="00B66AC0"/>
    <w:rsid w:val="00B716E1"/>
    <w:rsid w:val="00B7622D"/>
    <w:rsid w:val="00B762FC"/>
    <w:rsid w:val="00B84291"/>
    <w:rsid w:val="00B84409"/>
    <w:rsid w:val="00B94BA4"/>
    <w:rsid w:val="00BA5D3C"/>
    <w:rsid w:val="00BB3C9C"/>
    <w:rsid w:val="00BB5171"/>
    <w:rsid w:val="00BB5683"/>
    <w:rsid w:val="00BC115E"/>
    <w:rsid w:val="00BC55D6"/>
    <w:rsid w:val="00BD0826"/>
    <w:rsid w:val="00BD15AB"/>
    <w:rsid w:val="00BD3446"/>
    <w:rsid w:val="00BD725B"/>
    <w:rsid w:val="00BE3210"/>
    <w:rsid w:val="00BF1E2A"/>
    <w:rsid w:val="00BF4F06"/>
    <w:rsid w:val="00BF534E"/>
    <w:rsid w:val="00BF5C76"/>
    <w:rsid w:val="00BF6308"/>
    <w:rsid w:val="00BF794A"/>
    <w:rsid w:val="00C12D69"/>
    <w:rsid w:val="00C13951"/>
    <w:rsid w:val="00C141C6"/>
    <w:rsid w:val="00C16CF2"/>
    <w:rsid w:val="00C17D64"/>
    <w:rsid w:val="00C2071A"/>
    <w:rsid w:val="00C20ACB"/>
    <w:rsid w:val="00C216B3"/>
    <w:rsid w:val="00C22F12"/>
    <w:rsid w:val="00C24511"/>
    <w:rsid w:val="00C25CDE"/>
    <w:rsid w:val="00C26068"/>
    <w:rsid w:val="00C271A8"/>
    <w:rsid w:val="00C32395"/>
    <w:rsid w:val="00C36750"/>
    <w:rsid w:val="00C37A77"/>
    <w:rsid w:val="00C461E6"/>
    <w:rsid w:val="00C54773"/>
    <w:rsid w:val="00C5665A"/>
    <w:rsid w:val="00C63EBD"/>
    <w:rsid w:val="00C63EC4"/>
    <w:rsid w:val="00C66FA5"/>
    <w:rsid w:val="00C67BA3"/>
    <w:rsid w:val="00C67BFA"/>
    <w:rsid w:val="00C67C98"/>
    <w:rsid w:val="00C72BFE"/>
    <w:rsid w:val="00C80DD2"/>
    <w:rsid w:val="00C84496"/>
    <w:rsid w:val="00C872EF"/>
    <w:rsid w:val="00C93EBA"/>
    <w:rsid w:val="00CA2EB1"/>
    <w:rsid w:val="00CA4C63"/>
    <w:rsid w:val="00CA53C8"/>
    <w:rsid w:val="00CA559A"/>
    <w:rsid w:val="00CA7FF5"/>
    <w:rsid w:val="00CB1E7C"/>
    <w:rsid w:val="00CB2533"/>
    <w:rsid w:val="00CB2EA1"/>
    <w:rsid w:val="00CB2F84"/>
    <w:rsid w:val="00CB43F1"/>
    <w:rsid w:val="00CB6A8A"/>
    <w:rsid w:val="00CB6EDE"/>
    <w:rsid w:val="00CC41BA"/>
    <w:rsid w:val="00CD00AB"/>
    <w:rsid w:val="00CD1C6C"/>
    <w:rsid w:val="00CD43A8"/>
    <w:rsid w:val="00CD6169"/>
    <w:rsid w:val="00CD6D76"/>
    <w:rsid w:val="00CD6D9F"/>
    <w:rsid w:val="00CE556D"/>
    <w:rsid w:val="00CF1FD8"/>
    <w:rsid w:val="00CF4FDC"/>
    <w:rsid w:val="00CF51D2"/>
    <w:rsid w:val="00CF60F5"/>
    <w:rsid w:val="00D021D2"/>
    <w:rsid w:val="00D05441"/>
    <w:rsid w:val="00D061BB"/>
    <w:rsid w:val="00D075F0"/>
    <w:rsid w:val="00D07BE1"/>
    <w:rsid w:val="00D116C0"/>
    <w:rsid w:val="00D13433"/>
    <w:rsid w:val="00D13D8A"/>
    <w:rsid w:val="00D279D8"/>
    <w:rsid w:val="00D27C8E"/>
    <w:rsid w:val="00D316D9"/>
    <w:rsid w:val="00D328F2"/>
    <w:rsid w:val="00D4141B"/>
    <w:rsid w:val="00D4145D"/>
    <w:rsid w:val="00D47120"/>
    <w:rsid w:val="00D5355E"/>
    <w:rsid w:val="00D5467F"/>
    <w:rsid w:val="00D54EEE"/>
    <w:rsid w:val="00D55837"/>
    <w:rsid w:val="00D60BFF"/>
    <w:rsid w:val="00D651FE"/>
    <w:rsid w:val="00D66DB4"/>
    <w:rsid w:val="00D6730A"/>
    <w:rsid w:val="00D674A6"/>
    <w:rsid w:val="00D72D30"/>
    <w:rsid w:val="00D74B7C"/>
    <w:rsid w:val="00D76068"/>
    <w:rsid w:val="00D76B01"/>
    <w:rsid w:val="00D824D2"/>
    <w:rsid w:val="00D842FA"/>
    <w:rsid w:val="00D84704"/>
    <w:rsid w:val="00D95424"/>
    <w:rsid w:val="00DB45BD"/>
    <w:rsid w:val="00DB4769"/>
    <w:rsid w:val="00DB714B"/>
    <w:rsid w:val="00DB789D"/>
    <w:rsid w:val="00DC352C"/>
    <w:rsid w:val="00DC3552"/>
    <w:rsid w:val="00DD0722"/>
    <w:rsid w:val="00DD55AC"/>
    <w:rsid w:val="00DD7B54"/>
    <w:rsid w:val="00DE5F64"/>
    <w:rsid w:val="00DF1537"/>
    <w:rsid w:val="00DF3DB0"/>
    <w:rsid w:val="00DF5123"/>
    <w:rsid w:val="00DF5BFB"/>
    <w:rsid w:val="00E124DC"/>
    <w:rsid w:val="00E211BC"/>
    <w:rsid w:val="00E2617F"/>
    <w:rsid w:val="00E30C74"/>
    <w:rsid w:val="00E406DF"/>
    <w:rsid w:val="00E469E4"/>
    <w:rsid w:val="00E475C3"/>
    <w:rsid w:val="00E509B0"/>
    <w:rsid w:val="00E5462F"/>
    <w:rsid w:val="00E546AB"/>
    <w:rsid w:val="00E63BCA"/>
    <w:rsid w:val="00E73806"/>
    <w:rsid w:val="00E73C80"/>
    <w:rsid w:val="00E74029"/>
    <w:rsid w:val="00E7509E"/>
    <w:rsid w:val="00E852EA"/>
    <w:rsid w:val="00E87F6D"/>
    <w:rsid w:val="00E91460"/>
    <w:rsid w:val="00EA1688"/>
    <w:rsid w:val="00EA7384"/>
    <w:rsid w:val="00EB1C80"/>
    <w:rsid w:val="00EB45C6"/>
    <w:rsid w:val="00EC0480"/>
    <w:rsid w:val="00EC1DA0"/>
    <w:rsid w:val="00EC329B"/>
    <w:rsid w:val="00EC3557"/>
    <w:rsid w:val="00EC73EB"/>
    <w:rsid w:val="00ED592E"/>
    <w:rsid w:val="00ED6ABD"/>
    <w:rsid w:val="00ED72E1"/>
    <w:rsid w:val="00EE0A9E"/>
    <w:rsid w:val="00EE3117"/>
    <w:rsid w:val="00EE390F"/>
    <w:rsid w:val="00EE3C0F"/>
    <w:rsid w:val="00EE6810"/>
    <w:rsid w:val="00EE7FBC"/>
    <w:rsid w:val="00EF23EF"/>
    <w:rsid w:val="00EF2A7F"/>
    <w:rsid w:val="00EF3204"/>
    <w:rsid w:val="00EF4803"/>
    <w:rsid w:val="00F01433"/>
    <w:rsid w:val="00F03EAC"/>
    <w:rsid w:val="00F11BE2"/>
    <w:rsid w:val="00F13AAB"/>
    <w:rsid w:val="00F14024"/>
    <w:rsid w:val="00F17EDD"/>
    <w:rsid w:val="00F25761"/>
    <w:rsid w:val="00F259D7"/>
    <w:rsid w:val="00F315B0"/>
    <w:rsid w:val="00F32D05"/>
    <w:rsid w:val="00F35263"/>
    <w:rsid w:val="00F403BF"/>
    <w:rsid w:val="00F41ED3"/>
    <w:rsid w:val="00F5045C"/>
    <w:rsid w:val="00F518AA"/>
    <w:rsid w:val="00F53AEA"/>
    <w:rsid w:val="00F5625F"/>
    <w:rsid w:val="00F567E6"/>
    <w:rsid w:val="00F601BA"/>
    <w:rsid w:val="00F6392C"/>
    <w:rsid w:val="00F647CA"/>
    <w:rsid w:val="00F6545C"/>
    <w:rsid w:val="00F66093"/>
    <w:rsid w:val="00F671E1"/>
    <w:rsid w:val="00F70848"/>
    <w:rsid w:val="00F71837"/>
    <w:rsid w:val="00F71FEF"/>
    <w:rsid w:val="00F73A3B"/>
    <w:rsid w:val="00F76CA8"/>
    <w:rsid w:val="00F82EBB"/>
    <w:rsid w:val="00F83328"/>
    <w:rsid w:val="00F834AA"/>
    <w:rsid w:val="00F848D6"/>
    <w:rsid w:val="00F8542E"/>
    <w:rsid w:val="00F87BE9"/>
    <w:rsid w:val="00F943C8"/>
    <w:rsid w:val="00F96B28"/>
    <w:rsid w:val="00FA0E0C"/>
    <w:rsid w:val="00FA41B4"/>
    <w:rsid w:val="00FA5DDD"/>
    <w:rsid w:val="00FA6BD5"/>
    <w:rsid w:val="00FB1FC5"/>
    <w:rsid w:val="00FB2EA9"/>
    <w:rsid w:val="00FB315D"/>
    <w:rsid w:val="00FC2FB6"/>
    <w:rsid w:val="00FC6175"/>
    <w:rsid w:val="00FC6858"/>
    <w:rsid w:val="00FC6EA8"/>
    <w:rsid w:val="00FD0B7B"/>
    <w:rsid w:val="00FE1DCC"/>
    <w:rsid w:val="00FE2A02"/>
    <w:rsid w:val="00FF0538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C60CA0"/>
  <w15:docId w15:val="{E63A09E4-D1B3-4677-B206-0CD1B6D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paragraph" w:customStyle="1" w:styleId="Default">
    <w:name w:val="Default"/>
    <w:rsid w:val="00D651F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si-textfield1">
    <w:name w:val="si-textfield1"/>
    <w:basedOn w:val="Standardstycketeckensnitt"/>
    <w:rsid w:val="00563762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0604A5"/>
    <w:rsid w:val="001536D8"/>
    <w:rsid w:val="004B7694"/>
    <w:rsid w:val="008409E2"/>
    <w:rsid w:val="008578F6"/>
    <w:rsid w:val="008676BD"/>
    <w:rsid w:val="009975CA"/>
    <w:rsid w:val="00BB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D3F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4A5"/>
    <w:rPr>
      <w:color w:val="808080"/>
    </w:rPr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88518434CBC24DA9CA88687200E9BA" ma:contentTypeVersion="5" ma:contentTypeDescription="Skapa ett nytt dokument." ma:contentTypeScope="" ma:versionID="5ff0cfd02227207589d276c1dce683f5">
  <xsd:schema xmlns:xsd="http://www.w3.org/2001/XMLSchema" xmlns:xs="http://www.w3.org/2001/XMLSchema" xmlns:p="http://schemas.microsoft.com/office/2006/metadata/properties" xmlns:ns2="877d635f-9b91-4318-9a30-30bf28c922b2" xmlns:ns3="cc625d36-bb37-4650-91b9-0c96159295ba" targetNamespace="http://schemas.microsoft.com/office/2006/metadata/properties" ma:root="true" ma:fieldsID="5af322429156d2a4612c14ae2a6fe9e6" ns2:_="" ns3:_="">
    <xsd:import namespace="877d635f-9b91-4318-9a30-30bf28c922b2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  <_dlc_DocId xmlns="877d635f-9b91-4318-9a30-30bf28c922b2">3D4FTNM4WFRW-146264298-10698</_dlc_DocId>
    <_dlc_DocIdUrl xmlns="877d635f-9b91-4318-9a30-30bf28c922b2">
      <Url>https://dhs.sp.regeringskansliet.se/yta/i-e/_layouts/15/DocIdRedir.aspx?ID=3D4FTNM4WFRW-146264298-10698</Url>
      <Description>3D4FTNM4WFRW-146264298-10698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33</RkTemplate>
    <DocType>Beslut</DocType>
    <DocTypeShowName>Regeringsbeslut   II:7    </DocTypeShowName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2017-12-21T00:00:00</HeaderDate>
    <Office/>
    <Dnr>(dnr M2017/03110/S)</Dnr>
    <ParagrafNr>§</ParagrafNr>
    <DocumentTitle/>
    <VisitingAddress/>
    <Extra1>extrainfo för denna mallm</Extra1>
    <Extra2>mer extrainfo</Extra2>
    <Extra3/>
    <Number/>
    <Recipient/>
    <SenderText/>
    <DocNumber>2018-12-20</DocNumber>
    <Doclanguage>1053</Doclanguage>
    <Appendix/>
    <LogotypeName>R_LOGO_SV_BW.png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A0CF5-D817-4E23-B163-52773CE69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635f-9b91-4318-9a30-30bf28c922b2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95473-558B-42D5-A7FA-7E7F2802BD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804BD1-A0DA-431D-BB62-29905051E057}">
  <ds:schemaRefs>
    <ds:schemaRef ds:uri="877d635f-9b91-4318-9a30-30bf28c922b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cc625d36-bb37-4650-91b9-0c96159295ba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044711-920B-4BDB-A1DF-3E6A88E8C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6</Pages>
  <Words>1501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Conny Hägg</dc:creator>
  <cp:lastModifiedBy>Sandra Lennander</cp:lastModifiedBy>
  <cp:revision>27</cp:revision>
  <cp:lastPrinted>2019-12-06T12:05:00Z</cp:lastPrinted>
  <dcterms:created xsi:type="dcterms:W3CDTF">2021-11-18T08:56:00Z</dcterms:created>
  <dcterms:modified xsi:type="dcterms:W3CDTF">2021-12-17T07:48:00Z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0x0101006388518434CBC24DA9CA88687200E9BA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6184d997-f4fd-4a77-bc13-61cdd3c7bb97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Order">
    <vt:r8>349000</vt:r8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