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D828" w14:textId="57EB309B" w:rsidR="007F1391" w:rsidRDefault="007F1391" w:rsidP="007F1391">
      <w:pPr>
        <w:spacing w:before="91" w:after="58"/>
        <w:ind w:left="118"/>
        <w:jc w:val="right"/>
        <w:rPr>
          <w:sz w:val="22"/>
          <w:szCs w:val="22"/>
        </w:rPr>
      </w:pPr>
      <w:r w:rsidRPr="007F1391">
        <w:rPr>
          <w:sz w:val="22"/>
          <w:szCs w:val="22"/>
        </w:rPr>
        <w:t xml:space="preserve">Bilaga </w:t>
      </w:r>
      <w:r w:rsidR="00F1289E">
        <w:rPr>
          <w:sz w:val="22"/>
          <w:szCs w:val="22"/>
        </w:rPr>
        <w:t>6</w:t>
      </w:r>
      <w:r w:rsidRPr="007F1391">
        <w:rPr>
          <w:sz w:val="22"/>
          <w:szCs w:val="22"/>
        </w:rPr>
        <w:t xml:space="preserve"> till regeringsbeslut I:</w:t>
      </w:r>
      <w:r w:rsidR="00B536C2">
        <w:rPr>
          <w:sz w:val="22"/>
          <w:szCs w:val="22"/>
        </w:rPr>
        <w:t>3</w:t>
      </w:r>
      <w:r w:rsidRPr="007F1391">
        <w:rPr>
          <w:sz w:val="22"/>
          <w:szCs w:val="22"/>
        </w:rPr>
        <w:t xml:space="preserve"> den 2022-02-24</w:t>
      </w:r>
    </w:p>
    <w:p w14:paraId="6FF98863" w14:textId="77777777" w:rsidR="007F1391" w:rsidRPr="007F1391" w:rsidRDefault="007F1391" w:rsidP="007F1391">
      <w:pPr>
        <w:spacing w:before="91" w:after="58"/>
        <w:ind w:left="118"/>
        <w:jc w:val="right"/>
        <w:rPr>
          <w:rFonts w:ascii="Arial" w:hAnsi="Arial"/>
          <w:bCs/>
          <w:sz w:val="16"/>
          <w:szCs w:val="12"/>
        </w:rPr>
      </w:pPr>
    </w:p>
    <w:p w14:paraId="6DCB4F65" w14:textId="65D48F47" w:rsidR="007F1391" w:rsidRPr="00F33B9D" w:rsidRDefault="007F1391" w:rsidP="00F33B9D">
      <w:pPr>
        <w:spacing w:before="91" w:after="58"/>
        <w:ind w:left="118"/>
        <w:rPr>
          <w:rFonts w:ascii="Arial" w:hAnsi="Arial"/>
          <w:bCs/>
          <w:sz w:val="20"/>
          <w:szCs w:val="16"/>
        </w:rPr>
      </w:pPr>
      <w:r w:rsidRPr="0055551C">
        <w:rPr>
          <w:rFonts w:ascii="Arial" w:hAnsi="Arial"/>
          <w:bCs/>
          <w:sz w:val="20"/>
          <w:szCs w:val="16"/>
        </w:rPr>
        <w:t xml:space="preserve">Bilaga </w:t>
      </w:r>
      <w:r>
        <w:rPr>
          <w:rFonts w:ascii="Arial" w:hAnsi="Arial"/>
          <w:bCs/>
          <w:sz w:val="20"/>
          <w:szCs w:val="16"/>
        </w:rPr>
        <w:t>5</w:t>
      </w:r>
      <w:r w:rsidRPr="0055551C">
        <w:rPr>
          <w:rFonts w:ascii="Arial" w:hAnsi="Arial"/>
          <w:bCs/>
          <w:sz w:val="20"/>
          <w:szCs w:val="16"/>
        </w:rPr>
        <w:t xml:space="preserve"> till Socialstyrelsen regleringsbrev avseende budgetår 2022</w:t>
      </w:r>
      <w:r>
        <w:rPr>
          <w:rFonts w:ascii="Arial" w:hAnsi="Arial"/>
          <w:bCs/>
          <w:sz w:val="20"/>
          <w:szCs w:val="16"/>
        </w:rPr>
        <w:t xml:space="preserve"> </w:t>
      </w:r>
    </w:p>
    <w:p w14:paraId="1C897085" w14:textId="77777777" w:rsidR="007F1391" w:rsidRPr="007F1391" w:rsidRDefault="007F1391" w:rsidP="007F1391">
      <w:pPr>
        <w:spacing w:before="91" w:after="58"/>
        <w:rPr>
          <w:rFonts w:ascii="Arial" w:hAnsi="Arial"/>
          <w:bCs/>
          <w:sz w:val="20"/>
          <w:szCs w:val="16"/>
        </w:rPr>
      </w:pPr>
    </w:p>
    <w:p w14:paraId="26E5A6C4" w14:textId="4CF263AC" w:rsidR="00FF15C7" w:rsidRPr="009A62E7" w:rsidRDefault="00F33B9D" w:rsidP="00CF71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Särskilda regeringsuppdrag </w:t>
      </w:r>
      <w:r w:rsidR="000F0CC6">
        <w:rPr>
          <w:b/>
          <w:bCs/>
          <w:sz w:val="28"/>
          <w:szCs w:val="28"/>
        </w:rPr>
        <w:t>S</w:t>
      </w:r>
      <w:r w:rsidR="00FF15C7" w:rsidRPr="009A62E7">
        <w:rPr>
          <w:b/>
          <w:bCs/>
          <w:sz w:val="28"/>
          <w:szCs w:val="28"/>
        </w:rPr>
        <w:t xml:space="preserve">ocialdepartementet 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198"/>
        <w:gridCol w:w="2919"/>
        <w:gridCol w:w="3234"/>
      </w:tblGrid>
      <w:tr w:rsidR="00FF15C7" w14:paraId="2F86B862" w14:textId="77777777" w:rsidTr="00C43130">
        <w:tc>
          <w:tcPr>
            <w:tcW w:w="3198" w:type="dxa"/>
          </w:tcPr>
          <w:p w14:paraId="319AE432" w14:textId="5CAB61FB" w:rsidR="00FF15C7" w:rsidRPr="00FF15C7" w:rsidRDefault="00FF15C7" w:rsidP="00CF717A">
            <w:pPr>
              <w:rPr>
                <w:b/>
                <w:bCs/>
              </w:rPr>
            </w:pPr>
            <w:r w:rsidRPr="00FF15C7">
              <w:rPr>
                <w:b/>
                <w:bCs/>
              </w:rPr>
              <w:t>Uppdrag</w:t>
            </w:r>
          </w:p>
        </w:tc>
        <w:tc>
          <w:tcPr>
            <w:tcW w:w="2919" w:type="dxa"/>
          </w:tcPr>
          <w:p w14:paraId="1E31330C" w14:textId="08CD6E6E" w:rsidR="00FF15C7" w:rsidRPr="00FF15C7" w:rsidRDefault="00FF15C7" w:rsidP="00FF15C7">
            <w:pPr>
              <w:tabs>
                <w:tab w:val="left" w:pos="2070"/>
              </w:tabs>
              <w:rPr>
                <w:b/>
                <w:bCs/>
              </w:rPr>
            </w:pPr>
            <w:r w:rsidRPr="00FF15C7">
              <w:rPr>
                <w:b/>
                <w:bCs/>
              </w:rPr>
              <w:t>Dnr</w:t>
            </w:r>
            <w:r w:rsidRPr="00FF15C7">
              <w:rPr>
                <w:b/>
                <w:bCs/>
              </w:rPr>
              <w:tab/>
            </w:r>
          </w:p>
        </w:tc>
        <w:tc>
          <w:tcPr>
            <w:tcW w:w="3234" w:type="dxa"/>
          </w:tcPr>
          <w:p w14:paraId="608027E0" w14:textId="0E38C122" w:rsidR="00FF15C7" w:rsidRPr="00FF15C7" w:rsidRDefault="00FF15C7" w:rsidP="00CF717A">
            <w:pPr>
              <w:rPr>
                <w:b/>
                <w:bCs/>
              </w:rPr>
            </w:pPr>
            <w:r w:rsidRPr="00FF15C7">
              <w:rPr>
                <w:b/>
                <w:bCs/>
              </w:rPr>
              <w:t>Avrapporteringsdatum</w:t>
            </w:r>
          </w:p>
        </w:tc>
      </w:tr>
      <w:tr w:rsidR="00FF15C7" w14:paraId="0492CC9C" w14:textId="77777777" w:rsidTr="00C43130">
        <w:tc>
          <w:tcPr>
            <w:tcW w:w="3198" w:type="dxa"/>
          </w:tcPr>
          <w:p w14:paraId="39CE9743" w14:textId="1A32AA29" w:rsidR="00FF15C7" w:rsidRDefault="00FF49F8" w:rsidP="00CF717A">
            <w:r w:rsidRPr="00FF49F8">
              <w:t>Uppdrag till Socialstyrelsen att delta i genomförandet av Sveriges återhämtningsplan</w:t>
            </w:r>
          </w:p>
        </w:tc>
        <w:tc>
          <w:tcPr>
            <w:tcW w:w="2919" w:type="dxa"/>
          </w:tcPr>
          <w:p w14:paraId="458DAA33" w14:textId="6CD663DC" w:rsidR="00FF15C7" w:rsidRDefault="00FF49F8" w:rsidP="00CF717A">
            <w:r>
              <w:t>S2021/06742</w:t>
            </w:r>
          </w:p>
        </w:tc>
        <w:tc>
          <w:tcPr>
            <w:tcW w:w="3234" w:type="dxa"/>
          </w:tcPr>
          <w:p w14:paraId="66C73D98" w14:textId="3173F5C8" w:rsidR="00B2256F" w:rsidRDefault="00B2256F" w:rsidP="00CF717A">
            <w:r w:rsidRPr="00AC4817">
              <w:t>Årligen den 28 februari</w:t>
            </w:r>
            <w:r>
              <w:t xml:space="preserve"> </w:t>
            </w:r>
          </w:p>
        </w:tc>
      </w:tr>
      <w:tr w:rsidR="00FF49F8" w14:paraId="7E33E8A3" w14:textId="77777777" w:rsidTr="00C43130">
        <w:tc>
          <w:tcPr>
            <w:tcW w:w="3198" w:type="dxa"/>
          </w:tcPr>
          <w:p w14:paraId="0EC02EBA" w14:textId="401AC111" w:rsidR="00FF49F8" w:rsidRDefault="00FF49F8" w:rsidP="00FF49F8">
            <w:r>
              <w:t>Uppdrag att genomföra en studie om programmet Sjukvårdens säkerhet i kris och krig</w:t>
            </w:r>
          </w:p>
        </w:tc>
        <w:tc>
          <w:tcPr>
            <w:tcW w:w="2919" w:type="dxa"/>
          </w:tcPr>
          <w:p w14:paraId="7DCD55EE" w14:textId="74C7EDC1" w:rsidR="00FF49F8" w:rsidRDefault="00FF49F8" w:rsidP="00FF49F8">
            <w:r>
              <w:t>S2021/07152</w:t>
            </w:r>
          </w:p>
        </w:tc>
        <w:tc>
          <w:tcPr>
            <w:tcW w:w="3234" w:type="dxa"/>
          </w:tcPr>
          <w:p w14:paraId="49668CC9" w14:textId="48A8DA63" w:rsidR="00FF49F8" w:rsidRDefault="00FF49F8" w:rsidP="00FF49F8">
            <w:r>
              <w:t>Den 1 juni 2022</w:t>
            </w:r>
          </w:p>
        </w:tc>
      </w:tr>
      <w:tr w:rsidR="00FF49F8" w14:paraId="5F348780" w14:textId="77777777" w:rsidTr="00C43130">
        <w:tc>
          <w:tcPr>
            <w:tcW w:w="3198" w:type="dxa"/>
          </w:tcPr>
          <w:p w14:paraId="2870AB74" w14:textId="0820FE38" w:rsidR="00FF49F8" w:rsidRDefault="00B2256F" w:rsidP="00FF49F8">
            <w:r w:rsidRPr="00B2256F">
              <w:t>Uppdrag till Socialstyrelsen att utveckla förutsättningar för insamling av väntetidsdata</w:t>
            </w:r>
          </w:p>
        </w:tc>
        <w:tc>
          <w:tcPr>
            <w:tcW w:w="2919" w:type="dxa"/>
          </w:tcPr>
          <w:p w14:paraId="056E4CE6" w14:textId="2AA7C336" w:rsidR="00FF49F8" w:rsidRDefault="00FF49F8" w:rsidP="00FF49F8">
            <w:r>
              <w:t>S2021/</w:t>
            </w:r>
            <w:r w:rsidR="00B364EA">
              <w:t>06332</w:t>
            </w:r>
            <w:r w:rsidR="00B2256F">
              <w:t xml:space="preserve"> </w:t>
            </w:r>
          </w:p>
        </w:tc>
        <w:tc>
          <w:tcPr>
            <w:tcW w:w="3234" w:type="dxa"/>
          </w:tcPr>
          <w:p w14:paraId="7388B92A" w14:textId="6A06DFC6" w:rsidR="00FF49F8" w:rsidRDefault="00AC4817" w:rsidP="00FF49F8">
            <w:r>
              <w:t>Den</w:t>
            </w:r>
            <w:r w:rsidR="00B364EA">
              <w:t xml:space="preserve"> 1 oktober 2022 med delredovisning 15 mars 2022</w:t>
            </w:r>
          </w:p>
        </w:tc>
      </w:tr>
      <w:tr w:rsidR="00FF49F8" w14:paraId="45FC0DFF" w14:textId="77777777" w:rsidTr="00C43130">
        <w:tc>
          <w:tcPr>
            <w:tcW w:w="3198" w:type="dxa"/>
          </w:tcPr>
          <w:p w14:paraId="7D3F3474" w14:textId="03B2CB1A" w:rsidR="00FF49F8" w:rsidRDefault="00B2256F" w:rsidP="00FF49F8">
            <w:r w:rsidRPr="00B2256F">
              <w:t>Uppdrag till Socialstyrelsen att genomföra en förstudie avseende ett nationellt hälsovårdsprogram för barn och unga</w:t>
            </w:r>
          </w:p>
        </w:tc>
        <w:tc>
          <w:tcPr>
            <w:tcW w:w="2919" w:type="dxa"/>
          </w:tcPr>
          <w:p w14:paraId="7CCC491D" w14:textId="471C7B01" w:rsidR="00FF49F8" w:rsidRDefault="00B364EA" w:rsidP="00FF49F8">
            <w:r>
              <w:t>S2021/</w:t>
            </w:r>
            <w:r w:rsidR="00B2256F">
              <w:t xml:space="preserve">06171 </w:t>
            </w:r>
          </w:p>
        </w:tc>
        <w:tc>
          <w:tcPr>
            <w:tcW w:w="3234" w:type="dxa"/>
          </w:tcPr>
          <w:p w14:paraId="441DCADB" w14:textId="7D48B4E4" w:rsidR="00FF49F8" w:rsidRDefault="00AC4817" w:rsidP="00FF49F8">
            <w:r>
              <w:t>D</w:t>
            </w:r>
            <w:r w:rsidR="00B2256F">
              <w:t>en 31 oktober 2022 med delredovisning 31 mars 2022</w:t>
            </w:r>
          </w:p>
        </w:tc>
      </w:tr>
      <w:tr w:rsidR="00FF49F8" w14:paraId="5148E3CB" w14:textId="77777777" w:rsidTr="00C43130">
        <w:tc>
          <w:tcPr>
            <w:tcW w:w="3198" w:type="dxa"/>
          </w:tcPr>
          <w:p w14:paraId="71B1D2B0" w14:textId="02CC4FF5" w:rsidR="00FF49F8" w:rsidRDefault="002C1F4F" w:rsidP="00FF49F8">
            <w:r w:rsidRPr="002C1F4F">
              <w:t>Uppdrag till Socialstyrelsen att göra en översyn av smittskyddsenheternas och smittskyddsläkarnas förutsättningar</w:t>
            </w:r>
          </w:p>
        </w:tc>
        <w:tc>
          <w:tcPr>
            <w:tcW w:w="2919" w:type="dxa"/>
          </w:tcPr>
          <w:p w14:paraId="4DECAF16" w14:textId="129A5E33" w:rsidR="00FF49F8" w:rsidRDefault="00B364EA" w:rsidP="00FF49F8">
            <w:r>
              <w:t>S2021/</w:t>
            </w:r>
            <w:r w:rsidR="00B2256F">
              <w:t xml:space="preserve">06173 </w:t>
            </w:r>
          </w:p>
        </w:tc>
        <w:tc>
          <w:tcPr>
            <w:tcW w:w="3234" w:type="dxa"/>
          </w:tcPr>
          <w:p w14:paraId="0C05B04B" w14:textId="1EBCE00E" w:rsidR="00FF49F8" w:rsidRDefault="00AC4817" w:rsidP="00FF49F8">
            <w:r>
              <w:t>D</w:t>
            </w:r>
            <w:r w:rsidR="00B2256F">
              <w:t xml:space="preserve">en </w:t>
            </w:r>
            <w:r w:rsidR="002C1F4F">
              <w:t>30 november 2022</w:t>
            </w:r>
          </w:p>
        </w:tc>
      </w:tr>
      <w:tr w:rsidR="00FF49F8" w14:paraId="2AA6729B" w14:textId="77777777" w:rsidTr="00C43130">
        <w:tc>
          <w:tcPr>
            <w:tcW w:w="3198" w:type="dxa"/>
          </w:tcPr>
          <w:p w14:paraId="7457C593" w14:textId="0C6751E4" w:rsidR="00FF49F8" w:rsidRDefault="0078331F" w:rsidP="00FF49F8">
            <w:r w:rsidRPr="0078331F">
              <w:t>Uppdrag till Socialstyrelsen och länsstyrelserna gällande kartläggning och stöd av den kommunala hälso- och sjukvårdens och socialtjänstens beredskap</w:t>
            </w:r>
          </w:p>
        </w:tc>
        <w:tc>
          <w:tcPr>
            <w:tcW w:w="2919" w:type="dxa"/>
          </w:tcPr>
          <w:p w14:paraId="664388A5" w14:textId="0B8413E0" w:rsidR="00FF49F8" w:rsidRDefault="00B364EA" w:rsidP="00FF49F8">
            <w:r>
              <w:t>S2021/</w:t>
            </w:r>
            <w:r w:rsidR="0078331F">
              <w:t xml:space="preserve">05469 </w:t>
            </w:r>
          </w:p>
        </w:tc>
        <w:tc>
          <w:tcPr>
            <w:tcW w:w="3234" w:type="dxa"/>
          </w:tcPr>
          <w:p w14:paraId="3D28B4E4" w14:textId="77777777" w:rsidR="009A62E7" w:rsidRPr="004E72F4" w:rsidRDefault="009A62E7" w:rsidP="0078331F">
            <w:r w:rsidRPr="004E72F4">
              <w:t>D</w:t>
            </w:r>
            <w:r w:rsidR="0078331F" w:rsidRPr="004E72F4">
              <w:t>en 15 mars 2022</w:t>
            </w:r>
            <w:r w:rsidRPr="004E72F4">
              <w:t xml:space="preserve"> </w:t>
            </w:r>
          </w:p>
          <w:p w14:paraId="59536DA4" w14:textId="2C4A659B" w:rsidR="0078331F" w:rsidRPr="004E72F4" w:rsidRDefault="009A62E7" w:rsidP="0078331F">
            <w:r w:rsidRPr="004E72F4">
              <w:t>D</w:t>
            </w:r>
            <w:r w:rsidR="0078331F" w:rsidRPr="004E72F4">
              <w:t>en 30 juni 2022</w:t>
            </w:r>
          </w:p>
          <w:p w14:paraId="47DDFFAD" w14:textId="500EA36F" w:rsidR="0078331F" w:rsidRPr="0078331F" w:rsidRDefault="009A62E7" w:rsidP="0078331F">
            <w:pPr>
              <w:rPr>
                <w:highlight w:val="yellow"/>
              </w:rPr>
            </w:pPr>
            <w:r w:rsidRPr="004E72F4">
              <w:t>D</w:t>
            </w:r>
            <w:r w:rsidR="0078331F" w:rsidRPr="004E72F4">
              <w:t>en 1 februari 202</w:t>
            </w:r>
            <w:r w:rsidR="009379D1" w:rsidRPr="004E72F4">
              <w:t>3</w:t>
            </w:r>
          </w:p>
        </w:tc>
      </w:tr>
      <w:tr w:rsidR="00B364EA" w14:paraId="3A7639B0" w14:textId="77777777" w:rsidTr="00C43130">
        <w:tc>
          <w:tcPr>
            <w:tcW w:w="3198" w:type="dxa"/>
          </w:tcPr>
          <w:p w14:paraId="506FF843" w14:textId="065A28B5" w:rsidR="00B364EA" w:rsidRDefault="00BB65E7" w:rsidP="002D7432">
            <w:r w:rsidRPr="00BB65E7">
              <w:t>Uppdrag till Socialstyrelsen att kartlägga datamängder av nationellt intresse på hälsodataområdet</w:t>
            </w:r>
          </w:p>
        </w:tc>
        <w:tc>
          <w:tcPr>
            <w:tcW w:w="2919" w:type="dxa"/>
          </w:tcPr>
          <w:p w14:paraId="729411AE" w14:textId="2A1726B7" w:rsidR="00B364EA" w:rsidRDefault="00B364EA" w:rsidP="002D7432">
            <w:r>
              <w:t>S2021/</w:t>
            </w:r>
            <w:r w:rsidR="003A1DF0">
              <w:t xml:space="preserve">05369 </w:t>
            </w:r>
          </w:p>
        </w:tc>
        <w:tc>
          <w:tcPr>
            <w:tcW w:w="3234" w:type="dxa"/>
          </w:tcPr>
          <w:p w14:paraId="35773D44" w14:textId="49D739E8" w:rsidR="00B364EA" w:rsidRDefault="00BB65E7" w:rsidP="002D7432">
            <w:r>
              <w:t>Den 1 oktober 2022 med delredovisning 1 mars 2022</w:t>
            </w:r>
          </w:p>
        </w:tc>
      </w:tr>
      <w:tr w:rsidR="00B364EA" w14:paraId="47F64C96" w14:textId="77777777" w:rsidTr="00C43130">
        <w:tc>
          <w:tcPr>
            <w:tcW w:w="3198" w:type="dxa"/>
          </w:tcPr>
          <w:p w14:paraId="648FE290" w14:textId="4B0BB9BF" w:rsidR="00B364EA" w:rsidRDefault="008F0DAE" w:rsidP="002D7432">
            <w:r w:rsidRPr="008F0DAE">
              <w:t>Uppdrag till Socialstyrelsen att utarbeta nationella riktlinjer för förlossningsvården</w:t>
            </w:r>
          </w:p>
        </w:tc>
        <w:tc>
          <w:tcPr>
            <w:tcW w:w="2919" w:type="dxa"/>
          </w:tcPr>
          <w:p w14:paraId="7EF38F0B" w14:textId="7437D8A2" w:rsidR="00B364EA" w:rsidRDefault="00B364EA" w:rsidP="002D7432">
            <w:r>
              <w:t>S2021/</w:t>
            </w:r>
            <w:r w:rsidR="003A1DF0">
              <w:t>05135</w:t>
            </w:r>
          </w:p>
        </w:tc>
        <w:tc>
          <w:tcPr>
            <w:tcW w:w="3234" w:type="dxa"/>
          </w:tcPr>
          <w:p w14:paraId="60C385F1" w14:textId="3275F7E7" w:rsidR="00B364EA" w:rsidRDefault="008F0DAE" w:rsidP="002D7432">
            <w:r>
              <w:t>Den 30 december 2022 med delredovisning 1 juni 2022</w:t>
            </w:r>
          </w:p>
        </w:tc>
      </w:tr>
      <w:tr w:rsidR="00B364EA" w14:paraId="1818EFFF" w14:textId="77777777" w:rsidTr="00C43130">
        <w:tc>
          <w:tcPr>
            <w:tcW w:w="3198" w:type="dxa"/>
          </w:tcPr>
          <w:p w14:paraId="47DD0C58" w14:textId="1CB66500" w:rsidR="00B364EA" w:rsidRDefault="001D3393" w:rsidP="002D7432">
            <w:r w:rsidRPr="001D3393">
              <w:t>Uppdrag till Socialstyrelsen att stödja ett ökat tillgängliggörande av naloxon</w:t>
            </w:r>
          </w:p>
        </w:tc>
        <w:tc>
          <w:tcPr>
            <w:tcW w:w="2919" w:type="dxa"/>
          </w:tcPr>
          <w:p w14:paraId="062F62AA" w14:textId="50A73CA7" w:rsidR="00B364EA" w:rsidRDefault="00B364EA" w:rsidP="002D7432">
            <w:r w:rsidRPr="004E72F4">
              <w:t>S2021/</w:t>
            </w:r>
            <w:r w:rsidR="00AC4817" w:rsidRPr="004E72F4">
              <w:t>04973</w:t>
            </w:r>
            <w:r w:rsidR="001D3393" w:rsidRPr="004E72F4">
              <w:t xml:space="preserve"> </w:t>
            </w:r>
          </w:p>
        </w:tc>
        <w:tc>
          <w:tcPr>
            <w:tcW w:w="3234" w:type="dxa"/>
          </w:tcPr>
          <w:p w14:paraId="62E8CD4D" w14:textId="373575BA" w:rsidR="0071110B" w:rsidRDefault="001D3393" w:rsidP="0071110B">
            <w:r>
              <w:t>Den 31 mars 202</w:t>
            </w:r>
            <w:r w:rsidR="0071110B">
              <w:t>4 med delredovisning 31 mars 2022–2023</w:t>
            </w:r>
          </w:p>
        </w:tc>
      </w:tr>
      <w:tr w:rsidR="00B364EA" w14:paraId="72A77FB9" w14:textId="77777777" w:rsidTr="00C43130">
        <w:tc>
          <w:tcPr>
            <w:tcW w:w="3198" w:type="dxa"/>
          </w:tcPr>
          <w:p w14:paraId="6735E60F" w14:textId="31787184" w:rsidR="00B364EA" w:rsidRDefault="001D3393" w:rsidP="002D7432">
            <w:r>
              <w:t>Uppdrag att sammanställa, analysera och presentera statistik avseende dödsfall till följd av narkotikaförgiftningar</w:t>
            </w:r>
          </w:p>
        </w:tc>
        <w:tc>
          <w:tcPr>
            <w:tcW w:w="2919" w:type="dxa"/>
          </w:tcPr>
          <w:p w14:paraId="19C7C6FC" w14:textId="54B887CE" w:rsidR="00B364EA" w:rsidRDefault="00B364EA" w:rsidP="002D7432">
            <w:r>
              <w:t>S2021/</w:t>
            </w:r>
            <w:r w:rsidR="00AC4817">
              <w:t>04814</w:t>
            </w:r>
          </w:p>
        </w:tc>
        <w:tc>
          <w:tcPr>
            <w:tcW w:w="3234" w:type="dxa"/>
          </w:tcPr>
          <w:p w14:paraId="20297CDA" w14:textId="61A46B98" w:rsidR="00B364EA" w:rsidRDefault="00E15CDE" w:rsidP="002D7432">
            <w:r>
              <w:t>Den 1 juni 2022</w:t>
            </w:r>
          </w:p>
        </w:tc>
      </w:tr>
      <w:tr w:rsidR="00B364EA" w14:paraId="174069DA" w14:textId="77777777" w:rsidTr="00C43130">
        <w:tc>
          <w:tcPr>
            <w:tcW w:w="3198" w:type="dxa"/>
          </w:tcPr>
          <w:p w14:paraId="1EDBD5D1" w14:textId="0458367D" w:rsidR="00B364EA" w:rsidRDefault="00E15CDE" w:rsidP="002D7432">
            <w:r w:rsidRPr="00E15CDE">
              <w:lastRenderedPageBreak/>
              <w:t>Uppdrag till Socialstyrelsen att utveckla ett mer samordnat arbete om cancerscreening</w:t>
            </w:r>
          </w:p>
        </w:tc>
        <w:tc>
          <w:tcPr>
            <w:tcW w:w="2919" w:type="dxa"/>
          </w:tcPr>
          <w:p w14:paraId="72A68545" w14:textId="3953347D" w:rsidR="00B364EA" w:rsidRDefault="00B364EA" w:rsidP="002D7432">
            <w:r>
              <w:t>S2021/</w:t>
            </w:r>
            <w:r w:rsidR="00AC4817">
              <w:t>04605</w:t>
            </w:r>
          </w:p>
        </w:tc>
        <w:tc>
          <w:tcPr>
            <w:tcW w:w="3234" w:type="dxa"/>
          </w:tcPr>
          <w:p w14:paraId="795399CE" w14:textId="0F1B3D70" w:rsidR="00B364EA" w:rsidRDefault="00E15CDE" w:rsidP="002D7432">
            <w:r>
              <w:t>Den 1 juni 2022</w:t>
            </w:r>
          </w:p>
        </w:tc>
      </w:tr>
      <w:tr w:rsidR="00B364EA" w14:paraId="6AF027CE" w14:textId="77777777" w:rsidTr="00C43130">
        <w:tc>
          <w:tcPr>
            <w:tcW w:w="3198" w:type="dxa"/>
          </w:tcPr>
          <w:p w14:paraId="298616D1" w14:textId="274527E7" w:rsidR="00B364EA" w:rsidRDefault="008F0D3A" w:rsidP="002D7432">
            <w:r w:rsidRPr="008F0D3A">
              <w:t>Uppdrag att stödja genomförandet av den förnyade strategin för politiken avseende alkohol, narkotika, dopning, tobak och nikotin samt spel om pengar 2021–2025 (ANDTS-strategin</w:t>
            </w:r>
            <w:r>
              <w:t>)</w:t>
            </w:r>
          </w:p>
        </w:tc>
        <w:tc>
          <w:tcPr>
            <w:tcW w:w="2919" w:type="dxa"/>
          </w:tcPr>
          <w:p w14:paraId="1826061A" w14:textId="53367951" w:rsidR="00B364EA" w:rsidRDefault="00B364EA" w:rsidP="002D7432">
            <w:r>
              <w:t>S2021/</w:t>
            </w:r>
            <w:r w:rsidR="00AC4817">
              <w:t>03341</w:t>
            </w:r>
          </w:p>
        </w:tc>
        <w:tc>
          <w:tcPr>
            <w:tcW w:w="3234" w:type="dxa"/>
          </w:tcPr>
          <w:p w14:paraId="05C4D370" w14:textId="581CA2CB" w:rsidR="00B364EA" w:rsidRDefault="008F0D3A" w:rsidP="002D7432">
            <w:r>
              <w:t xml:space="preserve">Den 31 mars 2026 med delredovisningar </w:t>
            </w:r>
            <w:r w:rsidR="00B04AFE">
              <w:t xml:space="preserve">den 31 mars under </w:t>
            </w:r>
            <w:r>
              <w:t xml:space="preserve">perioden </w:t>
            </w:r>
            <w:r w:rsidR="004F1A63">
              <w:t>2022–2025</w:t>
            </w:r>
          </w:p>
        </w:tc>
      </w:tr>
      <w:tr w:rsidR="00B364EA" w14:paraId="11BB12DE" w14:textId="77777777" w:rsidTr="00C43130">
        <w:tc>
          <w:tcPr>
            <w:tcW w:w="3198" w:type="dxa"/>
          </w:tcPr>
          <w:p w14:paraId="1A340BEA" w14:textId="41F0476D" w:rsidR="00B364EA" w:rsidRDefault="008F0D3A" w:rsidP="002D7432">
            <w:r w:rsidRPr="008F0D3A">
              <w:t>Uppdrag till Socialstyrelsen att stärka och utveckla stödet till barn som anhöriga</w:t>
            </w:r>
          </w:p>
        </w:tc>
        <w:tc>
          <w:tcPr>
            <w:tcW w:w="2919" w:type="dxa"/>
          </w:tcPr>
          <w:p w14:paraId="59B9D012" w14:textId="69F68DE7" w:rsidR="00B364EA" w:rsidRDefault="00B364EA" w:rsidP="002D7432">
            <w:r>
              <w:t>S2021/</w:t>
            </w:r>
            <w:r w:rsidR="00AC4817">
              <w:t>03118</w:t>
            </w:r>
          </w:p>
        </w:tc>
        <w:tc>
          <w:tcPr>
            <w:tcW w:w="3234" w:type="dxa"/>
          </w:tcPr>
          <w:p w14:paraId="487027FE" w14:textId="18031A16" w:rsidR="00B364EA" w:rsidRDefault="008F0D3A" w:rsidP="002D7432">
            <w:r>
              <w:t xml:space="preserve">Den 28 mars 2026 med delredovisningar den 28 mars under perioden </w:t>
            </w:r>
            <w:r w:rsidR="004F1A63">
              <w:t>2022–2025</w:t>
            </w:r>
          </w:p>
        </w:tc>
      </w:tr>
      <w:tr w:rsidR="00B364EA" w14:paraId="02D5F94F" w14:textId="77777777" w:rsidTr="00C43130">
        <w:tc>
          <w:tcPr>
            <w:tcW w:w="3198" w:type="dxa"/>
          </w:tcPr>
          <w:p w14:paraId="50CF8F16" w14:textId="0834DB74" w:rsidR="00B364EA" w:rsidRDefault="008F0D3A" w:rsidP="002D7432">
            <w:r w:rsidRPr="008F0D3A">
              <w:t>Uppdrag till Socialstyrelsen att utveckla särskilda prioriteringsprinciper för hälso- och sjukvården som gäller vid kris och krig</w:t>
            </w:r>
          </w:p>
        </w:tc>
        <w:tc>
          <w:tcPr>
            <w:tcW w:w="2919" w:type="dxa"/>
          </w:tcPr>
          <w:p w14:paraId="45B120EC" w14:textId="3840B921" w:rsidR="00B364EA" w:rsidRDefault="00B364EA" w:rsidP="002D7432">
            <w:r>
              <w:t>S2021/</w:t>
            </w:r>
            <w:r w:rsidR="00AC4817">
              <w:t>02920</w:t>
            </w:r>
          </w:p>
        </w:tc>
        <w:tc>
          <w:tcPr>
            <w:tcW w:w="3234" w:type="dxa"/>
          </w:tcPr>
          <w:p w14:paraId="3748E716" w14:textId="1737673B" w:rsidR="00B364EA" w:rsidRDefault="009A62E7" w:rsidP="002D7432">
            <w:r>
              <w:t>Den 30 juni 2022</w:t>
            </w:r>
          </w:p>
        </w:tc>
      </w:tr>
      <w:tr w:rsidR="00B364EA" w14:paraId="6F546C08" w14:textId="77777777" w:rsidTr="00C43130">
        <w:tc>
          <w:tcPr>
            <w:tcW w:w="3198" w:type="dxa"/>
          </w:tcPr>
          <w:p w14:paraId="0DDC562E" w14:textId="2709A2E2" w:rsidR="00B364EA" w:rsidRDefault="004179C0" w:rsidP="002D7432">
            <w:r w:rsidRPr="004179C0">
              <w:t>Uppdrag till Socialstyrelsen att ta fram nationella utbildnings- och övningsplaner för katastrofmedicinsk beredskap och civilt försvar samt nationell samordning av utbildning och övning</w:t>
            </w:r>
          </w:p>
        </w:tc>
        <w:tc>
          <w:tcPr>
            <w:tcW w:w="2919" w:type="dxa"/>
          </w:tcPr>
          <w:p w14:paraId="58E2DC08" w14:textId="6B0EC8A8" w:rsidR="00B364EA" w:rsidRDefault="00B364EA" w:rsidP="002D7432">
            <w:r>
              <w:t>S2021/</w:t>
            </w:r>
            <w:r w:rsidR="00AC4817">
              <w:t>02922</w:t>
            </w:r>
          </w:p>
        </w:tc>
        <w:tc>
          <w:tcPr>
            <w:tcW w:w="3234" w:type="dxa"/>
          </w:tcPr>
          <w:p w14:paraId="121FF706" w14:textId="6261194F" w:rsidR="00B364EA" w:rsidRDefault="004179C0" w:rsidP="002D7432">
            <w:r>
              <w:t>Den 1 oktober 2022</w:t>
            </w:r>
          </w:p>
        </w:tc>
      </w:tr>
      <w:tr w:rsidR="00B364EA" w14:paraId="0BD052C4" w14:textId="77777777" w:rsidTr="00C43130">
        <w:tc>
          <w:tcPr>
            <w:tcW w:w="3198" w:type="dxa"/>
          </w:tcPr>
          <w:p w14:paraId="14C15A5B" w14:textId="5501302C" w:rsidR="00B364EA" w:rsidRDefault="004179C0" w:rsidP="002D7432">
            <w:r w:rsidRPr="004179C0">
              <w:t xml:space="preserve">Uppdrag till Socialstyrelsen att ta fram underlag </w:t>
            </w:r>
            <w:proofErr w:type="gramStart"/>
            <w:r w:rsidRPr="004179C0">
              <w:t>m.m.</w:t>
            </w:r>
            <w:proofErr w:type="gramEnd"/>
            <w:r w:rsidRPr="004179C0">
              <w:t xml:space="preserve"> samt att samordna, stödja, följa upp och utvärdera regionernas arbete med hälso- och sjukvårdens beredskap och planering inför civilt försvar</w:t>
            </w:r>
          </w:p>
        </w:tc>
        <w:tc>
          <w:tcPr>
            <w:tcW w:w="2919" w:type="dxa"/>
          </w:tcPr>
          <w:p w14:paraId="58B41AD1" w14:textId="1ED2E51A" w:rsidR="00B364EA" w:rsidRDefault="00B364EA" w:rsidP="002D7432">
            <w:r>
              <w:t>S2021/</w:t>
            </w:r>
            <w:r w:rsidR="00AC4817">
              <w:t>02921</w:t>
            </w:r>
          </w:p>
        </w:tc>
        <w:tc>
          <w:tcPr>
            <w:tcW w:w="3234" w:type="dxa"/>
          </w:tcPr>
          <w:p w14:paraId="3C6CCD0A" w14:textId="43FFBB8C" w:rsidR="004179C0" w:rsidRDefault="004179C0" w:rsidP="002D7432">
            <w:r>
              <w:t xml:space="preserve">Den 1 mars 2022 </w:t>
            </w:r>
          </w:p>
          <w:p w14:paraId="43B78732" w14:textId="50885C6F" w:rsidR="00B364EA" w:rsidRDefault="004179C0" w:rsidP="002D7432">
            <w:r>
              <w:t>Den 1 september 2022</w:t>
            </w:r>
          </w:p>
          <w:p w14:paraId="6E8EA967" w14:textId="72AFFB02" w:rsidR="004179C0" w:rsidRDefault="004179C0" w:rsidP="002D7432">
            <w:r>
              <w:t>Den 1 oktober 2022</w:t>
            </w:r>
          </w:p>
          <w:p w14:paraId="1075A1E4" w14:textId="627D8A49" w:rsidR="004179C0" w:rsidRPr="00DF051B" w:rsidRDefault="004179C0" w:rsidP="002D7432">
            <w:r>
              <w:t xml:space="preserve">Den 1 mars 2026 med delredovisningar den 1 oktober under perioden </w:t>
            </w:r>
            <w:r w:rsidR="004E72F4">
              <w:t>2022–2025</w:t>
            </w:r>
          </w:p>
        </w:tc>
      </w:tr>
      <w:tr w:rsidR="00B364EA" w14:paraId="074B5377" w14:textId="77777777" w:rsidTr="00C43130">
        <w:tc>
          <w:tcPr>
            <w:tcW w:w="3198" w:type="dxa"/>
          </w:tcPr>
          <w:p w14:paraId="5203DFC0" w14:textId="2670EFFD" w:rsidR="00B364EA" w:rsidRDefault="00852183" w:rsidP="002D7432">
            <w:r w:rsidRPr="00852183">
              <w:t>Uppdrag till Socialstyrelsen att genomföra en kartläggning av den psykiatriska tvångsvården respektive den rättspsykiatriska vården</w:t>
            </w:r>
          </w:p>
        </w:tc>
        <w:tc>
          <w:tcPr>
            <w:tcW w:w="2919" w:type="dxa"/>
          </w:tcPr>
          <w:p w14:paraId="79ABAB94" w14:textId="759DC39F" w:rsidR="00B364EA" w:rsidRDefault="00B364EA" w:rsidP="002D7432">
            <w:r>
              <w:t>S2021/</w:t>
            </w:r>
            <w:r w:rsidR="00AC4817">
              <w:t>02640</w:t>
            </w:r>
          </w:p>
        </w:tc>
        <w:tc>
          <w:tcPr>
            <w:tcW w:w="3234" w:type="dxa"/>
          </w:tcPr>
          <w:p w14:paraId="49E23D02" w14:textId="7B994056" w:rsidR="00B364EA" w:rsidRDefault="00852183" w:rsidP="002D7432">
            <w:r>
              <w:t>Den 2 augusti 2023</w:t>
            </w:r>
          </w:p>
        </w:tc>
      </w:tr>
      <w:tr w:rsidR="00B364EA" w14:paraId="0D223A23" w14:textId="77777777" w:rsidTr="00C43130">
        <w:tc>
          <w:tcPr>
            <w:tcW w:w="3198" w:type="dxa"/>
          </w:tcPr>
          <w:p w14:paraId="6FCDB89F" w14:textId="05F17382" w:rsidR="00B364EA" w:rsidRDefault="00852183" w:rsidP="002D7432">
            <w:r w:rsidRPr="00852183">
              <w:t>Uppdrag till Socialstyrelsen att analysera uppdämda vårdbehov inom hälso- och sjukvården</w:t>
            </w:r>
          </w:p>
        </w:tc>
        <w:tc>
          <w:tcPr>
            <w:tcW w:w="2919" w:type="dxa"/>
          </w:tcPr>
          <w:p w14:paraId="42309509" w14:textId="24F10B42" w:rsidR="00B364EA" w:rsidRDefault="00B364EA" w:rsidP="002D7432">
            <w:r>
              <w:t>S2021/</w:t>
            </w:r>
            <w:r w:rsidR="00BB65E7">
              <w:t>02641</w:t>
            </w:r>
          </w:p>
        </w:tc>
        <w:tc>
          <w:tcPr>
            <w:tcW w:w="3234" w:type="dxa"/>
          </w:tcPr>
          <w:p w14:paraId="5CD25C0D" w14:textId="41461535" w:rsidR="00B364EA" w:rsidRDefault="00852183" w:rsidP="002D7432">
            <w:r>
              <w:t xml:space="preserve">Den 31 mars 2022 </w:t>
            </w:r>
          </w:p>
        </w:tc>
      </w:tr>
      <w:tr w:rsidR="00B364EA" w14:paraId="033DD6D4" w14:textId="77777777" w:rsidTr="00C43130">
        <w:tc>
          <w:tcPr>
            <w:tcW w:w="3198" w:type="dxa"/>
          </w:tcPr>
          <w:p w14:paraId="751D1B44" w14:textId="54A83E23" w:rsidR="00B364EA" w:rsidRDefault="00852183" w:rsidP="002D7432">
            <w:r w:rsidRPr="00852183">
              <w:t xml:space="preserve">Uppdrag till Socialstyrelsen och Myndigheten för samhällsskydd och beredskap gällande eventuellt överskott av skyddsutrustning </w:t>
            </w:r>
            <w:proofErr w:type="gramStart"/>
            <w:r w:rsidRPr="00852183">
              <w:t>m.m.</w:t>
            </w:r>
            <w:proofErr w:type="gramEnd"/>
          </w:p>
        </w:tc>
        <w:tc>
          <w:tcPr>
            <w:tcW w:w="2919" w:type="dxa"/>
          </w:tcPr>
          <w:p w14:paraId="78ABF5A3" w14:textId="07CFF809" w:rsidR="00B364EA" w:rsidRDefault="00B364EA" w:rsidP="002D7432">
            <w:r>
              <w:t>S2021/</w:t>
            </w:r>
            <w:r w:rsidR="00BB65E7">
              <w:t>02372</w:t>
            </w:r>
          </w:p>
        </w:tc>
        <w:tc>
          <w:tcPr>
            <w:tcW w:w="3234" w:type="dxa"/>
          </w:tcPr>
          <w:p w14:paraId="77FB6AD1" w14:textId="264B0994" w:rsidR="00B364EA" w:rsidRDefault="00852183" w:rsidP="002D7432">
            <w:r>
              <w:t>Den 28 februari 2022</w:t>
            </w:r>
          </w:p>
        </w:tc>
      </w:tr>
      <w:tr w:rsidR="00B364EA" w14:paraId="4827B65E" w14:textId="77777777" w:rsidTr="00C43130">
        <w:tc>
          <w:tcPr>
            <w:tcW w:w="3198" w:type="dxa"/>
          </w:tcPr>
          <w:p w14:paraId="76674314" w14:textId="40A5D62B" w:rsidR="00B364EA" w:rsidRDefault="004209C7" w:rsidP="002D7432">
            <w:r w:rsidRPr="004209C7">
              <w:lastRenderedPageBreak/>
              <w:t>Uppdrag till Socialstyrelsen att kartlägga den prehospitala vården samt att följa upp och utvärdera regeringens satsningar på ambulanssjukvården 2021–2023</w:t>
            </w:r>
          </w:p>
        </w:tc>
        <w:tc>
          <w:tcPr>
            <w:tcW w:w="2919" w:type="dxa"/>
          </w:tcPr>
          <w:p w14:paraId="72853BB8" w14:textId="1781DEFE" w:rsidR="00B364EA" w:rsidRDefault="00B364EA" w:rsidP="002D7432">
            <w:r>
              <w:t>S2021/</w:t>
            </w:r>
            <w:r w:rsidR="00BB65E7">
              <w:t>02144</w:t>
            </w:r>
          </w:p>
        </w:tc>
        <w:tc>
          <w:tcPr>
            <w:tcW w:w="3234" w:type="dxa"/>
          </w:tcPr>
          <w:p w14:paraId="7C50F082" w14:textId="4761FF12" w:rsidR="00B364EA" w:rsidRDefault="004209C7" w:rsidP="002D7432">
            <w:r>
              <w:t>Den 1 mars 2024 med delredovisningar den 1 oktober 2022 och 1 juni 2023.</w:t>
            </w:r>
          </w:p>
        </w:tc>
      </w:tr>
      <w:tr w:rsidR="00B364EA" w14:paraId="3E77A994" w14:textId="77777777" w:rsidTr="00C43130">
        <w:tc>
          <w:tcPr>
            <w:tcW w:w="3198" w:type="dxa"/>
          </w:tcPr>
          <w:p w14:paraId="368C19D4" w14:textId="33BEDB42" w:rsidR="00B364EA" w:rsidRDefault="004209C7" w:rsidP="002D7432">
            <w:r w:rsidRPr="004209C7">
              <w:t>Uppdrag till Socialstyrelsen att ta fram vägledningsmaterial om organdonation</w:t>
            </w:r>
          </w:p>
        </w:tc>
        <w:tc>
          <w:tcPr>
            <w:tcW w:w="2919" w:type="dxa"/>
          </w:tcPr>
          <w:p w14:paraId="37C7A026" w14:textId="3473E237" w:rsidR="00B364EA" w:rsidRDefault="00B364EA" w:rsidP="002D7432">
            <w:r>
              <w:t>S2021/</w:t>
            </w:r>
            <w:r w:rsidR="00BB65E7">
              <w:t>01550</w:t>
            </w:r>
            <w:r w:rsidR="009E3FA1">
              <w:t xml:space="preserve"> ändrad i regleringsbrevet för budgetår 2021</w:t>
            </w:r>
          </w:p>
        </w:tc>
        <w:tc>
          <w:tcPr>
            <w:tcW w:w="3234" w:type="dxa"/>
          </w:tcPr>
          <w:p w14:paraId="0057AC3F" w14:textId="0BB08D92" w:rsidR="00B364EA" w:rsidRDefault="009E3FA1" w:rsidP="002D7432">
            <w:r>
              <w:t xml:space="preserve">Den </w:t>
            </w:r>
            <w:r w:rsidRPr="009E3FA1">
              <w:t>30 juni 2022</w:t>
            </w:r>
          </w:p>
        </w:tc>
      </w:tr>
      <w:tr w:rsidR="00B364EA" w14:paraId="586ED896" w14:textId="77777777" w:rsidTr="00C43130">
        <w:tc>
          <w:tcPr>
            <w:tcW w:w="3198" w:type="dxa"/>
          </w:tcPr>
          <w:p w14:paraId="2F07DF31" w14:textId="79BD9B5F" w:rsidR="00B364EA" w:rsidRDefault="00CE7728" w:rsidP="002D7432">
            <w:r w:rsidRPr="00CE7728">
              <w:t>Uppdrag till Socialstyrelsen om att beskriva, analysera och lämna förslag på hur nationella kvalitetsregister inom psykiatriområdet kan förbättras</w:t>
            </w:r>
          </w:p>
        </w:tc>
        <w:tc>
          <w:tcPr>
            <w:tcW w:w="2919" w:type="dxa"/>
          </w:tcPr>
          <w:p w14:paraId="5C0A2906" w14:textId="3EDF3970" w:rsidR="00B364EA" w:rsidRDefault="00B364EA" w:rsidP="002D7432">
            <w:r>
              <w:t>S2021/</w:t>
            </w:r>
            <w:r w:rsidR="00BB65E7">
              <w:t>00581</w:t>
            </w:r>
          </w:p>
        </w:tc>
        <w:tc>
          <w:tcPr>
            <w:tcW w:w="3234" w:type="dxa"/>
          </w:tcPr>
          <w:p w14:paraId="0CD4BD4D" w14:textId="12A50FA7" w:rsidR="00B364EA" w:rsidRDefault="00CE7728" w:rsidP="002D7432">
            <w:r>
              <w:t>Den 1 april 2022</w:t>
            </w:r>
          </w:p>
        </w:tc>
      </w:tr>
      <w:tr w:rsidR="00B364EA" w14:paraId="773B1451" w14:textId="77777777" w:rsidTr="00C43130">
        <w:tc>
          <w:tcPr>
            <w:tcW w:w="3198" w:type="dxa"/>
          </w:tcPr>
          <w:p w14:paraId="2F77D360" w14:textId="141C233F" w:rsidR="00B364EA" w:rsidRDefault="00CE7728" w:rsidP="002D7432">
            <w:r w:rsidRPr="00CE7728">
              <w:t>Uppdrag till Socialstyrelsen att utveckla och genomföra insatser för att stödja implementeringsinsatser för nya nationella riktlinjer för tandvård</w:t>
            </w:r>
          </w:p>
        </w:tc>
        <w:tc>
          <w:tcPr>
            <w:tcW w:w="2919" w:type="dxa"/>
          </w:tcPr>
          <w:p w14:paraId="22F4DE65" w14:textId="4B7BB2B5" w:rsidR="00B364EA" w:rsidRDefault="00B364EA" w:rsidP="002D7432">
            <w:r>
              <w:t>S2021/</w:t>
            </w:r>
            <w:r w:rsidR="00BB65E7">
              <w:t>00337</w:t>
            </w:r>
          </w:p>
        </w:tc>
        <w:tc>
          <w:tcPr>
            <w:tcW w:w="3234" w:type="dxa"/>
          </w:tcPr>
          <w:p w14:paraId="27049E56" w14:textId="059C57DC" w:rsidR="00B364EA" w:rsidRDefault="00CE7728" w:rsidP="002D7432">
            <w:r>
              <w:t>Den 31 mars 2022</w:t>
            </w:r>
          </w:p>
        </w:tc>
      </w:tr>
      <w:tr w:rsidR="00B364EA" w14:paraId="04C7A52D" w14:textId="77777777" w:rsidTr="00C43130">
        <w:tc>
          <w:tcPr>
            <w:tcW w:w="3198" w:type="dxa"/>
          </w:tcPr>
          <w:p w14:paraId="77E5C124" w14:textId="763A0292" w:rsidR="00B364EA" w:rsidRDefault="002247A9" w:rsidP="002D7432">
            <w:r w:rsidRPr="002247A9">
              <w:t>Uppdrag till Socialstyrelsen att genomföra utvecklingsinsatser för att stärka förutsättningarna för att placerade barn och unga får tillgång till en god hälso- och sjukvård, tandvård och en obruten skolgång</w:t>
            </w:r>
          </w:p>
        </w:tc>
        <w:tc>
          <w:tcPr>
            <w:tcW w:w="2919" w:type="dxa"/>
          </w:tcPr>
          <w:p w14:paraId="442F6B0E" w14:textId="1FCCBC6A" w:rsidR="00B364EA" w:rsidRDefault="00B364EA" w:rsidP="002D7432">
            <w:r>
              <w:t>S202</w:t>
            </w:r>
            <w:r w:rsidR="00EB7A63">
              <w:t>0</w:t>
            </w:r>
            <w:r>
              <w:t>/</w:t>
            </w:r>
            <w:r w:rsidR="00EB7A63">
              <w:t>07505</w:t>
            </w:r>
          </w:p>
        </w:tc>
        <w:tc>
          <w:tcPr>
            <w:tcW w:w="3234" w:type="dxa"/>
          </w:tcPr>
          <w:p w14:paraId="6A2ABDFE" w14:textId="7FF1BEE6" w:rsidR="00B364EA" w:rsidRDefault="00F4159E" w:rsidP="002D7432">
            <w:r>
              <w:t xml:space="preserve">Den 30 april 2024 med delredovisningar den 30 april </w:t>
            </w:r>
            <w:r w:rsidR="004E72F4">
              <w:t>2022–2023</w:t>
            </w:r>
          </w:p>
        </w:tc>
      </w:tr>
      <w:tr w:rsidR="00B364EA" w14:paraId="69D13173" w14:textId="77777777" w:rsidTr="00C43130">
        <w:tc>
          <w:tcPr>
            <w:tcW w:w="3198" w:type="dxa"/>
          </w:tcPr>
          <w:p w14:paraId="12363EA8" w14:textId="361E6FD6" w:rsidR="00B364EA" w:rsidRDefault="00891A97" w:rsidP="002D7432">
            <w:r w:rsidRPr="00891A97">
              <w:t>Uppdrag att inkomma med underlag inför en kommande nationell strategi inom området psykisk hälsa och suicidprevention</w:t>
            </w:r>
          </w:p>
        </w:tc>
        <w:tc>
          <w:tcPr>
            <w:tcW w:w="2919" w:type="dxa"/>
          </w:tcPr>
          <w:p w14:paraId="460E727F" w14:textId="589297FE" w:rsidR="00B364EA" w:rsidRDefault="00B364EA" w:rsidP="002D7432">
            <w:r>
              <w:t>S202</w:t>
            </w:r>
            <w:r w:rsidR="00D65308">
              <w:t>0/06171</w:t>
            </w:r>
          </w:p>
        </w:tc>
        <w:tc>
          <w:tcPr>
            <w:tcW w:w="3234" w:type="dxa"/>
          </w:tcPr>
          <w:p w14:paraId="334B4635" w14:textId="171788D2" w:rsidR="00B364EA" w:rsidRDefault="00891A97" w:rsidP="002D7432">
            <w:r>
              <w:t>Den 1 september 2023</w:t>
            </w:r>
          </w:p>
        </w:tc>
      </w:tr>
      <w:tr w:rsidR="00B364EA" w14:paraId="71EAF547" w14:textId="77777777" w:rsidTr="00C43130">
        <w:tc>
          <w:tcPr>
            <w:tcW w:w="3198" w:type="dxa"/>
          </w:tcPr>
          <w:p w14:paraId="078CDEC6" w14:textId="3837BCA5" w:rsidR="00B364EA" w:rsidRDefault="00AA335C" w:rsidP="002D7432">
            <w:r w:rsidRPr="00AA335C">
              <w:t>Uppdrag till Socialstyrelsen att stödja regionernas hantering av uppdämda vårdbehov samt följa och analysera väntetider i hälso- och sjukvården</w:t>
            </w:r>
          </w:p>
        </w:tc>
        <w:tc>
          <w:tcPr>
            <w:tcW w:w="2919" w:type="dxa"/>
          </w:tcPr>
          <w:p w14:paraId="424B0435" w14:textId="4561C9A9" w:rsidR="00B364EA" w:rsidRDefault="00D65308" w:rsidP="002D7432">
            <w:r>
              <w:t>S2020/05634</w:t>
            </w:r>
          </w:p>
        </w:tc>
        <w:tc>
          <w:tcPr>
            <w:tcW w:w="3234" w:type="dxa"/>
          </w:tcPr>
          <w:p w14:paraId="52ED3A85" w14:textId="4955B245" w:rsidR="00B364EA" w:rsidRDefault="00AA335C" w:rsidP="002D7432">
            <w:r>
              <w:t>Den 31 mars</w:t>
            </w:r>
            <w:r w:rsidR="00E2764F">
              <w:t xml:space="preserve"> 2022</w:t>
            </w:r>
          </w:p>
        </w:tc>
      </w:tr>
      <w:tr w:rsidR="00D65308" w14:paraId="0E726E65" w14:textId="77777777" w:rsidTr="00C43130">
        <w:tc>
          <w:tcPr>
            <w:tcW w:w="3198" w:type="dxa"/>
          </w:tcPr>
          <w:p w14:paraId="0DE59936" w14:textId="5FB66B21" w:rsidR="00D65308" w:rsidRDefault="00E2764F" w:rsidP="002D7432">
            <w:r w:rsidRPr="00E2764F">
              <w:t>Uppdrag till Socialstyrelsen att genomföra insatser för att främja omställningen i hälso- och sjukvården till en god och nära vård</w:t>
            </w:r>
          </w:p>
        </w:tc>
        <w:tc>
          <w:tcPr>
            <w:tcW w:w="2919" w:type="dxa"/>
          </w:tcPr>
          <w:p w14:paraId="72ED1345" w14:textId="011A8363" w:rsidR="004E72F4" w:rsidRDefault="004E72F4" w:rsidP="002D7432">
            <w:r w:rsidRPr="004E72F4">
              <w:t>S2019/03056</w:t>
            </w:r>
          </w:p>
          <w:p w14:paraId="3C33651D" w14:textId="09B153EB" w:rsidR="00D65308" w:rsidRDefault="00D65308" w:rsidP="002D7432">
            <w:r>
              <w:t>S2020/</w:t>
            </w:r>
            <w:r w:rsidR="006829DF">
              <w:t>03319</w:t>
            </w:r>
          </w:p>
        </w:tc>
        <w:tc>
          <w:tcPr>
            <w:tcW w:w="3234" w:type="dxa"/>
          </w:tcPr>
          <w:p w14:paraId="1ABAE1BA" w14:textId="3EE02AFD" w:rsidR="00D65308" w:rsidRDefault="00E16BA3" w:rsidP="002D7432">
            <w:r>
              <w:t>Den 3</w:t>
            </w:r>
            <w:r w:rsidR="001E4129">
              <w:t xml:space="preserve">1 mars </w:t>
            </w:r>
            <w:r w:rsidR="00D83905">
              <w:t>2022–2023</w:t>
            </w:r>
            <w:r>
              <w:t xml:space="preserve"> </w:t>
            </w:r>
          </w:p>
        </w:tc>
      </w:tr>
      <w:tr w:rsidR="00E437F1" w14:paraId="6CDC1444" w14:textId="77777777" w:rsidTr="00C43130">
        <w:tc>
          <w:tcPr>
            <w:tcW w:w="3198" w:type="dxa"/>
          </w:tcPr>
          <w:p w14:paraId="7C9D5B82" w14:textId="61142B59" w:rsidR="00E437F1" w:rsidRDefault="00C348A7" w:rsidP="00E437F1">
            <w:r w:rsidRPr="00C348A7">
              <w:t xml:space="preserve">Uppdrag till Socialstyrelsen och Folkhälsomyndigheten att följa, utvärdera och stödja genomförandet av statens </w:t>
            </w:r>
            <w:r w:rsidRPr="00C348A7">
              <w:lastRenderedPageBreak/>
              <w:t>insatser inom området psykisk hälsa 2020–2023</w:t>
            </w:r>
          </w:p>
        </w:tc>
        <w:tc>
          <w:tcPr>
            <w:tcW w:w="2919" w:type="dxa"/>
          </w:tcPr>
          <w:p w14:paraId="3BCC8C61" w14:textId="17B72DB2" w:rsidR="00E437F1" w:rsidRDefault="00E437F1" w:rsidP="00E437F1">
            <w:r>
              <w:lastRenderedPageBreak/>
              <w:t>S2020/01044</w:t>
            </w:r>
          </w:p>
        </w:tc>
        <w:tc>
          <w:tcPr>
            <w:tcW w:w="3234" w:type="dxa"/>
          </w:tcPr>
          <w:p w14:paraId="31322C59" w14:textId="5D2A1A94" w:rsidR="00E437F1" w:rsidRDefault="00223C0A" w:rsidP="00E437F1">
            <w:r>
              <w:t xml:space="preserve">Den 30 september 2024 med delredovisningar den 30 september </w:t>
            </w:r>
            <w:r w:rsidR="004F1A63">
              <w:t>2022–2023</w:t>
            </w:r>
          </w:p>
        </w:tc>
      </w:tr>
      <w:tr w:rsidR="00E437F1" w14:paraId="6BBD272B" w14:textId="77777777" w:rsidTr="00C43130">
        <w:tc>
          <w:tcPr>
            <w:tcW w:w="3198" w:type="dxa"/>
          </w:tcPr>
          <w:p w14:paraId="2C1E72FD" w14:textId="17538141" w:rsidR="00E437F1" w:rsidRDefault="00C0612B" w:rsidP="00E437F1">
            <w:r w:rsidRPr="00C0612B">
              <w:t>Uppdrag till Socialstyrelsen om utvecklingsarbete avseende viss verksamhet vid Statens Institutionsstyrelse</w:t>
            </w:r>
          </w:p>
        </w:tc>
        <w:tc>
          <w:tcPr>
            <w:tcW w:w="2919" w:type="dxa"/>
          </w:tcPr>
          <w:p w14:paraId="272E2D60" w14:textId="34B8F248" w:rsidR="00E437F1" w:rsidRDefault="00E437F1" w:rsidP="00E437F1">
            <w:r>
              <w:t>S2019/</w:t>
            </w:r>
            <w:r w:rsidR="001952EE">
              <w:t>03898</w:t>
            </w:r>
          </w:p>
        </w:tc>
        <w:tc>
          <w:tcPr>
            <w:tcW w:w="3234" w:type="dxa"/>
          </w:tcPr>
          <w:p w14:paraId="318F9112" w14:textId="7647B09E" w:rsidR="00E437F1" w:rsidRDefault="00C0612B" w:rsidP="00E437F1">
            <w:r>
              <w:t>Den 30 september 2025 med delredovisningar årligen den 31 maj 20</w:t>
            </w:r>
          </w:p>
        </w:tc>
      </w:tr>
      <w:tr w:rsidR="00E437F1" w14:paraId="5020291D" w14:textId="77777777" w:rsidTr="00C43130">
        <w:tc>
          <w:tcPr>
            <w:tcW w:w="3198" w:type="dxa"/>
          </w:tcPr>
          <w:p w14:paraId="52948F56" w14:textId="72BCA6F4" w:rsidR="00E437F1" w:rsidRDefault="00C0612B" w:rsidP="00E437F1">
            <w:r w:rsidRPr="00C0612B">
              <w:t>Uppdrag till Socialstyrelsen att analysera förslag om sänkt åldersgräns för vissa kirurgiska ingrepp i könsorganen, m.m</w:t>
            </w:r>
          </w:p>
        </w:tc>
        <w:tc>
          <w:tcPr>
            <w:tcW w:w="2919" w:type="dxa"/>
          </w:tcPr>
          <w:p w14:paraId="284BB3AE" w14:textId="7CDAC27B" w:rsidR="00E437F1" w:rsidRDefault="00E437F1" w:rsidP="00E437F1">
            <w:r>
              <w:t>S2019/</w:t>
            </w:r>
            <w:r w:rsidR="001952EE">
              <w:t>03899</w:t>
            </w:r>
          </w:p>
        </w:tc>
        <w:tc>
          <w:tcPr>
            <w:tcW w:w="3234" w:type="dxa"/>
          </w:tcPr>
          <w:p w14:paraId="7B38E117" w14:textId="3264781F" w:rsidR="00E437F1" w:rsidRDefault="00C0612B" w:rsidP="00E437F1">
            <w:r>
              <w:t>Den 31 maj 2022</w:t>
            </w:r>
          </w:p>
        </w:tc>
      </w:tr>
      <w:tr w:rsidR="00E437F1" w14:paraId="6861A1E9" w14:textId="77777777" w:rsidTr="00C43130">
        <w:tc>
          <w:tcPr>
            <w:tcW w:w="3198" w:type="dxa"/>
          </w:tcPr>
          <w:p w14:paraId="7CD61DD1" w14:textId="751DE4B7" w:rsidR="00E437F1" w:rsidRDefault="00C31C4E" w:rsidP="00E437F1">
            <w:r w:rsidRPr="00C31C4E">
              <w:t>Uppdrag till Socialstyrelsen angående uppföljning av primärvård och uppföljning av omställningen till en mer nära vård</w:t>
            </w:r>
          </w:p>
        </w:tc>
        <w:tc>
          <w:tcPr>
            <w:tcW w:w="2919" w:type="dxa"/>
          </w:tcPr>
          <w:p w14:paraId="3D42C46D" w14:textId="6BE2A01B" w:rsidR="00E437F1" w:rsidRDefault="00E437F1" w:rsidP="00E437F1">
            <w:r>
              <w:t>S2019/</w:t>
            </w:r>
            <w:r w:rsidR="00AC3091">
              <w:t>03056</w:t>
            </w:r>
          </w:p>
        </w:tc>
        <w:tc>
          <w:tcPr>
            <w:tcW w:w="3234" w:type="dxa"/>
          </w:tcPr>
          <w:p w14:paraId="7B3AD849" w14:textId="126EAC2B" w:rsidR="00E437F1" w:rsidRDefault="00D83905" w:rsidP="00E437F1">
            <w:r>
              <w:t xml:space="preserve">Den 30 augusti </w:t>
            </w:r>
            <w:r w:rsidR="00EE2A14">
              <w:t>2022–2023</w:t>
            </w:r>
          </w:p>
          <w:p w14:paraId="457659D9" w14:textId="6BD8E7A0" w:rsidR="00EE2A14" w:rsidRDefault="00EE2A14" w:rsidP="00E437F1"/>
        </w:tc>
      </w:tr>
      <w:tr w:rsidR="00E437F1" w14:paraId="6FFACFAA" w14:textId="77777777" w:rsidTr="00C43130">
        <w:tc>
          <w:tcPr>
            <w:tcW w:w="3198" w:type="dxa"/>
          </w:tcPr>
          <w:p w14:paraId="048D5DCF" w14:textId="632A78CD" w:rsidR="00E437F1" w:rsidRDefault="00C31C4E" w:rsidP="00E437F1">
            <w:r w:rsidRPr="00C31C4E">
              <w:t>Uppdrag till Socialstyrelsen angående barnhälsovård</w:t>
            </w:r>
          </w:p>
        </w:tc>
        <w:tc>
          <w:tcPr>
            <w:tcW w:w="2919" w:type="dxa"/>
          </w:tcPr>
          <w:p w14:paraId="3E5492D5" w14:textId="22E474AC" w:rsidR="00E437F1" w:rsidRDefault="00AC3091" w:rsidP="00E437F1">
            <w:r>
              <w:t>S2019/00910</w:t>
            </w:r>
            <w:r w:rsidR="00A35B30">
              <w:t xml:space="preserve"> ändrad i regleringsbrevet för budgetår 2020</w:t>
            </w:r>
          </w:p>
        </w:tc>
        <w:tc>
          <w:tcPr>
            <w:tcW w:w="3234" w:type="dxa"/>
          </w:tcPr>
          <w:p w14:paraId="4D91DDE7" w14:textId="4C8BB0DA" w:rsidR="00E437F1" w:rsidRDefault="00C31C4E" w:rsidP="00E437F1">
            <w:r>
              <w:t>Den 1 juni 202</w:t>
            </w:r>
            <w:r w:rsidR="00A35B30">
              <w:t>6</w:t>
            </w:r>
            <w:r>
              <w:t xml:space="preserve"> med delredovisningar den 1 november </w:t>
            </w:r>
            <w:r w:rsidR="00A35B30">
              <w:t>2022–2023</w:t>
            </w:r>
            <w:r w:rsidR="00BB46B1">
              <w:t xml:space="preserve"> </w:t>
            </w:r>
          </w:p>
        </w:tc>
      </w:tr>
      <w:tr w:rsidR="00E437F1" w14:paraId="2E278F67" w14:textId="77777777" w:rsidTr="00C43130">
        <w:tc>
          <w:tcPr>
            <w:tcW w:w="3198" w:type="dxa"/>
          </w:tcPr>
          <w:p w14:paraId="03FDAA6B" w14:textId="158CE55F" w:rsidR="00E437F1" w:rsidRDefault="00BB46B1" w:rsidP="00E437F1">
            <w:r w:rsidRPr="00BB46B1">
              <w:t>Uppdrag till Socialstyrelsen att stödja hälso- och sjukvårdens och socialtjänstens arbete med att förebygga suicid och att ge stöd till efterlevande</w:t>
            </w:r>
          </w:p>
        </w:tc>
        <w:tc>
          <w:tcPr>
            <w:tcW w:w="2919" w:type="dxa"/>
          </w:tcPr>
          <w:p w14:paraId="357F6F83" w14:textId="1A774645" w:rsidR="00E437F1" w:rsidRDefault="00AC3091" w:rsidP="00E437F1">
            <w:r>
              <w:t>S2019/02244</w:t>
            </w:r>
          </w:p>
        </w:tc>
        <w:tc>
          <w:tcPr>
            <w:tcW w:w="3234" w:type="dxa"/>
          </w:tcPr>
          <w:p w14:paraId="74E5C79C" w14:textId="4B2B549F" w:rsidR="00E437F1" w:rsidRDefault="00BB46B1" w:rsidP="00E437F1">
            <w:r>
              <w:t>Den 30 november 2022</w:t>
            </w:r>
          </w:p>
        </w:tc>
      </w:tr>
      <w:tr w:rsidR="00E437F1" w14:paraId="70132DC9" w14:textId="77777777" w:rsidTr="00C43130">
        <w:tc>
          <w:tcPr>
            <w:tcW w:w="3198" w:type="dxa"/>
          </w:tcPr>
          <w:p w14:paraId="7B641A4C" w14:textId="0665CE31" w:rsidR="00E437F1" w:rsidRDefault="00B7041F" w:rsidP="00E437F1">
            <w:r w:rsidRPr="00B7041F">
              <w:t>Uppdrag till Socialstyrelsen rörande den barn- och ungdomspsykiatriska heldygnsvården inklusive den psykiatriska tvångsvården</w:t>
            </w:r>
          </w:p>
        </w:tc>
        <w:tc>
          <w:tcPr>
            <w:tcW w:w="2919" w:type="dxa"/>
          </w:tcPr>
          <w:p w14:paraId="4A51D955" w14:textId="6CEE1EE2" w:rsidR="00E437F1" w:rsidRDefault="00AC3091" w:rsidP="00E437F1">
            <w:r>
              <w:t>S2019/01522</w:t>
            </w:r>
          </w:p>
        </w:tc>
        <w:tc>
          <w:tcPr>
            <w:tcW w:w="3234" w:type="dxa"/>
          </w:tcPr>
          <w:p w14:paraId="410B784E" w14:textId="2B6E729C" w:rsidR="00E437F1" w:rsidRDefault="00B7041F" w:rsidP="00E437F1">
            <w:r>
              <w:t>Den 30 november 2022</w:t>
            </w:r>
          </w:p>
        </w:tc>
      </w:tr>
      <w:tr w:rsidR="009A62E7" w14:paraId="168E91BC" w14:textId="77777777" w:rsidTr="00C43130">
        <w:tc>
          <w:tcPr>
            <w:tcW w:w="3198" w:type="dxa"/>
          </w:tcPr>
          <w:p w14:paraId="647A6876" w14:textId="77777777" w:rsidR="009A62E7" w:rsidRDefault="009A62E7" w:rsidP="00787058">
            <w:r>
              <w:t xml:space="preserve">Uppdrag till Socialstyrelsen om kompetensförsörjning inom primärvården </w:t>
            </w:r>
          </w:p>
        </w:tc>
        <w:tc>
          <w:tcPr>
            <w:tcW w:w="2919" w:type="dxa"/>
          </w:tcPr>
          <w:p w14:paraId="470666CF" w14:textId="5379BF80" w:rsidR="009A62E7" w:rsidRDefault="009A62E7" w:rsidP="00787058">
            <w:r>
              <w:t>S2021/06575</w:t>
            </w:r>
          </w:p>
        </w:tc>
        <w:tc>
          <w:tcPr>
            <w:tcW w:w="3234" w:type="dxa"/>
          </w:tcPr>
          <w:p w14:paraId="5BA2FB46" w14:textId="77777777" w:rsidR="009A62E7" w:rsidRDefault="009A62E7" w:rsidP="00787058">
            <w:r>
              <w:t xml:space="preserve">Den 30 november 2022 med delredovisning dem 1 maj 2022 </w:t>
            </w:r>
          </w:p>
        </w:tc>
      </w:tr>
      <w:tr w:rsidR="00266FCB" w14:paraId="3C7F8BDB" w14:textId="77777777" w:rsidTr="00C43130">
        <w:tc>
          <w:tcPr>
            <w:tcW w:w="3198" w:type="dxa"/>
          </w:tcPr>
          <w:p w14:paraId="06E7C84D" w14:textId="2149817E" w:rsidR="00FC40BC" w:rsidRDefault="00FC40BC" w:rsidP="00FC40BC">
            <w:r>
              <w:t>Uppdrag att genomföra och återrapportera arbetet med</w:t>
            </w:r>
          </w:p>
          <w:p w14:paraId="1BC0841E" w14:textId="04FBEC7F" w:rsidR="00266FCB" w:rsidRDefault="00FC40BC" w:rsidP="00FC40BC">
            <w:r>
              <w:t>nivåstrukturering av högspecialiserad vård</w:t>
            </w:r>
          </w:p>
        </w:tc>
        <w:tc>
          <w:tcPr>
            <w:tcW w:w="2919" w:type="dxa"/>
            <w:shd w:val="clear" w:color="auto" w:fill="auto"/>
          </w:tcPr>
          <w:p w14:paraId="43993B34" w14:textId="535B2A4C" w:rsidR="00266FCB" w:rsidRDefault="00266FCB" w:rsidP="00266FCB">
            <w:r>
              <w:t>S2018/03661</w:t>
            </w:r>
          </w:p>
        </w:tc>
        <w:tc>
          <w:tcPr>
            <w:tcW w:w="3234" w:type="dxa"/>
            <w:shd w:val="clear" w:color="auto" w:fill="auto"/>
          </w:tcPr>
          <w:p w14:paraId="68811E98" w14:textId="698745C5" w:rsidR="00266FCB" w:rsidRPr="00266FCB" w:rsidRDefault="00E61DA2" w:rsidP="00266FCB">
            <w:pPr>
              <w:rPr>
                <w:highlight w:val="yellow"/>
              </w:rPr>
            </w:pPr>
            <w:r>
              <w:t>D</w:t>
            </w:r>
            <w:r w:rsidR="00FC40BC" w:rsidRPr="00FC40BC">
              <w:t>en 15 december årligen</w:t>
            </w:r>
          </w:p>
        </w:tc>
      </w:tr>
      <w:tr w:rsidR="00266FCB" w14:paraId="0B0DC72B" w14:textId="77777777" w:rsidTr="00C43130">
        <w:tc>
          <w:tcPr>
            <w:tcW w:w="3198" w:type="dxa"/>
          </w:tcPr>
          <w:p w14:paraId="20AB2982" w14:textId="77777777" w:rsidR="002F3C88" w:rsidRDefault="002F3C88" w:rsidP="002F3C88">
            <w:r>
              <w:t>Uppdrag att stödja implementeringen av nationella riktlinjer för</w:t>
            </w:r>
          </w:p>
          <w:p w14:paraId="61642C80" w14:textId="77777777" w:rsidR="002F3C88" w:rsidRDefault="002F3C88" w:rsidP="002F3C88">
            <w:r>
              <w:t>prevention och behandling vid ohälsosamma levnadsvanor för</w:t>
            </w:r>
          </w:p>
          <w:p w14:paraId="57BF5F14" w14:textId="5B0C2741" w:rsidR="00266FCB" w:rsidRDefault="002F3C88" w:rsidP="002F3C88">
            <w:r>
              <w:t>att förebygga kroniska sjukdomar</w:t>
            </w:r>
          </w:p>
        </w:tc>
        <w:tc>
          <w:tcPr>
            <w:tcW w:w="2919" w:type="dxa"/>
          </w:tcPr>
          <w:p w14:paraId="63AF7774" w14:textId="7625C332" w:rsidR="00266FCB" w:rsidRDefault="00266FCB" w:rsidP="00266FCB">
            <w:r>
              <w:t>S2017/07515</w:t>
            </w:r>
          </w:p>
        </w:tc>
        <w:tc>
          <w:tcPr>
            <w:tcW w:w="3234" w:type="dxa"/>
            <w:shd w:val="clear" w:color="auto" w:fill="auto"/>
          </w:tcPr>
          <w:p w14:paraId="5D867A46" w14:textId="1D522A4F" w:rsidR="00266FCB" w:rsidRPr="00DF4245" w:rsidRDefault="002F3C88" w:rsidP="00266FCB">
            <w:r w:rsidRPr="00DF4245">
              <w:t>Den 31 mars 2022</w:t>
            </w:r>
          </w:p>
        </w:tc>
      </w:tr>
      <w:tr w:rsidR="00266FCB" w14:paraId="138BDD6F" w14:textId="77777777" w:rsidTr="00C43130">
        <w:tc>
          <w:tcPr>
            <w:tcW w:w="3198" w:type="dxa"/>
          </w:tcPr>
          <w:p w14:paraId="760C1BF8" w14:textId="2C75D4B9" w:rsidR="00266FCB" w:rsidRDefault="00A17A37" w:rsidP="00266FCB">
            <w:r w:rsidRPr="00A17A37">
              <w:t>Uppdrag till Socialstyrelsen att fördela medel för avgiftsfria och smittsäkra lovaktiviteter</w:t>
            </w:r>
          </w:p>
        </w:tc>
        <w:tc>
          <w:tcPr>
            <w:tcW w:w="2919" w:type="dxa"/>
          </w:tcPr>
          <w:p w14:paraId="4999EFC8" w14:textId="77BAB055" w:rsidR="00266FCB" w:rsidRDefault="00266FCB" w:rsidP="00266FCB">
            <w:r>
              <w:t>S2021/03922</w:t>
            </w:r>
          </w:p>
        </w:tc>
        <w:tc>
          <w:tcPr>
            <w:tcW w:w="3234" w:type="dxa"/>
          </w:tcPr>
          <w:p w14:paraId="31909AB5" w14:textId="23B003F0" w:rsidR="00266FCB" w:rsidRPr="00F61D67" w:rsidRDefault="00F61D67" w:rsidP="00266FCB">
            <w:pPr>
              <w:rPr>
                <w:highlight w:val="red"/>
              </w:rPr>
            </w:pPr>
            <w:r w:rsidRPr="00F61D67">
              <w:t>Den 1 juni 2022</w:t>
            </w:r>
          </w:p>
        </w:tc>
      </w:tr>
      <w:tr w:rsidR="00266FCB" w14:paraId="6A05B554" w14:textId="77777777" w:rsidTr="00C43130">
        <w:tc>
          <w:tcPr>
            <w:tcW w:w="3198" w:type="dxa"/>
          </w:tcPr>
          <w:p w14:paraId="44E5566E" w14:textId="19ACC101" w:rsidR="00266FCB" w:rsidRDefault="00A17A37" w:rsidP="00266FCB">
            <w:r w:rsidRPr="00A17A37">
              <w:t xml:space="preserve">Uppdrag till Socialstyrelsen avseende nationella kompetenscentrum för </w:t>
            </w:r>
            <w:r w:rsidRPr="00A17A37">
              <w:lastRenderedPageBreak/>
              <w:t xml:space="preserve">anhörigstöd samt inom demensområdet </w:t>
            </w:r>
            <w:proofErr w:type="gramStart"/>
            <w:r w:rsidRPr="00A17A37">
              <w:t>m.m.</w:t>
            </w:r>
            <w:proofErr w:type="gramEnd"/>
          </w:p>
        </w:tc>
        <w:tc>
          <w:tcPr>
            <w:tcW w:w="2919" w:type="dxa"/>
          </w:tcPr>
          <w:p w14:paraId="2D319167" w14:textId="780A401D" w:rsidR="00266FCB" w:rsidRDefault="00266FCB" w:rsidP="00266FCB">
            <w:bookmarkStart w:id="0" w:name="_Hlk95824750"/>
            <w:r>
              <w:lastRenderedPageBreak/>
              <w:t>S2021/01356</w:t>
            </w:r>
            <w:bookmarkEnd w:id="0"/>
          </w:p>
        </w:tc>
        <w:tc>
          <w:tcPr>
            <w:tcW w:w="3234" w:type="dxa"/>
          </w:tcPr>
          <w:p w14:paraId="61A3F548" w14:textId="4DA5FD83" w:rsidR="00266FCB" w:rsidRDefault="00E61DA2" w:rsidP="00266FCB">
            <w:r>
              <w:t>Den 30 april årligen</w:t>
            </w:r>
          </w:p>
        </w:tc>
      </w:tr>
      <w:tr w:rsidR="00266FCB" w14:paraId="26D165FA" w14:textId="77777777" w:rsidTr="00C43130">
        <w:tc>
          <w:tcPr>
            <w:tcW w:w="3198" w:type="dxa"/>
          </w:tcPr>
          <w:p w14:paraId="7F945E02" w14:textId="59E7B57D" w:rsidR="00266FCB" w:rsidRDefault="00A17A37" w:rsidP="00266FCB">
            <w:r w:rsidRPr="00A17A37">
              <w:t>Strategi för systematisk uppföljning av funktionshinderspolitiken under 2021–2031</w:t>
            </w:r>
          </w:p>
        </w:tc>
        <w:tc>
          <w:tcPr>
            <w:tcW w:w="2919" w:type="dxa"/>
          </w:tcPr>
          <w:p w14:paraId="79E76D28" w14:textId="4A41FE4A" w:rsidR="00266FCB" w:rsidRDefault="00266FCB" w:rsidP="00266FCB">
            <w:bookmarkStart w:id="1" w:name="_Hlk95824785"/>
            <w:r>
              <w:t>S2021/06595</w:t>
            </w:r>
            <w:bookmarkEnd w:id="1"/>
          </w:p>
        </w:tc>
        <w:tc>
          <w:tcPr>
            <w:tcW w:w="3234" w:type="dxa"/>
          </w:tcPr>
          <w:p w14:paraId="3E53903E" w14:textId="289C7DD3" w:rsidR="00266FCB" w:rsidRPr="00266FCB" w:rsidRDefault="00D32014" w:rsidP="00266FCB">
            <w:pPr>
              <w:rPr>
                <w:highlight w:val="red"/>
              </w:rPr>
            </w:pPr>
            <w:r w:rsidRPr="00D32014">
              <w:t xml:space="preserve">Den </w:t>
            </w:r>
            <w:r>
              <w:t xml:space="preserve">22 februari </w:t>
            </w:r>
            <w:r w:rsidR="008E5D53">
              <w:t>2023–2031</w:t>
            </w:r>
          </w:p>
        </w:tc>
      </w:tr>
      <w:tr w:rsidR="00266FCB" w14:paraId="77C3B2AC" w14:textId="77777777" w:rsidTr="00C43130">
        <w:tc>
          <w:tcPr>
            <w:tcW w:w="3198" w:type="dxa"/>
          </w:tcPr>
          <w:p w14:paraId="10D91332" w14:textId="18BC3EAC" w:rsidR="00266FCB" w:rsidRDefault="00A17A37" w:rsidP="00266FCB">
            <w:r w:rsidRPr="00A17A37">
              <w:t>Uppdrag till Socialstyrelsen om fallprevention</w:t>
            </w:r>
          </w:p>
        </w:tc>
        <w:tc>
          <w:tcPr>
            <w:tcW w:w="2919" w:type="dxa"/>
          </w:tcPr>
          <w:p w14:paraId="72C229CC" w14:textId="29AA751C" w:rsidR="00266FCB" w:rsidRDefault="00266FCB" w:rsidP="00266FCB">
            <w:bookmarkStart w:id="2" w:name="_Hlk95824878"/>
            <w:r>
              <w:t>S2021/04126</w:t>
            </w:r>
            <w:bookmarkEnd w:id="2"/>
          </w:p>
        </w:tc>
        <w:tc>
          <w:tcPr>
            <w:tcW w:w="3234" w:type="dxa"/>
          </w:tcPr>
          <w:p w14:paraId="1DCA5FA3" w14:textId="02AB842C" w:rsidR="00266FCB" w:rsidRPr="00266FCB" w:rsidRDefault="003A0D73" w:rsidP="00266FCB">
            <w:pPr>
              <w:rPr>
                <w:highlight w:val="red"/>
              </w:rPr>
            </w:pPr>
            <w:r w:rsidRPr="003A0D73">
              <w:t>Den 31 maj 2022</w:t>
            </w:r>
          </w:p>
        </w:tc>
      </w:tr>
      <w:tr w:rsidR="00266FCB" w14:paraId="2208731B" w14:textId="77777777" w:rsidTr="00C43130">
        <w:tc>
          <w:tcPr>
            <w:tcW w:w="3198" w:type="dxa"/>
          </w:tcPr>
          <w:p w14:paraId="1F5AA22A" w14:textId="571D470D" w:rsidR="00266FCB" w:rsidRDefault="00DE7169" w:rsidP="00266FCB">
            <w:r w:rsidRPr="00DE7169">
              <w:t xml:space="preserve">Uppdrag till Socialstyrelsen om kunskapshöjande insatser om nationella adoptioner </w:t>
            </w:r>
            <w:proofErr w:type="gramStart"/>
            <w:r w:rsidRPr="00DE7169">
              <w:t>m.m.</w:t>
            </w:r>
            <w:proofErr w:type="gramEnd"/>
            <w:r w:rsidRPr="00DE7169">
              <w:t xml:space="preserve"> inom familjehemsvården</w:t>
            </w:r>
          </w:p>
        </w:tc>
        <w:tc>
          <w:tcPr>
            <w:tcW w:w="2919" w:type="dxa"/>
          </w:tcPr>
          <w:p w14:paraId="730BD85B" w14:textId="00F6EA91" w:rsidR="00266FCB" w:rsidRDefault="00266FCB" w:rsidP="00266FCB">
            <w:bookmarkStart w:id="3" w:name="_Hlk95824914"/>
            <w:r>
              <w:t>S2020/05272</w:t>
            </w:r>
            <w:bookmarkEnd w:id="3"/>
          </w:p>
        </w:tc>
        <w:tc>
          <w:tcPr>
            <w:tcW w:w="3234" w:type="dxa"/>
          </w:tcPr>
          <w:p w14:paraId="2878169E" w14:textId="22E7C22A" w:rsidR="00266FCB" w:rsidRPr="00266FCB" w:rsidRDefault="005934DC" w:rsidP="00266FCB">
            <w:pPr>
              <w:rPr>
                <w:highlight w:val="red"/>
              </w:rPr>
            </w:pPr>
            <w:r w:rsidRPr="005934DC">
              <w:t>Den 31 mars 2023</w:t>
            </w:r>
          </w:p>
        </w:tc>
      </w:tr>
      <w:tr w:rsidR="00266FCB" w14:paraId="31FB506A" w14:textId="77777777" w:rsidTr="00C43130">
        <w:tc>
          <w:tcPr>
            <w:tcW w:w="3198" w:type="dxa"/>
          </w:tcPr>
          <w:p w14:paraId="65FCF5D2" w14:textId="67A9519A" w:rsidR="00266FCB" w:rsidRDefault="00DE7169" w:rsidP="00266FCB">
            <w:r w:rsidRPr="00DE7169">
              <w:t>Uppdrag till Socialstyrelsen att betala ut statsbidrag till kommuner för kostnader till följd av satsningen Äldreomsorgslyftet</w:t>
            </w:r>
          </w:p>
        </w:tc>
        <w:tc>
          <w:tcPr>
            <w:tcW w:w="2919" w:type="dxa"/>
          </w:tcPr>
          <w:p w14:paraId="23D90D2D" w14:textId="5F0A0DAA" w:rsidR="00266FCB" w:rsidRDefault="00266FCB" w:rsidP="00266FCB">
            <w:bookmarkStart w:id="4" w:name="_Hlk95824973"/>
            <w:r>
              <w:t>S2020/05025</w:t>
            </w:r>
            <w:bookmarkEnd w:id="4"/>
          </w:p>
          <w:p w14:paraId="1FBB2ED7" w14:textId="75743A2D" w:rsidR="00972C9F" w:rsidRDefault="00972C9F" w:rsidP="00266FCB">
            <w:r>
              <w:t>S2021/00338</w:t>
            </w:r>
          </w:p>
          <w:p w14:paraId="3ACD57D8" w14:textId="77777777" w:rsidR="00972C9F" w:rsidRDefault="00972C9F" w:rsidP="00266FCB">
            <w:r>
              <w:t>S2021/08234</w:t>
            </w:r>
          </w:p>
          <w:p w14:paraId="346F7705" w14:textId="233B7391" w:rsidR="00972C9F" w:rsidRDefault="00972C9F" w:rsidP="00266FCB"/>
        </w:tc>
        <w:tc>
          <w:tcPr>
            <w:tcW w:w="3234" w:type="dxa"/>
          </w:tcPr>
          <w:p w14:paraId="3335CCB7" w14:textId="7F88F6A6" w:rsidR="00266FCB" w:rsidRPr="00972C9F" w:rsidRDefault="00972C9F" w:rsidP="00266FCB">
            <w:r w:rsidRPr="00972C9F">
              <w:t>Den 31 oktober 20</w:t>
            </w:r>
            <w:r>
              <w:t>22–2023</w:t>
            </w:r>
          </w:p>
        </w:tc>
      </w:tr>
      <w:tr w:rsidR="00266FCB" w14:paraId="11D05D9C" w14:textId="77777777" w:rsidTr="00C43130">
        <w:tc>
          <w:tcPr>
            <w:tcW w:w="3198" w:type="dxa"/>
          </w:tcPr>
          <w:p w14:paraId="517CF455" w14:textId="6F100BDA" w:rsidR="00266FCB" w:rsidRDefault="00DE7169" w:rsidP="00266FCB">
            <w:bookmarkStart w:id="5" w:name="_Hlk95825027"/>
            <w:r>
              <w:t xml:space="preserve">Uppdrag till Socialstyrelsen </w:t>
            </w:r>
            <w:proofErr w:type="gramStart"/>
            <w:r>
              <w:t>m.fl.</w:t>
            </w:r>
            <w:proofErr w:type="gramEnd"/>
            <w:r>
              <w:t xml:space="preserve"> </w:t>
            </w:r>
            <w:r w:rsidRPr="00DE7169">
              <w:t>att fördela utvecklingsmedel och ge kompetensstöd för arbete mot våld i nära relationer m.m</w:t>
            </w:r>
            <w:bookmarkEnd w:id="5"/>
            <w:r w:rsidRPr="00DE7169">
              <w:t>.</w:t>
            </w:r>
          </w:p>
        </w:tc>
        <w:tc>
          <w:tcPr>
            <w:tcW w:w="2919" w:type="dxa"/>
          </w:tcPr>
          <w:p w14:paraId="41B637CC" w14:textId="7E65589B" w:rsidR="00266FCB" w:rsidRDefault="00266FCB" w:rsidP="00266FCB">
            <w:bookmarkStart w:id="6" w:name="_Hlk95825019"/>
            <w:r>
              <w:t>S2020/01591</w:t>
            </w:r>
            <w:bookmarkEnd w:id="6"/>
          </w:p>
        </w:tc>
        <w:tc>
          <w:tcPr>
            <w:tcW w:w="3234" w:type="dxa"/>
          </w:tcPr>
          <w:p w14:paraId="06875B90" w14:textId="1BF212AE" w:rsidR="00266FCB" w:rsidRPr="005934DC" w:rsidRDefault="005934DC" w:rsidP="00266FCB">
            <w:r w:rsidRPr="005934DC">
              <w:t>Den 30 september 2023</w:t>
            </w:r>
          </w:p>
        </w:tc>
      </w:tr>
      <w:tr w:rsidR="00266FCB" w14:paraId="59334EBE" w14:textId="77777777" w:rsidTr="00C43130">
        <w:tc>
          <w:tcPr>
            <w:tcW w:w="3198" w:type="dxa"/>
          </w:tcPr>
          <w:p w14:paraId="36C6EA66" w14:textId="626E4402" w:rsidR="00266FCB" w:rsidRDefault="008B6E41" w:rsidP="00266FCB">
            <w:r w:rsidRPr="008B6E41">
              <w:t>Uppdrag till Socialstyrelsen att kartlägga och analysera hinder i hälso- och sjukvården för en ändamålsenlig verksamhet vad gäller organdonationer</w:t>
            </w:r>
          </w:p>
        </w:tc>
        <w:tc>
          <w:tcPr>
            <w:tcW w:w="2919" w:type="dxa"/>
          </w:tcPr>
          <w:p w14:paraId="081B1516" w14:textId="3168E83B" w:rsidR="00266FCB" w:rsidRDefault="00266FCB" w:rsidP="00266FCB">
            <w:r>
              <w:t>S2020/08099</w:t>
            </w:r>
            <w:r w:rsidR="008E5D53">
              <w:t xml:space="preserve"> ändrad i regleringsbrevet för budgetår 2021</w:t>
            </w:r>
          </w:p>
        </w:tc>
        <w:tc>
          <w:tcPr>
            <w:tcW w:w="3234" w:type="dxa"/>
          </w:tcPr>
          <w:p w14:paraId="1204B227" w14:textId="7D61B425" w:rsidR="00266FCB" w:rsidRDefault="008E5D53" w:rsidP="00266FCB">
            <w:r>
              <w:t xml:space="preserve">Den </w:t>
            </w:r>
            <w:r w:rsidRPr="008E5D53">
              <w:t>30 november 2022</w:t>
            </w:r>
          </w:p>
        </w:tc>
      </w:tr>
      <w:tr w:rsidR="008F35EA" w14:paraId="391B58F6" w14:textId="77777777" w:rsidTr="00C43130">
        <w:tc>
          <w:tcPr>
            <w:tcW w:w="3198" w:type="dxa"/>
          </w:tcPr>
          <w:p w14:paraId="04A642FE" w14:textId="524F9824" w:rsidR="008F35EA" w:rsidRPr="008B6E41" w:rsidRDefault="00691F49" w:rsidP="00266FCB">
            <w:r w:rsidRPr="00691F49">
              <w:t>Uppdrag till Socialstyrelsen att fördela medel till regionerna för hantering av de uppdämda vårdbehoven</w:t>
            </w:r>
          </w:p>
        </w:tc>
        <w:tc>
          <w:tcPr>
            <w:tcW w:w="2919" w:type="dxa"/>
          </w:tcPr>
          <w:p w14:paraId="5877BFC2" w14:textId="77777777" w:rsidR="008F35EA" w:rsidRDefault="008F35EA" w:rsidP="008F35EA">
            <w:r>
              <w:t>S2022/00456</w:t>
            </w:r>
          </w:p>
          <w:p w14:paraId="7964AFCF" w14:textId="7DFBDBCC" w:rsidR="008F35EA" w:rsidRDefault="008F35EA" w:rsidP="008F35EA"/>
        </w:tc>
        <w:tc>
          <w:tcPr>
            <w:tcW w:w="3234" w:type="dxa"/>
          </w:tcPr>
          <w:p w14:paraId="26B9987A" w14:textId="400D98F0" w:rsidR="008F35EA" w:rsidRDefault="00610474" w:rsidP="00266FCB">
            <w:r>
              <w:t>Den 15 maj 2023 med en delredovisning den 1 augusti 2022</w:t>
            </w:r>
          </w:p>
        </w:tc>
      </w:tr>
      <w:tr w:rsidR="008F35EA" w14:paraId="5C58AA81" w14:textId="77777777" w:rsidTr="00C43130">
        <w:tc>
          <w:tcPr>
            <w:tcW w:w="3198" w:type="dxa"/>
          </w:tcPr>
          <w:p w14:paraId="6B3676FA" w14:textId="3CE9B5F1" w:rsidR="008F35EA" w:rsidRPr="008B6E41" w:rsidRDefault="008C0CEC" w:rsidP="00266FCB">
            <w:r w:rsidRPr="008C0CEC">
              <w:t>Uppdrag till Socialstyrelsen att fördela medel för att stödja implementeringen av nationella riktlinjer för prevention och behandling vid ohälsosamma levnadsvanor</w:t>
            </w:r>
          </w:p>
        </w:tc>
        <w:tc>
          <w:tcPr>
            <w:tcW w:w="2919" w:type="dxa"/>
          </w:tcPr>
          <w:p w14:paraId="237F3AF3" w14:textId="422C2C8D" w:rsidR="008F35EA" w:rsidRDefault="008F35EA" w:rsidP="00266FCB">
            <w:r>
              <w:t>S2022/00454</w:t>
            </w:r>
          </w:p>
        </w:tc>
        <w:tc>
          <w:tcPr>
            <w:tcW w:w="3234" w:type="dxa"/>
          </w:tcPr>
          <w:p w14:paraId="630545EE" w14:textId="5FA24EBB" w:rsidR="008F35EA" w:rsidRDefault="008C0CEC" w:rsidP="00266FCB">
            <w:r>
              <w:t>Den 15 maj 2023</w:t>
            </w:r>
          </w:p>
        </w:tc>
      </w:tr>
      <w:tr w:rsidR="004C6F98" w14:paraId="5201C7BE" w14:textId="77777777" w:rsidTr="00C43130">
        <w:tc>
          <w:tcPr>
            <w:tcW w:w="3198" w:type="dxa"/>
          </w:tcPr>
          <w:p w14:paraId="070BADB9" w14:textId="35DB10FF" w:rsidR="004C6F98" w:rsidRPr="008B6E41" w:rsidRDefault="004C6F98" w:rsidP="00266FCB">
            <w:r w:rsidRPr="004C6F98">
              <w:t>Uppdrag om ett nationellt kompetenscentrum för äldreomsorg</w:t>
            </w:r>
          </w:p>
        </w:tc>
        <w:tc>
          <w:tcPr>
            <w:tcW w:w="2919" w:type="dxa"/>
          </w:tcPr>
          <w:p w14:paraId="661441EF" w14:textId="64485D97" w:rsidR="004C6F98" w:rsidRDefault="004C6F98" w:rsidP="00266FCB">
            <w:r>
              <w:t>S2021/08232</w:t>
            </w:r>
          </w:p>
        </w:tc>
        <w:tc>
          <w:tcPr>
            <w:tcW w:w="3234" w:type="dxa"/>
          </w:tcPr>
          <w:p w14:paraId="323262B7" w14:textId="1ED9B36D" w:rsidR="004C6F98" w:rsidRDefault="004C6F98" w:rsidP="00266FCB">
            <w:r>
              <w:t>Den 30 mars 2022 och den 30 september årligen fr.om 2023</w:t>
            </w:r>
          </w:p>
        </w:tc>
      </w:tr>
      <w:tr w:rsidR="005C3CC7" w14:paraId="3CE10D1C" w14:textId="77777777" w:rsidTr="00C43130">
        <w:tc>
          <w:tcPr>
            <w:tcW w:w="3198" w:type="dxa"/>
          </w:tcPr>
          <w:p w14:paraId="54684D1A" w14:textId="1C595AA8" w:rsidR="005C3CC7" w:rsidRPr="004C6F98" w:rsidRDefault="00D7755F" w:rsidP="00266FCB">
            <w:r>
              <w:t>U</w:t>
            </w:r>
            <w:r w:rsidRPr="00D7755F">
              <w:t>ppdrag till Socialstyrelsen att ta fram ett samlat nationellt kunskapsstöd för förmågan att hantera ett plötsligt och oväntat inflöde av patienter</w:t>
            </w:r>
          </w:p>
        </w:tc>
        <w:tc>
          <w:tcPr>
            <w:tcW w:w="2919" w:type="dxa"/>
          </w:tcPr>
          <w:p w14:paraId="4062B01E" w14:textId="40716A5F" w:rsidR="005C3CC7" w:rsidRDefault="005C3CC7" w:rsidP="00266FCB">
            <w:r>
              <w:rPr>
                <w:lang w:eastAsia="sv-SE"/>
              </w:rPr>
              <w:t>S2022/00777</w:t>
            </w:r>
          </w:p>
        </w:tc>
        <w:tc>
          <w:tcPr>
            <w:tcW w:w="3234" w:type="dxa"/>
          </w:tcPr>
          <w:p w14:paraId="250B484A" w14:textId="4C464358" w:rsidR="005C3CC7" w:rsidRDefault="00D7755F" w:rsidP="00266FCB">
            <w:r>
              <w:t>Den 3 februari 2023</w:t>
            </w:r>
          </w:p>
        </w:tc>
      </w:tr>
      <w:tr w:rsidR="005C3CC7" w14:paraId="369A0B3E" w14:textId="77777777" w:rsidTr="00C43130">
        <w:tc>
          <w:tcPr>
            <w:tcW w:w="3198" w:type="dxa"/>
          </w:tcPr>
          <w:p w14:paraId="09D22F6B" w14:textId="6F8ECC56" w:rsidR="005C3CC7" w:rsidRPr="004C6F98" w:rsidRDefault="00567205" w:rsidP="00266FCB">
            <w:r w:rsidRPr="00567205">
              <w:t>Uppdrag till Socialstyrelsen om statligt ansvar för försörjningsberedskapen inom hälso- och sjukvården</w:t>
            </w:r>
          </w:p>
        </w:tc>
        <w:tc>
          <w:tcPr>
            <w:tcW w:w="2919" w:type="dxa"/>
          </w:tcPr>
          <w:p w14:paraId="5F71D5DD" w14:textId="4815C85D" w:rsidR="005C3CC7" w:rsidRDefault="005C3CC7" w:rsidP="00266FCB">
            <w:pPr>
              <w:rPr>
                <w:lang w:eastAsia="sv-SE"/>
              </w:rPr>
            </w:pPr>
            <w:r>
              <w:t>S2021/08235</w:t>
            </w:r>
          </w:p>
        </w:tc>
        <w:tc>
          <w:tcPr>
            <w:tcW w:w="3234" w:type="dxa"/>
          </w:tcPr>
          <w:p w14:paraId="2D266FC1" w14:textId="5A80CBB1" w:rsidR="005C3CC7" w:rsidRDefault="00567205" w:rsidP="00266FCB">
            <w:r>
              <w:t>Den 30 april 2022</w:t>
            </w:r>
          </w:p>
        </w:tc>
      </w:tr>
      <w:tr w:rsidR="00390420" w14:paraId="577A3F33" w14:textId="77777777" w:rsidTr="00C43130">
        <w:tc>
          <w:tcPr>
            <w:tcW w:w="3198" w:type="dxa"/>
          </w:tcPr>
          <w:p w14:paraId="7D146050" w14:textId="47A6D4F8" w:rsidR="00390420" w:rsidRPr="004C6F98" w:rsidRDefault="0009488F" w:rsidP="00266FCB">
            <w:r>
              <w:lastRenderedPageBreak/>
              <w:t>Uppdrag att genomföra nationella informationsinsatser om vaccination mot covid-19</w:t>
            </w:r>
          </w:p>
        </w:tc>
        <w:tc>
          <w:tcPr>
            <w:tcW w:w="2919" w:type="dxa"/>
          </w:tcPr>
          <w:p w14:paraId="11BFDFF7" w14:textId="69B93DE2" w:rsidR="0009488F" w:rsidRDefault="0009488F" w:rsidP="00266FCB">
            <w:r>
              <w:t>S2020/09553</w:t>
            </w:r>
          </w:p>
        </w:tc>
        <w:tc>
          <w:tcPr>
            <w:tcW w:w="3234" w:type="dxa"/>
          </w:tcPr>
          <w:p w14:paraId="08FFC6CC" w14:textId="68607E29" w:rsidR="00390420" w:rsidRDefault="0009488F" w:rsidP="00266FCB">
            <w:r>
              <w:t>Den 31 december 2022</w:t>
            </w:r>
          </w:p>
        </w:tc>
      </w:tr>
      <w:tr w:rsidR="00B14DB2" w14:paraId="172E73F1" w14:textId="77777777" w:rsidTr="00C43130">
        <w:tc>
          <w:tcPr>
            <w:tcW w:w="3198" w:type="dxa"/>
          </w:tcPr>
          <w:p w14:paraId="5FECB72D" w14:textId="002E1FF8" w:rsidR="00B14DB2" w:rsidRDefault="00790E55" w:rsidP="00266FCB">
            <w:r w:rsidRPr="00790E55">
              <w:t>Uppdrag till Socialstyrelsen att betala ut medel för piloter inom precisionsmedici</w:t>
            </w:r>
            <w:r>
              <w:t>n (GMS)</w:t>
            </w:r>
          </w:p>
        </w:tc>
        <w:tc>
          <w:tcPr>
            <w:tcW w:w="2919" w:type="dxa"/>
          </w:tcPr>
          <w:p w14:paraId="10699814" w14:textId="77777777" w:rsidR="00553CA8" w:rsidRDefault="00553CA8" w:rsidP="00553CA8">
            <w:r>
              <w:t>S2022/01056</w:t>
            </w:r>
          </w:p>
          <w:p w14:paraId="173C19C8" w14:textId="3DFBF35C" w:rsidR="00B14DB2" w:rsidRDefault="00553CA8" w:rsidP="00553CA8">
            <w:r>
              <w:t>S2020/09800</w:t>
            </w:r>
          </w:p>
        </w:tc>
        <w:tc>
          <w:tcPr>
            <w:tcW w:w="3234" w:type="dxa"/>
          </w:tcPr>
          <w:p w14:paraId="77B5DEBA" w14:textId="27063DFE" w:rsidR="00B14DB2" w:rsidRDefault="00790E55" w:rsidP="00266FCB">
            <w:r>
              <w:t xml:space="preserve">Den 30 april </w:t>
            </w:r>
            <w:r w:rsidR="006E62E9">
              <w:t xml:space="preserve">2022 och den 30 april </w:t>
            </w:r>
            <w:r>
              <w:t>2023</w:t>
            </w:r>
          </w:p>
        </w:tc>
      </w:tr>
      <w:tr w:rsidR="00553CA8" w14:paraId="5DCADA5A" w14:textId="77777777" w:rsidTr="00C43130">
        <w:tc>
          <w:tcPr>
            <w:tcW w:w="3198" w:type="dxa"/>
          </w:tcPr>
          <w:p w14:paraId="175A9DCD" w14:textId="00D9633C" w:rsidR="00553CA8" w:rsidRDefault="008A7A4C" w:rsidP="00266FCB">
            <w:r w:rsidRPr="008A7A4C">
              <w:t>Uppdrag till Socialstyrelsen att betala ut statsbidrag till regionerna för att öka antalet vårdplatser</w:t>
            </w:r>
          </w:p>
        </w:tc>
        <w:tc>
          <w:tcPr>
            <w:tcW w:w="2919" w:type="dxa"/>
          </w:tcPr>
          <w:p w14:paraId="0A6491F3" w14:textId="2CBD4933" w:rsidR="00553CA8" w:rsidRDefault="008A7A4C" w:rsidP="008A7A4C">
            <w:pPr>
              <w:rPr>
                <w:rFonts w:ascii="Arial" w:hAnsi="Arial" w:cs="Arial"/>
                <w:sz w:val="20"/>
                <w:szCs w:val="20"/>
              </w:rPr>
            </w:pPr>
            <w:r w:rsidRPr="008A7A4C">
              <w:rPr>
                <w:rFonts w:ascii="Arial" w:hAnsi="Arial" w:cs="Arial"/>
                <w:sz w:val="20"/>
                <w:szCs w:val="20"/>
              </w:rPr>
              <w:t>S2022/01057</w:t>
            </w:r>
          </w:p>
        </w:tc>
        <w:tc>
          <w:tcPr>
            <w:tcW w:w="3234" w:type="dxa"/>
          </w:tcPr>
          <w:p w14:paraId="4F3FCDE6" w14:textId="5604A71D" w:rsidR="00553CA8" w:rsidRDefault="008A7A4C" w:rsidP="00266FCB">
            <w:r>
              <w:t xml:space="preserve">Den 31 maj 2025 med delredovisning den 31 maj </w:t>
            </w:r>
            <w:r w:rsidR="00790E55">
              <w:t>2023–2024</w:t>
            </w:r>
          </w:p>
        </w:tc>
      </w:tr>
    </w:tbl>
    <w:p w14:paraId="23D73C30" w14:textId="132CBD6E" w:rsidR="00FF15C7" w:rsidRDefault="00FF15C7" w:rsidP="00CF717A"/>
    <w:p w14:paraId="366BE896" w14:textId="1BF89C05" w:rsidR="00FF15C7" w:rsidRPr="009A62E7" w:rsidRDefault="00F33B9D" w:rsidP="00CF71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Särskilda regeringsuppdrag a</w:t>
      </w:r>
      <w:r w:rsidR="00FF15C7" w:rsidRPr="009A62E7">
        <w:rPr>
          <w:b/>
          <w:bCs/>
          <w:sz w:val="28"/>
          <w:szCs w:val="28"/>
        </w:rPr>
        <w:t xml:space="preserve">ndra departement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F15C7" w14:paraId="004C02B6" w14:textId="77777777" w:rsidTr="00FF15C7">
        <w:tc>
          <w:tcPr>
            <w:tcW w:w="3020" w:type="dxa"/>
          </w:tcPr>
          <w:p w14:paraId="66B35108" w14:textId="6CA3A8D8" w:rsidR="00FF15C7" w:rsidRDefault="00FF15C7" w:rsidP="00FF15C7">
            <w:r w:rsidRPr="00FF15C7">
              <w:rPr>
                <w:b/>
                <w:bCs/>
              </w:rPr>
              <w:t>Uppdrag</w:t>
            </w:r>
          </w:p>
        </w:tc>
        <w:tc>
          <w:tcPr>
            <w:tcW w:w="3020" w:type="dxa"/>
          </w:tcPr>
          <w:p w14:paraId="08388BA8" w14:textId="17CA9FF6" w:rsidR="00FF15C7" w:rsidRDefault="00FF15C7" w:rsidP="00FF15C7">
            <w:r w:rsidRPr="00FF15C7">
              <w:rPr>
                <w:b/>
                <w:bCs/>
              </w:rPr>
              <w:t>Dnr</w:t>
            </w:r>
            <w:r w:rsidRPr="00FF15C7">
              <w:rPr>
                <w:b/>
                <w:bCs/>
              </w:rPr>
              <w:tab/>
            </w:r>
          </w:p>
        </w:tc>
        <w:tc>
          <w:tcPr>
            <w:tcW w:w="3020" w:type="dxa"/>
          </w:tcPr>
          <w:p w14:paraId="7C526725" w14:textId="53675591" w:rsidR="00FF15C7" w:rsidRDefault="00FF15C7" w:rsidP="00FF15C7">
            <w:r w:rsidRPr="00FF15C7">
              <w:rPr>
                <w:b/>
                <w:bCs/>
              </w:rPr>
              <w:t>Avrapporteringsdatum</w:t>
            </w:r>
          </w:p>
        </w:tc>
      </w:tr>
      <w:tr w:rsidR="00FF15C7" w14:paraId="3B0467FC" w14:textId="77777777" w:rsidTr="00FF15C7">
        <w:tc>
          <w:tcPr>
            <w:tcW w:w="3020" w:type="dxa"/>
          </w:tcPr>
          <w:p w14:paraId="7F10B4CA" w14:textId="3ACFF675" w:rsidR="00FF15C7" w:rsidRDefault="000D6ED6" w:rsidP="00FF15C7">
            <w:r>
              <w:t xml:space="preserve">Uppdrag </w:t>
            </w:r>
            <w:r w:rsidR="007A403F">
              <w:t>om samordning och kunskapsutveckling för återfallsförebyggande arbete</w:t>
            </w:r>
          </w:p>
        </w:tc>
        <w:tc>
          <w:tcPr>
            <w:tcW w:w="3020" w:type="dxa"/>
          </w:tcPr>
          <w:p w14:paraId="3EF49DD3" w14:textId="7E1238DB" w:rsidR="00FF15C7" w:rsidRDefault="00CD2114" w:rsidP="00FF15C7">
            <w:r>
              <w:t>A2021/02083</w:t>
            </w:r>
          </w:p>
        </w:tc>
        <w:tc>
          <w:tcPr>
            <w:tcW w:w="3020" w:type="dxa"/>
          </w:tcPr>
          <w:p w14:paraId="495773DB" w14:textId="0931FB29" w:rsidR="00FF15C7" w:rsidRDefault="00DF051B" w:rsidP="00FF15C7">
            <w:r>
              <w:t>Den 15 juni 2022 med delredovisning den 25 mars 2022</w:t>
            </w:r>
          </w:p>
        </w:tc>
      </w:tr>
      <w:tr w:rsidR="008071AE" w14:paraId="157CA35C" w14:textId="77777777" w:rsidTr="00FF15C7">
        <w:tc>
          <w:tcPr>
            <w:tcW w:w="3020" w:type="dxa"/>
          </w:tcPr>
          <w:p w14:paraId="3D21EF92" w14:textId="323AD423" w:rsidR="008071AE" w:rsidRDefault="008071AE" w:rsidP="008071AE">
            <w:r w:rsidRPr="00C43130">
              <w:t xml:space="preserve">Uppdrag till Arbetsförmedlingen, Försäkringskassan, Jämställdhetsmyndigheten, Migrationsverket och Socialstyrelsen om ökad upptäckt av våld </w:t>
            </w:r>
            <w:proofErr w:type="gramStart"/>
            <w:r w:rsidRPr="00C43130">
              <w:t>m.m.</w:t>
            </w:r>
            <w:proofErr w:type="gramEnd"/>
            <w:r w:rsidRPr="00C43130">
              <w:t xml:space="preserve"> 2019–2021</w:t>
            </w:r>
          </w:p>
        </w:tc>
        <w:tc>
          <w:tcPr>
            <w:tcW w:w="3020" w:type="dxa"/>
          </w:tcPr>
          <w:p w14:paraId="59F081AA" w14:textId="2384769B" w:rsidR="008071AE" w:rsidRDefault="008071AE" w:rsidP="008071AE">
            <w:r>
              <w:t>A2019/01517</w:t>
            </w:r>
          </w:p>
        </w:tc>
        <w:tc>
          <w:tcPr>
            <w:tcW w:w="3020" w:type="dxa"/>
          </w:tcPr>
          <w:p w14:paraId="7AAB377D" w14:textId="5D2F3C2A" w:rsidR="008071AE" w:rsidRDefault="00D2630F" w:rsidP="008071AE">
            <w:r>
              <w:t>Den 31 mars 2022</w:t>
            </w:r>
          </w:p>
        </w:tc>
      </w:tr>
      <w:tr w:rsidR="00FF15C7" w14:paraId="0F67CDC2" w14:textId="77777777" w:rsidTr="00FF15C7">
        <w:tc>
          <w:tcPr>
            <w:tcW w:w="3020" w:type="dxa"/>
          </w:tcPr>
          <w:p w14:paraId="3315F6B4" w14:textId="1BF0B03C" w:rsidR="00FF15C7" w:rsidRDefault="00446255" w:rsidP="00FF15C7">
            <w:r>
              <w:t>Uppdrag till Polismyndigheten, Kriminalvården, Statens institutionsstyrelse och Socialstyrelsen att förstärka och utveckla arbetet med avhoppare i landet</w:t>
            </w:r>
          </w:p>
        </w:tc>
        <w:tc>
          <w:tcPr>
            <w:tcW w:w="3020" w:type="dxa"/>
          </w:tcPr>
          <w:p w14:paraId="6CA62E28" w14:textId="0B8CC6E8" w:rsidR="00FF15C7" w:rsidRDefault="00CD2114" w:rsidP="00FF15C7">
            <w:r>
              <w:t>Ju2021/03331</w:t>
            </w:r>
          </w:p>
        </w:tc>
        <w:tc>
          <w:tcPr>
            <w:tcW w:w="3020" w:type="dxa"/>
          </w:tcPr>
          <w:p w14:paraId="3E459B69" w14:textId="224A81F7" w:rsidR="0006216F" w:rsidRDefault="00736482" w:rsidP="00FF15C7">
            <w:r>
              <w:t xml:space="preserve">Den </w:t>
            </w:r>
            <w:r w:rsidR="0006216F">
              <w:t>1 februari 2024 med delredovisning den 2</w:t>
            </w:r>
            <w:r>
              <w:t xml:space="preserve"> maj </w:t>
            </w:r>
            <w:r w:rsidR="0006216F">
              <w:t>2022–2023</w:t>
            </w:r>
          </w:p>
        </w:tc>
      </w:tr>
      <w:tr w:rsidR="00FF15C7" w14:paraId="3802D80B" w14:textId="77777777" w:rsidTr="00FF15C7">
        <w:tc>
          <w:tcPr>
            <w:tcW w:w="3020" w:type="dxa"/>
          </w:tcPr>
          <w:p w14:paraId="1C4D5150" w14:textId="388A25D2" w:rsidR="00FF15C7" w:rsidRDefault="007A403F" w:rsidP="00FF15C7">
            <w:r>
              <w:t xml:space="preserve">Uppdrag om information och vägledning i det förebyggande arbetet mot våld i nära relationer </w:t>
            </w:r>
          </w:p>
        </w:tc>
        <w:tc>
          <w:tcPr>
            <w:tcW w:w="3020" w:type="dxa"/>
          </w:tcPr>
          <w:p w14:paraId="5D3528A0" w14:textId="0F59BB2D" w:rsidR="00FF15C7" w:rsidRDefault="00CD2114" w:rsidP="00FF15C7">
            <w:r>
              <w:t>A2021/01538</w:t>
            </w:r>
          </w:p>
        </w:tc>
        <w:tc>
          <w:tcPr>
            <w:tcW w:w="3020" w:type="dxa"/>
          </w:tcPr>
          <w:p w14:paraId="5B6475AA" w14:textId="1E748D49" w:rsidR="00FF15C7" w:rsidRDefault="00743883" w:rsidP="00FF15C7">
            <w:r>
              <w:t>Ingen</w:t>
            </w:r>
          </w:p>
        </w:tc>
      </w:tr>
      <w:tr w:rsidR="00FF15C7" w14:paraId="66B42194" w14:textId="77777777" w:rsidTr="00FF15C7">
        <w:tc>
          <w:tcPr>
            <w:tcW w:w="3020" w:type="dxa"/>
          </w:tcPr>
          <w:p w14:paraId="6026FD4E" w14:textId="3A2D9820" w:rsidR="00FF15C7" w:rsidRDefault="007A403F" w:rsidP="00FF15C7">
            <w:r>
              <w:t>Uppdrag att förebygga och bekämpa könsstympning av flickor och kvinnor</w:t>
            </w:r>
          </w:p>
        </w:tc>
        <w:tc>
          <w:tcPr>
            <w:tcW w:w="3020" w:type="dxa"/>
          </w:tcPr>
          <w:p w14:paraId="52D074F9" w14:textId="4969A6A4" w:rsidR="00FF15C7" w:rsidRDefault="00CD2114" w:rsidP="00FF15C7">
            <w:r>
              <w:t>A2021/01029</w:t>
            </w:r>
          </w:p>
        </w:tc>
        <w:tc>
          <w:tcPr>
            <w:tcW w:w="3020" w:type="dxa"/>
          </w:tcPr>
          <w:p w14:paraId="222453EB" w14:textId="40CDD242" w:rsidR="00FF15C7" w:rsidRDefault="00C14D5F" w:rsidP="00FF15C7">
            <w:r>
              <w:t>Den 30 juni 2022</w:t>
            </w:r>
          </w:p>
        </w:tc>
      </w:tr>
      <w:tr w:rsidR="00FF15C7" w14:paraId="5C15DB7F" w14:textId="77777777" w:rsidTr="00FF15C7">
        <w:tc>
          <w:tcPr>
            <w:tcW w:w="3020" w:type="dxa"/>
          </w:tcPr>
          <w:p w14:paraId="27792859" w14:textId="2290ED7B" w:rsidR="00FF15C7" w:rsidRDefault="007A403F" w:rsidP="00FF15C7">
            <w:r>
              <w:t>Uppdrag att delta i genomförande av EU:s strategi och handlingsplan för Östersjöregionen</w:t>
            </w:r>
          </w:p>
        </w:tc>
        <w:tc>
          <w:tcPr>
            <w:tcW w:w="3020" w:type="dxa"/>
          </w:tcPr>
          <w:p w14:paraId="6E0DA24A" w14:textId="350637EB" w:rsidR="00FF15C7" w:rsidRDefault="005A6E68" w:rsidP="005A6E68">
            <w:r>
              <w:rPr>
                <w:sz w:val="26"/>
                <w:szCs w:val="26"/>
              </w:rPr>
              <w:t>SB2021/01583</w:t>
            </w:r>
          </w:p>
        </w:tc>
        <w:tc>
          <w:tcPr>
            <w:tcW w:w="3020" w:type="dxa"/>
          </w:tcPr>
          <w:p w14:paraId="1C17E76C" w14:textId="071999CD" w:rsidR="00FF15C7" w:rsidRDefault="005A6E68" w:rsidP="00FF15C7">
            <w:r>
              <w:t>Den 31 januari 2024</w:t>
            </w:r>
          </w:p>
        </w:tc>
      </w:tr>
      <w:tr w:rsidR="00CD2114" w14:paraId="35DEBF10" w14:textId="77777777" w:rsidTr="00CD2114">
        <w:tc>
          <w:tcPr>
            <w:tcW w:w="3020" w:type="dxa"/>
          </w:tcPr>
          <w:p w14:paraId="1B4B7B49" w14:textId="77777777" w:rsidR="000D6ED6" w:rsidRPr="007A403F" w:rsidRDefault="000D6ED6" w:rsidP="000D6ED6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A403F">
              <w:rPr>
                <w:rFonts w:cs="Calibri"/>
              </w:rPr>
              <w:t>Anvisningar för det civila försvaret för försvarsbeslutsperioden</w:t>
            </w:r>
          </w:p>
          <w:p w14:paraId="04DD398B" w14:textId="39C56DF8" w:rsidR="00CD2114" w:rsidRPr="007A403F" w:rsidRDefault="000D6ED6" w:rsidP="000D6ED6">
            <w:r w:rsidRPr="007A403F">
              <w:rPr>
                <w:rFonts w:cs="Calibri"/>
              </w:rPr>
              <w:lastRenderedPageBreak/>
              <w:t>2021–2025</w:t>
            </w:r>
          </w:p>
        </w:tc>
        <w:tc>
          <w:tcPr>
            <w:tcW w:w="3020" w:type="dxa"/>
          </w:tcPr>
          <w:p w14:paraId="35F53914" w14:textId="2942DCAC" w:rsidR="00CD2114" w:rsidRDefault="00CD2114" w:rsidP="002D7432">
            <w:r>
              <w:lastRenderedPageBreak/>
              <w:t>Ju2020/04658</w:t>
            </w:r>
          </w:p>
        </w:tc>
        <w:tc>
          <w:tcPr>
            <w:tcW w:w="3020" w:type="dxa"/>
          </w:tcPr>
          <w:p w14:paraId="1B9B74DB" w14:textId="75936744" w:rsidR="00CD2114" w:rsidRDefault="00B34DF2" w:rsidP="002D7432">
            <w:r>
              <w:t>D</w:t>
            </w:r>
            <w:r w:rsidR="000D6ED6">
              <w:t xml:space="preserve">en </w:t>
            </w:r>
            <w:r w:rsidR="007A403F">
              <w:t xml:space="preserve">1 oktober </w:t>
            </w:r>
            <w:r w:rsidR="00181B75">
              <w:t>2022–2025</w:t>
            </w:r>
            <w:r w:rsidR="000D6ED6">
              <w:t xml:space="preserve"> </w:t>
            </w:r>
          </w:p>
        </w:tc>
      </w:tr>
      <w:tr w:rsidR="001B1B6B" w14:paraId="4B7644AE" w14:textId="77777777" w:rsidTr="00CD2114">
        <w:tc>
          <w:tcPr>
            <w:tcW w:w="3020" w:type="dxa"/>
          </w:tcPr>
          <w:p w14:paraId="3D54A9EC" w14:textId="75751ED6" w:rsidR="001B1B6B" w:rsidRDefault="00A3749D" w:rsidP="001B1B6B">
            <w:r>
              <w:t>Myndighetsgemensamt u</w:t>
            </w:r>
            <w:r w:rsidR="007643F8">
              <w:t xml:space="preserve">ppdrag om info och </w:t>
            </w:r>
            <w:r w:rsidR="00ED2EC0">
              <w:t>vägledning i arbetet mot hedersrelaterade brottslighet</w:t>
            </w:r>
          </w:p>
        </w:tc>
        <w:tc>
          <w:tcPr>
            <w:tcW w:w="3020" w:type="dxa"/>
          </w:tcPr>
          <w:p w14:paraId="740785CB" w14:textId="3923D99C" w:rsidR="001B1B6B" w:rsidRDefault="001B1B6B" w:rsidP="001B1B6B">
            <w:r>
              <w:t>A2020/02649/JÄM</w:t>
            </w:r>
          </w:p>
        </w:tc>
        <w:tc>
          <w:tcPr>
            <w:tcW w:w="3020" w:type="dxa"/>
          </w:tcPr>
          <w:p w14:paraId="5FA4AC63" w14:textId="2120A578" w:rsidR="001B1B6B" w:rsidRDefault="00A3749D" w:rsidP="001B1B6B">
            <w:r>
              <w:t>Ingen</w:t>
            </w:r>
          </w:p>
        </w:tc>
      </w:tr>
      <w:tr w:rsidR="001B1B6B" w14:paraId="10C54263" w14:textId="77777777" w:rsidTr="00CD2114">
        <w:tc>
          <w:tcPr>
            <w:tcW w:w="3020" w:type="dxa"/>
          </w:tcPr>
          <w:p w14:paraId="1335A493" w14:textId="08B47079" w:rsidR="001B1B6B" w:rsidRDefault="00ED2EC0" w:rsidP="001B1B6B">
            <w:r>
              <w:t>Uppdraget att fortsatt ta emot nyanlända för praktik 2021–2023</w:t>
            </w:r>
          </w:p>
        </w:tc>
        <w:tc>
          <w:tcPr>
            <w:tcW w:w="3020" w:type="dxa"/>
          </w:tcPr>
          <w:p w14:paraId="0BF75B52" w14:textId="5E9568CF" w:rsidR="001B1B6B" w:rsidRDefault="001B1B6B" w:rsidP="001B1B6B">
            <w:r>
              <w:t>Fi2020/04960</w:t>
            </w:r>
          </w:p>
        </w:tc>
        <w:tc>
          <w:tcPr>
            <w:tcW w:w="3020" w:type="dxa"/>
          </w:tcPr>
          <w:p w14:paraId="2B7709F2" w14:textId="1D0628F8" w:rsidR="001B1B6B" w:rsidRDefault="00B34DF2" w:rsidP="001B1B6B">
            <w:r>
              <w:t>Den 1 april 2022–2024 till Statskontoret</w:t>
            </w:r>
          </w:p>
        </w:tc>
      </w:tr>
      <w:tr w:rsidR="001B1B6B" w14:paraId="2AFBED55" w14:textId="77777777" w:rsidTr="002D7432">
        <w:tc>
          <w:tcPr>
            <w:tcW w:w="3020" w:type="dxa"/>
          </w:tcPr>
          <w:p w14:paraId="36491009" w14:textId="333867B7" w:rsidR="001B1B6B" w:rsidRDefault="00ED2EC0" w:rsidP="002D7432">
            <w:r>
              <w:t>Uppdrag att vara behörig myndighet enligt förordningen om en gemensam digital ingång</w:t>
            </w:r>
          </w:p>
        </w:tc>
        <w:tc>
          <w:tcPr>
            <w:tcW w:w="3020" w:type="dxa"/>
          </w:tcPr>
          <w:p w14:paraId="2BF908F4" w14:textId="5A332DA8" w:rsidR="001B1B6B" w:rsidRDefault="00B0659F" w:rsidP="002D7432">
            <w:r>
              <w:t>I2020/03233</w:t>
            </w:r>
          </w:p>
        </w:tc>
        <w:tc>
          <w:tcPr>
            <w:tcW w:w="3020" w:type="dxa"/>
          </w:tcPr>
          <w:p w14:paraId="0BD950C3" w14:textId="6374D909" w:rsidR="001B1B6B" w:rsidRDefault="003B1108" w:rsidP="002D7432">
            <w:r>
              <w:t>Ingen</w:t>
            </w:r>
            <w:r w:rsidR="000D6ED6">
              <w:t xml:space="preserve"> </w:t>
            </w:r>
          </w:p>
        </w:tc>
      </w:tr>
      <w:tr w:rsidR="001B1B6B" w14:paraId="0638003A" w14:textId="77777777" w:rsidTr="001B1B6B">
        <w:tc>
          <w:tcPr>
            <w:tcW w:w="3020" w:type="dxa"/>
          </w:tcPr>
          <w:p w14:paraId="36512410" w14:textId="53426261" w:rsidR="001B1B6B" w:rsidRDefault="00ED2EC0" w:rsidP="002D7432">
            <w:r>
              <w:t>Uppdrag avseende rescEU-lager för sjukvårdsmaterial</w:t>
            </w:r>
          </w:p>
        </w:tc>
        <w:tc>
          <w:tcPr>
            <w:tcW w:w="3020" w:type="dxa"/>
          </w:tcPr>
          <w:p w14:paraId="61E145CA" w14:textId="54E563E8" w:rsidR="001B1B6B" w:rsidRDefault="00B0659F" w:rsidP="002D7432">
            <w:r>
              <w:t>Ju2020/03602</w:t>
            </w:r>
          </w:p>
        </w:tc>
        <w:tc>
          <w:tcPr>
            <w:tcW w:w="3020" w:type="dxa"/>
          </w:tcPr>
          <w:p w14:paraId="1A3F3745" w14:textId="0C511A8F" w:rsidR="001B1B6B" w:rsidRDefault="009118C3" w:rsidP="002D7432">
            <w:r>
              <w:t>Ingen</w:t>
            </w:r>
          </w:p>
        </w:tc>
      </w:tr>
      <w:tr w:rsidR="001B1B6B" w14:paraId="1C82CD33" w14:textId="77777777" w:rsidTr="001B1B6B">
        <w:tc>
          <w:tcPr>
            <w:tcW w:w="3020" w:type="dxa"/>
          </w:tcPr>
          <w:p w14:paraId="3E689C55" w14:textId="448D87D0" w:rsidR="001B1B6B" w:rsidRDefault="00852C12" w:rsidP="002D7432">
            <w:r>
              <w:t>Uppdrag att genomföra ett utvecklingsarbete för tidiga och samordnade insatser för barn och unga</w:t>
            </w:r>
          </w:p>
        </w:tc>
        <w:tc>
          <w:tcPr>
            <w:tcW w:w="3020" w:type="dxa"/>
          </w:tcPr>
          <w:p w14:paraId="5518A51A" w14:textId="275C4556" w:rsidR="001B1B6B" w:rsidRDefault="00B0659F" w:rsidP="002D7432">
            <w:r>
              <w:t>U2017/01236</w:t>
            </w:r>
          </w:p>
          <w:p w14:paraId="4E4237DA" w14:textId="1B5BA5AA" w:rsidR="009A2720" w:rsidRDefault="009A2720" w:rsidP="002D7432">
            <w:r>
              <w:t>U2</w:t>
            </w:r>
            <w:r w:rsidRPr="009A2720">
              <w:t>020/00363</w:t>
            </w:r>
          </w:p>
        </w:tc>
        <w:tc>
          <w:tcPr>
            <w:tcW w:w="3020" w:type="dxa"/>
          </w:tcPr>
          <w:p w14:paraId="5D659144" w14:textId="21D3878D" w:rsidR="001B1B6B" w:rsidRDefault="009A2720" w:rsidP="002D7432">
            <w:r>
              <w:t>Den 16 juni 2023</w:t>
            </w:r>
          </w:p>
        </w:tc>
      </w:tr>
      <w:tr w:rsidR="00B0659F" w14:paraId="5619EFBD" w14:textId="77777777" w:rsidTr="00B0659F">
        <w:tc>
          <w:tcPr>
            <w:tcW w:w="3020" w:type="dxa"/>
          </w:tcPr>
          <w:p w14:paraId="5C67A165" w14:textId="2984E803" w:rsidR="00B0659F" w:rsidRDefault="00852C12" w:rsidP="002D7432">
            <w:r>
              <w:t>Uppdrag till Socialstyrelsen om sociala insatser i utsatta områden</w:t>
            </w:r>
          </w:p>
        </w:tc>
        <w:tc>
          <w:tcPr>
            <w:tcW w:w="3020" w:type="dxa"/>
          </w:tcPr>
          <w:p w14:paraId="71FDEE34" w14:textId="77777777" w:rsidR="00B0659F" w:rsidRDefault="00B0659F" w:rsidP="002D7432">
            <w:r>
              <w:t>A2020/02651</w:t>
            </w:r>
          </w:p>
          <w:p w14:paraId="0EA7867F" w14:textId="35A82AC4" w:rsidR="002D2F96" w:rsidRDefault="002D2F96" w:rsidP="002D7432">
            <w:r>
              <w:t>A2021/01981</w:t>
            </w:r>
          </w:p>
        </w:tc>
        <w:tc>
          <w:tcPr>
            <w:tcW w:w="3020" w:type="dxa"/>
          </w:tcPr>
          <w:p w14:paraId="4BDF71B4" w14:textId="338A4E89" w:rsidR="00B0659F" w:rsidRDefault="002D2F96" w:rsidP="002D7432">
            <w:r>
              <w:t>Den 28 april 2022–2023 och den 4 juni 2024</w:t>
            </w:r>
          </w:p>
        </w:tc>
      </w:tr>
    </w:tbl>
    <w:p w14:paraId="1DCC9AF7" w14:textId="1148B3D7" w:rsidR="001B1B6B" w:rsidRPr="00FF15C7" w:rsidRDefault="001B1B6B" w:rsidP="001B1B6B"/>
    <w:p w14:paraId="676E7B8A" w14:textId="77777777" w:rsidR="00FF15C7" w:rsidRPr="00FF15C7" w:rsidRDefault="00FF15C7" w:rsidP="00FF15C7"/>
    <w:sectPr w:rsidR="00FF15C7" w:rsidRPr="00FF15C7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EAB5" w14:textId="77777777" w:rsidR="002D7432" w:rsidRDefault="002D7432" w:rsidP="00A87A54">
      <w:pPr>
        <w:spacing w:after="0" w:line="240" w:lineRule="auto"/>
      </w:pPr>
      <w:r>
        <w:separator/>
      </w:r>
    </w:p>
  </w:endnote>
  <w:endnote w:type="continuationSeparator" w:id="0">
    <w:p w14:paraId="407438C7" w14:textId="77777777" w:rsidR="002D7432" w:rsidRDefault="002D74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3C9E" w14:textId="77777777" w:rsidR="002D7432" w:rsidRDefault="002D7432" w:rsidP="00A87A54">
      <w:pPr>
        <w:spacing w:after="0" w:line="240" w:lineRule="auto"/>
      </w:pPr>
      <w:r>
        <w:separator/>
      </w:r>
    </w:p>
  </w:footnote>
  <w:footnote w:type="continuationSeparator" w:id="0">
    <w:p w14:paraId="3978EE38" w14:textId="77777777" w:rsidR="002D7432" w:rsidRDefault="002D7432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BBA1438"/>
    <w:multiLevelType w:val="hybridMultilevel"/>
    <w:tmpl w:val="178817FA"/>
    <w:lvl w:ilvl="0" w:tplc="094AACCC">
      <w:start w:val="2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0FF42703"/>
    <w:multiLevelType w:val="hybridMultilevel"/>
    <w:tmpl w:val="6C36C0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2AB05199"/>
    <w:multiLevelType w:val="multilevel"/>
    <w:tmpl w:val="186C6512"/>
    <w:numStyleLink w:val="Strecklistan"/>
  </w:abstractNum>
  <w:abstractNum w:abstractNumId="15" w15:restartNumberingAfterBreak="0">
    <w:nsid w:val="2BE361F1"/>
    <w:multiLevelType w:val="multilevel"/>
    <w:tmpl w:val="1B563932"/>
    <w:numStyleLink w:val="RKNumreradlista"/>
  </w:abstractNum>
  <w:abstractNum w:abstractNumId="16" w15:restartNumberingAfterBreak="0">
    <w:nsid w:val="2C9B0453"/>
    <w:multiLevelType w:val="multilevel"/>
    <w:tmpl w:val="1A20A4CA"/>
    <w:numStyleLink w:val="RKPunktlista"/>
  </w:abstractNum>
  <w:abstractNum w:abstractNumId="17" w15:restartNumberingAfterBreak="0">
    <w:nsid w:val="2ECF6BA1"/>
    <w:multiLevelType w:val="multilevel"/>
    <w:tmpl w:val="1B563932"/>
    <w:numStyleLink w:val="RKNumreradlista"/>
  </w:abstractNum>
  <w:abstractNum w:abstractNumId="18" w15:restartNumberingAfterBreak="0">
    <w:nsid w:val="2F604539"/>
    <w:multiLevelType w:val="multilevel"/>
    <w:tmpl w:val="1B563932"/>
    <w:numStyleLink w:val="RKNumreradlista"/>
  </w:abstractNum>
  <w:abstractNum w:abstractNumId="19" w15:restartNumberingAfterBreak="0">
    <w:nsid w:val="348522EF"/>
    <w:multiLevelType w:val="multilevel"/>
    <w:tmpl w:val="1B563932"/>
    <w:numStyleLink w:val="RKNumreradlista"/>
  </w:abstractNum>
  <w:abstractNum w:abstractNumId="20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D3D0E02"/>
    <w:multiLevelType w:val="multilevel"/>
    <w:tmpl w:val="1B563932"/>
    <w:numStyleLink w:val="RKNumreradlista"/>
  </w:abstractNum>
  <w:abstractNum w:abstractNumId="2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C84297C"/>
    <w:multiLevelType w:val="multilevel"/>
    <w:tmpl w:val="1B563932"/>
    <w:numStyleLink w:val="RKNumreradlista"/>
  </w:abstractNum>
  <w:abstractNum w:abstractNumId="25" w15:restartNumberingAfterBreak="0">
    <w:nsid w:val="4D904BDB"/>
    <w:multiLevelType w:val="multilevel"/>
    <w:tmpl w:val="1B563932"/>
    <w:numStyleLink w:val="RKNumreradlista"/>
  </w:abstractNum>
  <w:abstractNum w:abstractNumId="26" w15:restartNumberingAfterBreak="0">
    <w:nsid w:val="4DAD38FF"/>
    <w:multiLevelType w:val="multilevel"/>
    <w:tmpl w:val="1B563932"/>
    <w:numStyleLink w:val="RKNumreradlista"/>
  </w:abstractNum>
  <w:abstractNum w:abstractNumId="27" w15:restartNumberingAfterBreak="0">
    <w:nsid w:val="53A05A92"/>
    <w:multiLevelType w:val="multilevel"/>
    <w:tmpl w:val="1B563932"/>
    <w:numStyleLink w:val="RKNumreradlista"/>
  </w:abstractNum>
  <w:abstractNum w:abstractNumId="28" w15:restartNumberingAfterBreak="0">
    <w:nsid w:val="5C6843F9"/>
    <w:multiLevelType w:val="multilevel"/>
    <w:tmpl w:val="1A20A4CA"/>
    <w:numStyleLink w:val="RKPunktlista"/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2"/>
  </w:num>
  <w:num w:numId="2">
    <w:abstractNumId w:val="29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0"/>
  </w:num>
  <w:num w:numId="8">
    <w:abstractNumId w:val="18"/>
  </w:num>
  <w:num w:numId="9">
    <w:abstractNumId w:val="9"/>
  </w:num>
  <w:num w:numId="10">
    <w:abstractNumId w:val="15"/>
  </w:num>
  <w:num w:numId="11">
    <w:abstractNumId w:val="19"/>
  </w:num>
  <w:num w:numId="12">
    <w:abstractNumId w:val="34"/>
  </w:num>
  <w:num w:numId="13">
    <w:abstractNumId w:val="27"/>
  </w:num>
  <w:num w:numId="14">
    <w:abstractNumId w:val="11"/>
  </w:num>
  <w:num w:numId="15">
    <w:abstractNumId w:val="7"/>
  </w:num>
  <w:num w:numId="16">
    <w:abstractNumId w:val="31"/>
  </w:num>
  <w:num w:numId="17">
    <w:abstractNumId w:val="28"/>
  </w:num>
  <w:num w:numId="18">
    <w:abstractNumId w:val="6"/>
  </w:num>
  <w:num w:numId="19">
    <w:abstractNumId w:val="0"/>
  </w:num>
  <w:num w:numId="20">
    <w:abstractNumId w:val="2"/>
  </w:num>
  <w:num w:numId="21">
    <w:abstractNumId w:val="17"/>
  </w:num>
  <w:num w:numId="22">
    <w:abstractNumId w:val="12"/>
  </w:num>
  <w:num w:numId="23">
    <w:abstractNumId w:val="24"/>
  </w:num>
  <w:num w:numId="24">
    <w:abstractNumId w:val="25"/>
  </w:num>
  <w:num w:numId="25">
    <w:abstractNumId w:val="35"/>
  </w:num>
  <w:num w:numId="26">
    <w:abstractNumId w:val="21"/>
  </w:num>
  <w:num w:numId="27">
    <w:abstractNumId w:val="32"/>
  </w:num>
  <w:num w:numId="28">
    <w:abstractNumId w:val="16"/>
  </w:num>
  <w:num w:numId="29">
    <w:abstractNumId w:val="14"/>
  </w:num>
  <w:num w:numId="30">
    <w:abstractNumId w:val="33"/>
  </w:num>
  <w:num w:numId="31">
    <w:abstractNumId w:val="13"/>
  </w:num>
  <w:num w:numId="32">
    <w:abstractNumId w:val="26"/>
  </w:num>
  <w:num w:numId="33">
    <w:abstractNumId w:val="30"/>
  </w:num>
  <w:num w:numId="34">
    <w:abstractNumId w:val="36"/>
  </w:num>
  <w:num w:numId="35">
    <w:abstractNumId w:val="23"/>
  </w:num>
  <w:num w:numId="36">
    <w:abstractNumId w:val="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C7"/>
    <w:rsid w:val="00004D5C"/>
    <w:rsid w:val="00005F68"/>
    <w:rsid w:val="00012B00"/>
    <w:rsid w:val="00013C38"/>
    <w:rsid w:val="00017386"/>
    <w:rsid w:val="00026711"/>
    <w:rsid w:val="00041EDC"/>
    <w:rsid w:val="00057FE0"/>
    <w:rsid w:val="0006216F"/>
    <w:rsid w:val="00064537"/>
    <w:rsid w:val="000757FC"/>
    <w:rsid w:val="000862E0"/>
    <w:rsid w:val="00092525"/>
    <w:rsid w:val="00093408"/>
    <w:rsid w:val="00093DDC"/>
    <w:rsid w:val="0009435C"/>
    <w:rsid w:val="0009488F"/>
    <w:rsid w:val="000C61D1"/>
    <w:rsid w:val="000D6ED6"/>
    <w:rsid w:val="000E12D9"/>
    <w:rsid w:val="000F00B8"/>
    <w:rsid w:val="000F0CC6"/>
    <w:rsid w:val="00100933"/>
    <w:rsid w:val="00111809"/>
    <w:rsid w:val="00121002"/>
    <w:rsid w:val="00170CE4"/>
    <w:rsid w:val="00173126"/>
    <w:rsid w:val="0017427B"/>
    <w:rsid w:val="00181B75"/>
    <w:rsid w:val="00192E34"/>
    <w:rsid w:val="001952EE"/>
    <w:rsid w:val="001B1B6B"/>
    <w:rsid w:val="001B2C10"/>
    <w:rsid w:val="001C5DC9"/>
    <w:rsid w:val="001C71A9"/>
    <w:rsid w:val="001D3393"/>
    <w:rsid w:val="001E4129"/>
    <w:rsid w:val="001F0629"/>
    <w:rsid w:val="001F0736"/>
    <w:rsid w:val="001F4302"/>
    <w:rsid w:val="00204079"/>
    <w:rsid w:val="00211B4E"/>
    <w:rsid w:val="00212427"/>
    <w:rsid w:val="00213258"/>
    <w:rsid w:val="00222258"/>
    <w:rsid w:val="00223AD6"/>
    <w:rsid w:val="00223C0A"/>
    <w:rsid w:val="002247A9"/>
    <w:rsid w:val="00226EE7"/>
    <w:rsid w:val="00233D52"/>
    <w:rsid w:val="00260D2D"/>
    <w:rsid w:val="00261C0B"/>
    <w:rsid w:val="00266FCB"/>
    <w:rsid w:val="00281106"/>
    <w:rsid w:val="00282D27"/>
    <w:rsid w:val="00292420"/>
    <w:rsid w:val="002C1F4F"/>
    <w:rsid w:val="002D2F96"/>
    <w:rsid w:val="002D7432"/>
    <w:rsid w:val="002E4D3F"/>
    <w:rsid w:val="002F3C88"/>
    <w:rsid w:val="002F66A6"/>
    <w:rsid w:val="00304651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12C4"/>
    <w:rsid w:val="0038587E"/>
    <w:rsid w:val="003860A8"/>
    <w:rsid w:val="00390420"/>
    <w:rsid w:val="00392ED4"/>
    <w:rsid w:val="003A018B"/>
    <w:rsid w:val="003A0D73"/>
    <w:rsid w:val="003A1DF0"/>
    <w:rsid w:val="003A5833"/>
    <w:rsid w:val="003A5969"/>
    <w:rsid w:val="003A5C58"/>
    <w:rsid w:val="003B1108"/>
    <w:rsid w:val="003C4BFD"/>
    <w:rsid w:val="003C7BE0"/>
    <w:rsid w:val="003D0DD3"/>
    <w:rsid w:val="003D17EF"/>
    <w:rsid w:val="003D3535"/>
    <w:rsid w:val="003E6020"/>
    <w:rsid w:val="0041223B"/>
    <w:rsid w:val="004134BC"/>
    <w:rsid w:val="004179C0"/>
    <w:rsid w:val="0042068E"/>
    <w:rsid w:val="004209C7"/>
    <w:rsid w:val="00446255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6F98"/>
    <w:rsid w:val="004C70EE"/>
    <w:rsid w:val="004E25CD"/>
    <w:rsid w:val="004E72F4"/>
    <w:rsid w:val="004F0448"/>
    <w:rsid w:val="004F1A63"/>
    <w:rsid w:val="004F6525"/>
    <w:rsid w:val="0052127C"/>
    <w:rsid w:val="00530361"/>
    <w:rsid w:val="00533841"/>
    <w:rsid w:val="00544738"/>
    <w:rsid w:val="005456E4"/>
    <w:rsid w:val="00547B89"/>
    <w:rsid w:val="00553CA8"/>
    <w:rsid w:val="005605D7"/>
    <w:rsid w:val="005606BC"/>
    <w:rsid w:val="005639E7"/>
    <w:rsid w:val="00567205"/>
    <w:rsid w:val="00567799"/>
    <w:rsid w:val="00571A0B"/>
    <w:rsid w:val="00577B61"/>
    <w:rsid w:val="005850D7"/>
    <w:rsid w:val="005934DC"/>
    <w:rsid w:val="00596E2B"/>
    <w:rsid w:val="005A5193"/>
    <w:rsid w:val="005A6E68"/>
    <w:rsid w:val="005C3CC7"/>
    <w:rsid w:val="005E2F29"/>
    <w:rsid w:val="005E4E79"/>
    <w:rsid w:val="00610474"/>
    <w:rsid w:val="006175D7"/>
    <w:rsid w:val="006208E5"/>
    <w:rsid w:val="00631F82"/>
    <w:rsid w:val="00646BD2"/>
    <w:rsid w:val="00654B4D"/>
    <w:rsid w:val="00670727"/>
    <w:rsid w:val="00670A48"/>
    <w:rsid w:val="00672F6F"/>
    <w:rsid w:val="006829DF"/>
    <w:rsid w:val="00687357"/>
    <w:rsid w:val="00691F49"/>
    <w:rsid w:val="0069523C"/>
    <w:rsid w:val="006B4A30"/>
    <w:rsid w:val="006B7569"/>
    <w:rsid w:val="006C503D"/>
    <w:rsid w:val="006D3188"/>
    <w:rsid w:val="006D59F9"/>
    <w:rsid w:val="006E08FC"/>
    <w:rsid w:val="006E62E9"/>
    <w:rsid w:val="006F2588"/>
    <w:rsid w:val="00710A6C"/>
    <w:rsid w:val="0071110B"/>
    <w:rsid w:val="00712266"/>
    <w:rsid w:val="00732C27"/>
    <w:rsid w:val="00736482"/>
    <w:rsid w:val="00743883"/>
    <w:rsid w:val="00750C93"/>
    <w:rsid w:val="00757B3B"/>
    <w:rsid w:val="007643F8"/>
    <w:rsid w:val="00773075"/>
    <w:rsid w:val="00782B3F"/>
    <w:rsid w:val="0078331F"/>
    <w:rsid w:val="00790E55"/>
    <w:rsid w:val="0079641B"/>
    <w:rsid w:val="007A090F"/>
    <w:rsid w:val="007A403F"/>
    <w:rsid w:val="007A629C"/>
    <w:rsid w:val="007C44FF"/>
    <w:rsid w:val="007C7542"/>
    <w:rsid w:val="007C7BDB"/>
    <w:rsid w:val="007D73AB"/>
    <w:rsid w:val="007F1391"/>
    <w:rsid w:val="007F516C"/>
    <w:rsid w:val="00804C1B"/>
    <w:rsid w:val="008071AE"/>
    <w:rsid w:val="00816677"/>
    <w:rsid w:val="008178E6"/>
    <w:rsid w:val="008375D5"/>
    <w:rsid w:val="00852183"/>
    <w:rsid w:val="00852C12"/>
    <w:rsid w:val="00875DDD"/>
    <w:rsid w:val="00891929"/>
    <w:rsid w:val="00891A97"/>
    <w:rsid w:val="008A0A0D"/>
    <w:rsid w:val="008A7A4C"/>
    <w:rsid w:val="008B6E41"/>
    <w:rsid w:val="008C0CEC"/>
    <w:rsid w:val="008C562B"/>
    <w:rsid w:val="008D3090"/>
    <w:rsid w:val="008D4306"/>
    <w:rsid w:val="008D4508"/>
    <w:rsid w:val="008E5D53"/>
    <w:rsid w:val="008E77D6"/>
    <w:rsid w:val="008F0D3A"/>
    <w:rsid w:val="008F0DAE"/>
    <w:rsid w:val="008F35EA"/>
    <w:rsid w:val="009118C3"/>
    <w:rsid w:val="0093335A"/>
    <w:rsid w:val="0093553C"/>
    <w:rsid w:val="009379D1"/>
    <w:rsid w:val="0094502D"/>
    <w:rsid w:val="00947013"/>
    <w:rsid w:val="00957413"/>
    <w:rsid w:val="00972C9F"/>
    <w:rsid w:val="00986CC3"/>
    <w:rsid w:val="009920AA"/>
    <w:rsid w:val="009A2720"/>
    <w:rsid w:val="009A4D0A"/>
    <w:rsid w:val="009A62E7"/>
    <w:rsid w:val="009C2459"/>
    <w:rsid w:val="009D1857"/>
    <w:rsid w:val="009D5D40"/>
    <w:rsid w:val="009D6B1B"/>
    <w:rsid w:val="009E107B"/>
    <w:rsid w:val="009E18D6"/>
    <w:rsid w:val="009E3FA1"/>
    <w:rsid w:val="00A01F5C"/>
    <w:rsid w:val="00A061BD"/>
    <w:rsid w:val="00A17A37"/>
    <w:rsid w:val="00A221E9"/>
    <w:rsid w:val="00A3270B"/>
    <w:rsid w:val="00A35B30"/>
    <w:rsid w:val="00A3749D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A335C"/>
    <w:rsid w:val="00AB026F"/>
    <w:rsid w:val="00AB6313"/>
    <w:rsid w:val="00AC3091"/>
    <w:rsid w:val="00AC4817"/>
    <w:rsid w:val="00AD05DA"/>
    <w:rsid w:val="00AE60DC"/>
    <w:rsid w:val="00AF0BB7"/>
    <w:rsid w:val="00AF0EDE"/>
    <w:rsid w:val="00B021BF"/>
    <w:rsid w:val="00B04AFE"/>
    <w:rsid w:val="00B0659F"/>
    <w:rsid w:val="00B06751"/>
    <w:rsid w:val="00B14DB2"/>
    <w:rsid w:val="00B2169D"/>
    <w:rsid w:val="00B21CBB"/>
    <w:rsid w:val="00B2256F"/>
    <w:rsid w:val="00B316CA"/>
    <w:rsid w:val="00B34DF2"/>
    <w:rsid w:val="00B364EA"/>
    <w:rsid w:val="00B41F72"/>
    <w:rsid w:val="00B517E1"/>
    <w:rsid w:val="00B536C2"/>
    <w:rsid w:val="00B55E70"/>
    <w:rsid w:val="00B57733"/>
    <w:rsid w:val="00B639D8"/>
    <w:rsid w:val="00B7041F"/>
    <w:rsid w:val="00B84409"/>
    <w:rsid w:val="00BB46B1"/>
    <w:rsid w:val="00BB5683"/>
    <w:rsid w:val="00BB65E7"/>
    <w:rsid w:val="00BD0826"/>
    <w:rsid w:val="00BE3210"/>
    <w:rsid w:val="00C0612B"/>
    <w:rsid w:val="00C141C6"/>
    <w:rsid w:val="00C14D5F"/>
    <w:rsid w:val="00C2071A"/>
    <w:rsid w:val="00C20ACB"/>
    <w:rsid w:val="00C26068"/>
    <w:rsid w:val="00C271A8"/>
    <w:rsid w:val="00C309E8"/>
    <w:rsid w:val="00C31C4E"/>
    <w:rsid w:val="00C348A7"/>
    <w:rsid w:val="00C37A77"/>
    <w:rsid w:val="00C4042C"/>
    <w:rsid w:val="00C43130"/>
    <w:rsid w:val="00C461E6"/>
    <w:rsid w:val="00C52019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2114"/>
    <w:rsid w:val="00CD6169"/>
    <w:rsid w:val="00CD6B20"/>
    <w:rsid w:val="00CE7728"/>
    <w:rsid w:val="00CF3046"/>
    <w:rsid w:val="00CF717A"/>
    <w:rsid w:val="00D021D2"/>
    <w:rsid w:val="00D13D8A"/>
    <w:rsid w:val="00D2630F"/>
    <w:rsid w:val="00D279D8"/>
    <w:rsid w:val="00D27C8E"/>
    <w:rsid w:val="00D32014"/>
    <w:rsid w:val="00D4141B"/>
    <w:rsid w:val="00D4145D"/>
    <w:rsid w:val="00D45543"/>
    <w:rsid w:val="00D5467F"/>
    <w:rsid w:val="00D65308"/>
    <w:rsid w:val="00D6730A"/>
    <w:rsid w:val="00D76068"/>
    <w:rsid w:val="00D76B01"/>
    <w:rsid w:val="00D7755F"/>
    <w:rsid w:val="00D83905"/>
    <w:rsid w:val="00D84704"/>
    <w:rsid w:val="00D95424"/>
    <w:rsid w:val="00DB2BA9"/>
    <w:rsid w:val="00DB714B"/>
    <w:rsid w:val="00DE7169"/>
    <w:rsid w:val="00DF051B"/>
    <w:rsid w:val="00DF4245"/>
    <w:rsid w:val="00DF5BFB"/>
    <w:rsid w:val="00E15CDE"/>
    <w:rsid w:val="00E16BA3"/>
    <w:rsid w:val="00E2764F"/>
    <w:rsid w:val="00E437F1"/>
    <w:rsid w:val="00E469E4"/>
    <w:rsid w:val="00E475C3"/>
    <w:rsid w:val="00E509B0"/>
    <w:rsid w:val="00E61DA2"/>
    <w:rsid w:val="00E7634A"/>
    <w:rsid w:val="00E82BA3"/>
    <w:rsid w:val="00EA1688"/>
    <w:rsid w:val="00EB7A63"/>
    <w:rsid w:val="00ED2EC0"/>
    <w:rsid w:val="00ED592E"/>
    <w:rsid w:val="00ED6ABD"/>
    <w:rsid w:val="00EE2A14"/>
    <w:rsid w:val="00EE3C0F"/>
    <w:rsid w:val="00EF2A7F"/>
    <w:rsid w:val="00F03EAC"/>
    <w:rsid w:val="00F1289E"/>
    <w:rsid w:val="00F14024"/>
    <w:rsid w:val="00F231FB"/>
    <w:rsid w:val="00F259D7"/>
    <w:rsid w:val="00F32D05"/>
    <w:rsid w:val="00F33B9D"/>
    <w:rsid w:val="00F35263"/>
    <w:rsid w:val="00F4159E"/>
    <w:rsid w:val="00F53AEA"/>
    <w:rsid w:val="00F61D67"/>
    <w:rsid w:val="00F62B08"/>
    <w:rsid w:val="00F66093"/>
    <w:rsid w:val="00F848D6"/>
    <w:rsid w:val="00F945FE"/>
    <w:rsid w:val="00FA5DDD"/>
    <w:rsid w:val="00FC40BC"/>
    <w:rsid w:val="00FD0B7B"/>
    <w:rsid w:val="00FD4E71"/>
    <w:rsid w:val="00FD7CEC"/>
    <w:rsid w:val="00FE0EE0"/>
    <w:rsid w:val="00FF15C7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DC79AF"/>
  <w15:chartTrackingRefBased/>
  <w15:docId w15:val="{6BFC491A-CF4F-4032-80B3-BFCB88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Liststycke">
    <w:name w:val="List Paragraph"/>
    <w:basedOn w:val="Normal"/>
    <w:uiPriority w:val="34"/>
    <w:semiHidden/>
    <w:qFormat/>
    <w:rsid w:val="00FF15C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C1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1F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6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1734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Persson</dc:creator>
  <cp:keywords/>
  <dc:description/>
  <cp:lastModifiedBy>Lovisa Persson</cp:lastModifiedBy>
  <cp:revision>61</cp:revision>
  <dcterms:created xsi:type="dcterms:W3CDTF">2022-02-15T08:28:00Z</dcterms:created>
  <dcterms:modified xsi:type="dcterms:W3CDTF">2022-02-24T11:39:00Z</dcterms:modified>
</cp:coreProperties>
</file>