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8B1C" w14:textId="06F49D7E" w:rsidR="004663D1" w:rsidRPr="006C03F5" w:rsidRDefault="00AC08FE" w:rsidP="00CF717A">
      <w:pPr>
        <w:rPr>
          <w:rFonts w:ascii="Calibri" w:hAnsi="Calibri" w:cs="Calibri"/>
        </w:rPr>
      </w:pPr>
      <w:r>
        <w:rPr>
          <w:rFonts w:ascii="Calibri" w:hAnsi="Calibri" w:cs="Calibri"/>
        </w:rPr>
        <w:t>Bilaga 2 till regleringsbrev för budgetåret 2023 avseende Myndigheten för digital förvaltning</w:t>
      </w:r>
    </w:p>
    <w:tbl>
      <w:tblPr>
        <w:tblStyle w:val="Tabellrutnt"/>
        <w:tblW w:w="8075" w:type="dxa"/>
        <w:tblLook w:val="04A0" w:firstRow="1" w:lastRow="0" w:firstColumn="1" w:lastColumn="0" w:noHBand="0" w:noVBand="1"/>
      </w:tblPr>
      <w:tblGrid>
        <w:gridCol w:w="3397"/>
        <w:gridCol w:w="1984"/>
        <w:gridCol w:w="2694"/>
      </w:tblGrid>
      <w:tr w:rsidR="003726FD" w:rsidRPr="006C03F5" w14:paraId="203CF410" w14:textId="731E69B7" w:rsidTr="00580CE2">
        <w:tc>
          <w:tcPr>
            <w:tcW w:w="3397" w:type="dxa"/>
          </w:tcPr>
          <w:p w14:paraId="1BFCABD7" w14:textId="02D6C581" w:rsidR="003726FD" w:rsidRPr="006C03F5" w:rsidRDefault="003726FD" w:rsidP="00CF71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Uppdrag </w:t>
            </w:r>
          </w:p>
        </w:tc>
        <w:tc>
          <w:tcPr>
            <w:tcW w:w="1984" w:type="dxa"/>
          </w:tcPr>
          <w:p w14:paraId="4759210F" w14:textId="49A0BF0A" w:rsidR="003726FD" w:rsidRPr="006C03F5" w:rsidRDefault="003726FD" w:rsidP="00CF71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03F5">
              <w:rPr>
                <w:rFonts w:ascii="Calibri" w:hAnsi="Calibri" w:cs="Calibri"/>
                <w:b/>
                <w:bCs/>
                <w:sz w:val="24"/>
                <w:szCs w:val="24"/>
              </w:rPr>
              <w:t>Beslut om uppdraget</w:t>
            </w:r>
          </w:p>
        </w:tc>
        <w:tc>
          <w:tcPr>
            <w:tcW w:w="2694" w:type="dxa"/>
          </w:tcPr>
          <w:p w14:paraId="41562101" w14:textId="150B59CC" w:rsidR="003726FD" w:rsidRPr="006C03F5" w:rsidRDefault="003726FD" w:rsidP="00CF71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03F5">
              <w:rPr>
                <w:rFonts w:ascii="Calibri" w:hAnsi="Calibri" w:cs="Calibri"/>
                <w:b/>
                <w:bCs/>
                <w:sz w:val="24"/>
                <w:szCs w:val="24"/>
              </w:rPr>
              <w:t>Redovisningspunkt</w:t>
            </w:r>
          </w:p>
        </w:tc>
      </w:tr>
      <w:tr w:rsidR="003726FD" w:rsidRPr="006C03F5" w14:paraId="0A0CF940" w14:textId="77777777" w:rsidTr="00580CE2">
        <w:tc>
          <w:tcPr>
            <w:tcW w:w="3397" w:type="dxa"/>
          </w:tcPr>
          <w:p w14:paraId="6168C97B" w14:textId="1FE98465" w:rsidR="003726FD" w:rsidRPr="006C03F5" w:rsidRDefault="003726FD" w:rsidP="000F70D9">
            <w:pPr>
              <w:rPr>
                <w:rFonts w:ascii="Calibri" w:hAnsi="Calibri" w:cs="Calibri"/>
                <w:sz w:val="20"/>
                <w:szCs w:val="20"/>
              </w:rPr>
            </w:pPr>
            <w:r w:rsidRPr="009D500D">
              <w:rPr>
                <w:rFonts w:ascii="Calibri" w:hAnsi="Calibri" w:cs="Calibri"/>
                <w:sz w:val="20"/>
                <w:szCs w:val="20"/>
              </w:rPr>
              <w:t>Uppdrag att fortsätta etableringen av en förvaltningsgemensam digital infrastruktur för informationsutbyte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69BBF522" w14:textId="2EF9EDB4" w:rsidR="003726FD" w:rsidRPr="006C03F5" w:rsidRDefault="003726FD" w:rsidP="000F7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I2022/00102</w:t>
            </w:r>
          </w:p>
        </w:tc>
        <w:tc>
          <w:tcPr>
            <w:tcW w:w="2694" w:type="dxa"/>
          </w:tcPr>
          <w:p w14:paraId="6AB80672" w14:textId="5D1787AF" w:rsidR="003726FD" w:rsidRPr="006C03F5" w:rsidRDefault="003726FD" w:rsidP="000F7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Senast den 16 januari 2023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726FD" w:rsidRPr="006C03F5" w14:paraId="7A4F3646" w14:textId="77777777" w:rsidTr="00580CE2">
        <w:tc>
          <w:tcPr>
            <w:tcW w:w="3397" w:type="dxa"/>
          </w:tcPr>
          <w:p w14:paraId="652B09B6" w14:textId="5C88DE9F" w:rsidR="003726FD" w:rsidRPr="006C03F5" w:rsidRDefault="003726FD" w:rsidP="000F70D9">
            <w:pPr>
              <w:rPr>
                <w:rFonts w:ascii="Calibri" w:hAnsi="Calibri" w:cs="Calibri"/>
                <w:sz w:val="20"/>
                <w:szCs w:val="20"/>
              </w:rPr>
            </w:pPr>
            <w:r w:rsidRPr="006C03F5">
              <w:rPr>
                <w:rFonts w:ascii="Calibri" w:hAnsi="Calibri" w:cs="Calibri"/>
                <w:sz w:val="20"/>
                <w:szCs w:val="20"/>
              </w:rPr>
              <w:t>Uppdrag att ansvara för en nationell samordningsfunktion och medfinansiering för programmet för ett digitalt Europa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5B7FBDA3" w14:textId="066F0C3C" w:rsidR="003726FD" w:rsidRPr="006C03F5" w:rsidRDefault="003726FD" w:rsidP="000F7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I2022/00403</w:t>
            </w:r>
          </w:p>
        </w:tc>
        <w:tc>
          <w:tcPr>
            <w:tcW w:w="2694" w:type="dxa"/>
          </w:tcPr>
          <w:p w14:paraId="4E9AF7FF" w14:textId="6ABD289A" w:rsidR="003726FD" w:rsidRPr="006C03F5" w:rsidRDefault="003726FD" w:rsidP="000F7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Årligen senast den 1 mars t.o.m. 2027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726FD" w:rsidRPr="006C03F5" w14:paraId="3964E34D" w14:textId="77777777" w:rsidTr="00580CE2">
        <w:tc>
          <w:tcPr>
            <w:tcW w:w="3397" w:type="dxa"/>
          </w:tcPr>
          <w:p w14:paraId="228F9EE5" w14:textId="09D161FE" w:rsidR="003726FD" w:rsidRPr="006C03F5" w:rsidRDefault="003726FD" w:rsidP="000F70D9">
            <w:pPr>
              <w:rPr>
                <w:rFonts w:ascii="Calibri" w:hAnsi="Calibri" w:cs="Calibri"/>
                <w:sz w:val="20"/>
                <w:szCs w:val="20"/>
              </w:rPr>
            </w:pPr>
            <w:r w:rsidRPr="009D500D">
              <w:rPr>
                <w:rFonts w:ascii="Calibri" w:hAnsi="Calibri" w:cs="Calibri"/>
                <w:sz w:val="20"/>
                <w:szCs w:val="20"/>
              </w:rPr>
              <w:t>Uppdrag att stödja regeringens arbete med fortsatt digitalisering av välfärden genom att identifiera rättsliga hinder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0336088C" w14:textId="3C92D440" w:rsidR="003726FD" w:rsidRPr="006C03F5" w:rsidRDefault="003726FD" w:rsidP="000F7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I2022/00620</w:t>
            </w:r>
          </w:p>
        </w:tc>
        <w:tc>
          <w:tcPr>
            <w:tcW w:w="2694" w:type="dxa"/>
          </w:tcPr>
          <w:p w14:paraId="4AF288B3" w14:textId="75CB8897" w:rsidR="003726FD" w:rsidRPr="000D4592" w:rsidRDefault="003726FD" w:rsidP="000F70D9">
            <w:pPr>
              <w:rPr>
                <w:rFonts w:ascii="Calibri" w:hAnsi="Calibri" w:cs="Calibri"/>
                <w:sz w:val="20"/>
                <w:szCs w:val="20"/>
              </w:rPr>
            </w:pPr>
            <w:r w:rsidRPr="000D4592">
              <w:rPr>
                <w:rFonts w:ascii="Calibri" w:hAnsi="Calibri" w:cs="Calibri"/>
                <w:sz w:val="20"/>
                <w:szCs w:val="20"/>
              </w:rPr>
              <w:t>Senast den 1 december 2024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726FD" w:rsidRPr="006C03F5" w14:paraId="7AF37A5E" w14:textId="77777777" w:rsidTr="00580CE2">
        <w:tc>
          <w:tcPr>
            <w:tcW w:w="3397" w:type="dxa"/>
          </w:tcPr>
          <w:p w14:paraId="3B90B8E5" w14:textId="2BC36FF1" w:rsidR="003726FD" w:rsidRPr="006C03F5" w:rsidRDefault="003726FD" w:rsidP="000F70D9">
            <w:pPr>
              <w:rPr>
                <w:rFonts w:ascii="Calibri" w:hAnsi="Calibri" w:cs="Calibri"/>
                <w:sz w:val="20"/>
                <w:szCs w:val="20"/>
              </w:rPr>
            </w:pPr>
            <w:r w:rsidRPr="006C03F5">
              <w:rPr>
                <w:rFonts w:ascii="Calibri" w:hAnsi="Calibri" w:cs="Calibri"/>
                <w:sz w:val="20"/>
                <w:szCs w:val="20"/>
              </w:rPr>
              <w:t>Ändring av uppdraget att vara projektledare för utvecklingen av en digital infrastruktur för vaccinationsintyg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60B793D1" w14:textId="5272D635" w:rsidR="003726FD" w:rsidRPr="006C03F5" w:rsidRDefault="003726FD" w:rsidP="000F7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I2022/00699</w:t>
            </w:r>
          </w:p>
        </w:tc>
        <w:tc>
          <w:tcPr>
            <w:tcW w:w="2694" w:type="dxa"/>
          </w:tcPr>
          <w:p w14:paraId="7DAEA797" w14:textId="53AC134A" w:rsidR="003726FD" w:rsidRPr="006C03F5" w:rsidRDefault="003726FD" w:rsidP="000F7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Senast den 20 december 2023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726FD" w:rsidRPr="006C03F5" w14:paraId="11C4338A" w14:textId="77777777" w:rsidTr="00580CE2">
        <w:tc>
          <w:tcPr>
            <w:tcW w:w="3397" w:type="dxa"/>
          </w:tcPr>
          <w:p w14:paraId="48717DBA" w14:textId="03AA4047" w:rsidR="003726FD" w:rsidRPr="006C03F5" w:rsidRDefault="003726FD" w:rsidP="000F70D9">
            <w:pPr>
              <w:rPr>
                <w:rFonts w:ascii="Calibri" w:hAnsi="Calibri" w:cs="Calibri"/>
                <w:sz w:val="20"/>
                <w:szCs w:val="20"/>
              </w:rPr>
            </w:pPr>
            <w:r w:rsidRPr="00A92B7E">
              <w:rPr>
                <w:rFonts w:ascii="Calibri" w:hAnsi="Calibri" w:cs="Calibri"/>
                <w:sz w:val="20"/>
                <w:szCs w:val="20"/>
              </w:rPr>
              <w:t>Uppdrag att ta fram en eller flera digitala plånböcker inom ramen för EU:s storskaliga pilotprojekt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705D77DA" w14:textId="69E7DADE" w:rsidR="003726FD" w:rsidRPr="006C03F5" w:rsidRDefault="003726FD" w:rsidP="000F7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I2022/01265</w:t>
            </w:r>
          </w:p>
        </w:tc>
        <w:tc>
          <w:tcPr>
            <w:tcW w:w="2694" w:type="dxa"/>
          </w:tcPr>
          <w:p w14:paraId="4CCBCBDF" w14:textId="0B6CEA4F" w:rsidR="003726FD" w:rsidRPr="006C03F5" w:rsidRDefault="003726FD" w:rsidP="000F7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Senast den 31 januari 2025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726FD" w:rsidRPr="006C03F5" w14:paraId="51D89417" w14:textId="16BAFA47" w:rsidTr="00580CE2">
        <w:tc>
          <w:tcPr>
            <w:tcW w:w="3397" w:type="dxa"/>
          </w:tcPr>
          <w:p w14:paraId="67B96524" w14:textId="3570A176" w:rsidR="003726FD" w:rsidRPr="006C03F5" w:rsidRDefault="003726FD" w:rsidP="00CF717A">
            <w:pPr>
              <w:rPr>
                <w:rFonts w:ascii="Calibri" w:hAnsi="Calibri" w:cs="Calibri"/>
                <w:sz w:val="20"/>
                <w:szCs w:val="20"/>
              </w:rPr>
            </w:pPr>
            <w:r w:rsidRPr="009D500D">
              <w:rPr>
                <w:rFonts w:ascii="Calibri" w:hAnsi="Calibri" w:cs="Calibri"/>
                <w:sz w:val="20"/>
                <w:szCs w:val="20"/>
              </w:rPr>
              <w:t>Uppdrag att föreslå hur en statlig e-legitimation kan utformas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4E69F649" w14:textId="68346428" w:rsidR="003726FD" w:rsidRPr="006C03F5" w:rsidRDefault="003726FD" w:rsidP="00CF71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I2022/01335</w:t>
            </w:r>
          </w:p>
        </w:tc>
        <w:tc>
          <w:tcPr>
            <w:tcW w:w="2694" w:type="dxa"/>
          </w:tcPr>
          <w:p w14:paraId="521A310D" w14:textId="6C6585CE" w:rsidR="003726FD" w:rsidRPr="006C03F5" w:rsidRDefault="003726FD" w:rsidP="00CF71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Senast den 31 januari 2023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726FD" w:rsidRPr="006C03F5" w14:paraId="764E1279" w14:textId="77777777" w:rsidTr="00580CE2">
        <w:tc>
          <w:tcPr>
            <w:tcW w:w="3397" w:type="dxa"/>
          </w:tcPr>
          <w:p w14:paraId="1A82D658" w14:textId="3CEEF227" w:rsidR="003726FD" w:rsidRPr="006C03F5" w:rsidRDefault="003726FD" w:rsidP="00CF71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att främja delning och nyttiggörande av data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2865B30E" w14:textId="6992E65E" w:rsidR="003726FD" w:rsidRPr="006C03F5" w:rsidRDefault="003726FD" w:rsidP="00CF71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I2021/01826</w:t>
            </w:r>
          </w:p>
        </w:tc>
        <w:tc>
          <w:tcPr>
            <w:tcW w:w="2694" w:type="dxa"/>
          </w:tcPr>
          <w:p w14:paraId="6092E5B1" w14:textId="0DCB1704" w:rsidR="003726FD" w:rsidRPr="006C03F5" w:rsidRDefault="003726FD" w:rsidP="00CF71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Senast den 31 januari 2023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726FD" w:rsidRPr="006C03F5" w14:paraId="6C03972E" w14:textId="77777777" w:rsidTr="00580CE2">
        <w:trPr>
          <w:trHeight w:val="656"/>
        </w:trPr>
        <w:tc>
          <w:tcPr>
            <w:tcW w:w="3397" w:type="dxa"/>
          </w:tcPr>
          <w:p w14:paraId="2C27AE8F" w14:textId="1DF1F593" w:rsidR="003726FD" w:rsidRPr="006C03F5" w:rsidRDefault="003726FD" w:rsidP="00CF71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systematisk uppföljning av funktionshinderspolitiken 2021</w:t>
            </w:r>
            <w:r w:rsidR="00C61832"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z w:val="20"/>
                <w:szCs w:val="20"/>
              </w:rPr>
              <w:t>2023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09606E82" w14:textId="21B50A1C" w:rsidR="003726FD" w:rsidRPr="006C03F5" w:rsidRDefault="003726FD" w:rsidP="00CF71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S2021/06595</w:t>
            </w:r>
          </w:p>
        </w:tc>
        <w:tc>
          <w:tcPr>
            <w:tcW w:w="2694" w:type="dxa"/>
          </w:tcPr>
          <w:p w14:paraId="537C1A70" w14:textId="0F258E32" w:rsidR="003726FD" w:rsidRPr="006C03F5" w:rsidRDefault="00C61832" w:rsidP="00CF71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Årligen i</w:t>
            </w:r>
            <w:r w:rsidR="003726FD">
              <w:rPr>
                <w:rFonts w:ascii="Calibri" w:hAnsi="Calibri" w:cs="Calibri"/>
                <w:sz w:val="20"/>
                <w:szCs w:val="20"/>
              </w:rPr>
              <w:t xml:space="preserve"> årsredovisningen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726FD" w:rsidRPr="006C03F5" w14:paraId="31594ADF" w14:textId="77777777" w:rsidTr="00580CE2">
        <w:trPr>
          <w:trHeight w:val="656"/>
        </w:trPr>
        <w:tc>
          <w:tcPr>
            <w:tcW w:w="3397" w:type="dxa"/>
          </w:tcPr>
          <w:p w14:paraId="573523E0" w14:textId="1CEF0D20" w:rsidR="003726FD" w:rsidRDefault="003726FD" w:rsidP="00CF71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att delta i genomförandet av Sveriges återhämtningsplan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2CAE23B7" w14:textId="23F3BFB9" w:rsidR="003726FD" w:rsidRDefault="003726FD" w:rsidP="00CF71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I2021/02534</w:t>
            </w:r>
          </w:p>
        </w:tc>
        <w:tc>
          <w:tcPr>
            <w:tcW w:w="2694" w:type="dxa"/>
          </w:tcPr>
          <w:p w14:paraId="2F9CE711" w14:textId="2ECCDAE6" w:rsidR="003726FD" w:rsidRDefault="00A712CF" w:rsidP="00CF717A">
            <w:pPr>
              <w:rPr>
                <w:rFonts w:ascii="Calibri" w:hAnsi="Calibri" w:cs="Calibri"/>
                <w:sz w:val="20"/>
                <w:szCs w:val="20"/>
              </w:rPr>
            </w:pPr>
            <w:r w:rsidRPr="00A712CF">
              <w:rPr>
                <w:rFonts w:ascii="Calibri" w:hAnsi="Calibri" w:cs="Calibri"/>
                <w:sz w:val="20"/>
                <w:szCs w:val="20"/>
              </w:rPr>
              <w:t xml:space="preserve">Rapportering </w:t>
            </w:r>
            <w:proofErr w:type="spellStart"/>
            <w:r w:rsidRPr="00A712CF">
              <w:rPr>
                <w:rFonts w:ascii="Calibri" w:hAnsi="Calibri" w:cs="Calibri"/>
                <w:sz w:val="20"/>
                <w:szCs w:val="20"/>
              </w:rPr>
              <w:t>t.o.m</w:t>
            </w:r>
            <w:proofErr w:type="spellEnd"/>
            <w:r w:rsidRPr="00A712CF">
              <w:rPr>
                <w:rFonts w:ascii="Calibri" w:hAnsi="Calibri" w:cs="Calibri"/>
                <w:sz w:val="20"/>
                <w:szCs w:val="20"/>
              </w:rPr>
              <w:t xml:space="preserve"> 2024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2F738F" w:rsidRPr="006C03F5" w14:paraId="73999BE6" w14:textId="77777777" w:rsidTr="00580CE2">
        <w:trPr>
          <w:trHeight w:val="656"/>
        </w:trPr>
        <w:tc>
          <w:tcPr>
            <w:tcW w:w="3397" w:type="dxa"/>
          </w:tcPr>
          <w:p w14:paraId="428F9962" w14:textId="19D74225" w:rsidR="002F738F" w:rsidRDefault="002F738F" w:rsidP="00CF717A">
            <w:pPr>
              <w:rPr>
                <w:rFonts w:ascii="Calibri" w:hAnsi="Calibri" w:cs="Calibri"/>
                <w:sz w:val="20"/>
                <w:szCs w:val="20"/>
              </w:rPr>
            </w:pPr>
            <w:r w:rsidRPr="002F738F">
              <w:rPr>
                <w:rFonts w:ascii="Calibri" w:hAnsi="Calibri" w:cs="Calibri"/>
                <w:sz w:val="20"/>
                <w:szCs w:val="20"/>
              </w:rPr>
              <w:t>Uppdrag att ansvara för samordning av programmet för ett digitalt Europa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19FC2B42" w14:textId="76CBF8D8" w:rsidR="002F738F" w:rsidRDefault="002F738F" w:rsidP="00CF717A">
            <w:pPr>
              <w:rPr>
                <w:rFonts w:ascii="Calibri" w:hAnsi="Calibri" w:cs="Calibri"/>
                <w:sz w:val="20"/>
                <w:szCs w:val="20"/>
              </w:rPr>
            </w:pPr>
            <w:r w:rsidRPr="002F738F">
              <w:rPr>
                <w:rFonts w:ascii="Calibri" w:hAnsi="Calibri" w:cs="Calibri"/>
                <w:sz w:val="20"/>
                <w:szCs w:val="20"/>
              </w:rPr>
              <w:t>I2021/01008</w:t>
            </w:r>
          </w:p>
        </w:tc>
        <w:tc>
          <w:tcPr>
            <w:tcW w:w="2694" w:type="dxa"/>
          </w:tcPr>
          <w:p w14:paraId="7A14309B" w14:textId="4BEAC0D9" w:rsidR="002F738F" w:rsidRDefault="002F738F" w:rsidP="00CF717A">
            <w:pPr>
              <w:rPr>
                <w:rFonts w:ascii="Calibri" w:hAnsi="Calibri" w:cs="Calibri"/>
                <w:sz w:val="20"/>
                <w:szCs w:val="20"/>
              </w:rPr>
            </w:pPr>
            <w:r w:rsidRPr="002F738F">
              <w:rPr>
                <w:rFonts w:ascii="Calibri" w:hAnsi="Calibri" w:cs="Calibri"/>
                <w:sz w:val="20"/>
                <w:szCs w:val="20"/>
              </w:rPr>
              <w:t>Årligen i årsredovisningen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73CA1" w:rsidRPr="006C03F5" w14:paraId="3492D2A8" w14:textId="77777777" w:rsidTr="00580CE2">
        <w:trPr>
          <w:trHeight w:val="656"/>
        </w:trPr>
        <w:tc>
          <w:tcPr>
            <w:tcW w:w="3397" w:type="dxa"/>
          </w:tcPr>
          <w:p w14:paraId="5319C2A4" w14:textId="72113DC9" w:rsidR="00E73CA1" w:rsidRPr="002F738F" w:rsidRDefault="00E73CA1" w:rsidP="00CF717A">
            <w:pPr>
              <w:rPr>
                <w:rFonts w:ascii="Calibri" w:hAnsi="Calibri" w:cs="Calibri"/>
                <w:sz w:val="20"/>
                <w:szCs w:val="20"/>
              </w:rPr>
            </w:pPr>
            <w:r w:rsidRPr="00E73CA1">
              <w:rPr>
                <w:rFonts w:ascii="Calibri" w:hAnsi="Calibri" w:cs="Calibri"/>
                <w:sz w:val="20"/>
                <w:szCs w:val="20"/>
              </w:rPr>
              <w:t>Uppdrag att vidta energibesparingsåtgärder inom den statliga förvaltningen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1E4CEBB1" w14:textId="10738C63" w:rsidR="00E73CA1" w:rsidRPr="002F738F" w:rsidRDefault="00E73CA1" w:rsidP="00CF717A">
            <w:pPr>
              <w:rPr>
                <w:rFonts w:ascii="Calibri" w:hAnsi="Calibri" w:cs="Calibri"/>
                <w:sz w:val="20"/>
                <w:szCs w:val="20"/>
              </w:rPr>
            </w:pPr>
            <w:r w:rsidRPr="00E73CA1">
              <w:rPr>
                <w:rFonts w:ascii="Calibri" w:hAnsi="Calibri" w:cs="Calibri"/>
                <w:sz w:val="20"/>
                <w:szCs w:val="20"/>
              </w:rPr>
              <w:t>Fi2022/02571</w:t>
            </w:r>
          </w:p>
        </w:tc>
        <w:tc>
          <w:tcPr>
            <w:tcW w:w="2694" w:type="dxa"/>
          </w:tcPr>
          <w:p w14:paraId="07FA9E2D" w14:textId="03F66F04" w:rsidR="00E73CA1" w:rsidRPr="002F738F" w:rsidRDefault="00C61832" w:rsidP="00CF71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="00E73CA1" w:rsidRPr="00E73CA1">
              <w:rPr>
                <w:rFonts w:ascii="Calibri" w:hAnsi="Calibri" w:cs="Calibri"/>
                <w:sz w:val="20"/>
                <w:szCs w:val="20"/>
              </w:rPr>
              <w:t>edovisas månatligen t.o.m. april 2023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96EAD" w:rsidRPr="006C03F5" w14:paraId="698323AC" w14:textId="77777777" w:rsidTr="00580CE2">
        <w:trPr>
          <w:trHeight w:val="656"/>
        </w:trPr>
        <w:tc>
          <w:tcPr>
            <w:tcW w:w="3397" w:type="dxa"/>
          </w:tcPr>
          <w:p w14:paraId="73D5296F" w14:textId="200DAE8B" w:rsidR="00996EAD" w:rsidRDefault="00996EAD" w:rsidP="00CF717A">
            <w:pPr>
              <w:rPr>
                <w:rFonts w:ascii="Calibri" w:hAnsi="Calibri" w:cs="Calibri"/>
                <w:sz w:val="20"/>
                <w:szCs w:val="20"/>
              </w:rPr>
            </w:pPr>
            <w:r w:rsidRPr="00996EAD">
              <w:rPr>
                <w:rFonts w:ascii="Calibri" w:hAnsi="Calibri" w:cs="Calibri"/>
                <w:sz w:val="20"/>
                <w:szCs w:val="20"/>
              </w:rPr>
              <w:t>Lämna en samlad analys av samhällets digitalisering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53A38008" w14:textId="47EDC5EA" w:rsidR="00996EAD" w:rsidRPr="00E81A0E" w:rsidRDefault="00996EAD" w:rsidP="00E81A0E">
            <w:pPr>
              <w:rPr>
                <w:rFonts w:ascii="Calibri" w:hAnsi="Calibri" w:cs="Calibri"/>
                <w:sz w:val="20"/>
                <w:szCs w:val="20"/>
              </w:rPr>
            </w:pPr>
            <w:r w:rsidRPr="00996EAD">
              <w:rPr>
                <w:rFonts w:ascii="Calibri" w:hAnsi="Calibri" w:cs="Calibri"/>
                <w:sz w:val="20"/>
                <w:szCs w:val="20"/>
              </w:rPr>
              <w:t>I2021/03308, I2021/03249 (delvis)</w:t>
            </w:r>
          </w:p>
        </w:tc>
        <w:tc>
          <w:tcPr>
            <w:tcW w:w="2694" w:type="dxa"/>
          </w:tcPr>
          <w:p w14:paraId="4273A4B9" w14:textId="7B01A8AA" w:rsidR="00996EAD" w:rsidRDefault="00C61832" w:rsidP="00CF71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Senast den </w:t>
            </w:r>
            <w:r w:rsidR="00996EAD" w:rsidRPr="00996EAD">
              <w:rPr>
                <w:rFonts w:ascii="Calibri" w:hAnsi="Calibri" w:cs="Calibri"/>
                <w:sz w:val="20"/>
                <w:szCs w:val="20"/>
              </w:rPr>
              <w:t>1 mars 2023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96EAD" w:rsidRPr="006C03F5" w14:paraId="4A1A0FF8" w14:textId="77777777" w:rsidTr="00580CE2">
        <w:trPr>
          <w:trHeight w:val="656"/>
        </w:trPr>
        <w:tc>
          <w:tcPr>
            <w:tcW w:w="3397" w:type="dxa"/>
          </w:tcPr>
          <w:p w14:paraId="724E4ED0" w14:textId="2A959F5B" w:rsidR="00996EAD" w:rsidRPr="00996EAD" w:rsidRDefault="00996EAD" w:rsidP="00CF717A">
            <w:pPr>
              <w:rPr>
                <w:rFonts w:ascii="Calibri" w:hAnsi="Calibri" w:cs="Calibri"/>
                <w:sz w:val="20"/>
                <w:szCs w:val="20"/>
              </w:rPr>
            </w:pPr>
            <w:r w:rsidRPr="00996EAD">
              <w:rPr>
                <w:rFonts w:ascii="Calibri" w:hAnsi="Calibri" w:cs="Calibri"/>
                <w:sz w:val="20"/>
                <w:szCs w:val="20"/>
              </w:rPr>
              <w:t>Tillhandahålla infrastruktur för säker digital kommunikation i offentlig sektor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  <w:r w:rsidRPr="00996EA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413285BC" w14:textId="2F5D3736" w:rsidR="00996EAD" w:rsidRPr="00996EAD" w:rsidRDefault="00996EAD" w:rsidP="00E81A0E">
            <w:pPr>
              <w:rPr>
                <w:rFonts w:ascii="Calibri" w:hAnsi="Calibri" w:cs="Calibri"/>
                <w:sz w:val="20"/>
                <w:szCs w:val="20"/>
              </w:rPr>
            </w:pPr>
            <w:r w:rsidRPr="00996EAD">
              <w:rPr>
                <w:rFonts w:ascii="Calibri" w:hAnsi="Calibri" w:cs="Calibri"/>
                <w:sz w:val="20"/>
                <w:szCs w:val="20"/>
              </w:rPr>
              <w:t>I2021/03317</w:t>
            </w:r>
          </w:p>
        </w:tc>
        <w:tc>
          <w:tcPr>
            <w:tcW w:w="2694" w:type="dxa"/>
          </w:tcPr>
          <w:p w14:paraId="4A416705" w14:textId="72F135D1" w:rsidR="00996EAD" w:rsidRPr="00996EAD" w:rsidRDefault="00C61832" w:rsidP="00CF71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Senast den </w:t>
            </w:r>
            <w:r w:rsidR="00996EAD" w:rsidRPr="00996EAD">
              <w:rPr>
                <w:rFonts w:ascii="Calibri" w:hAnsi="Calibri" w:cs="Calibri"/>
                <w:sz w:val="20"/>
                <w:szCs w:val="20"/>
              </w:rPr>
              <w:t>29 september 2023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96EAD" w:rsidRPr="006C03F5" w14:paraId="79FF8941" w14:textId="77777777" w:rsidTr="00CC14C7">
        <w:trPr>
          <w:trHeight w:val="500"/>
        </w:trPr>
        <w:tc>
          <w:tcPr>
            <w:tcW w:w="3397" w:type="dxa"/>
          </w:tcPr>
          <w:p w14:paraId="1090684C" w14:textId="490F2D3E" w:rsidR="00996EAD" w:rsidRPr="00996EAD" w:rsidRDefault="00996EAD" w:rsidP="00CF717A">
            <w:pPr>
              <w:rPr>
                <w:rFonts w:ascii="Calibri" w:hAnsi="Calibri" w:cs="Calibri"/>
                <w:sz w:val="20"/>
                <w:szCs w:val="20"/>
              </w:rPr>
            </w:pPr>
            <w:r w:rsidRPr="00996EAD">
              <w:rPr>
                <w:rFonts w:ascii="Calibri" w:hAnsi="Calibri" w:cs="Calibri"/>
                <w:sz w:val="20"/>
                <w:szCs w:val="20"/>
              </w:rPr>
              <w:t>Främja offentlig förvaltnings förmåga att använda artificiell intelligens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0EFDDF03" w14:textId="5DD20A78" w:rsidR="00996EAD" w:rsidRPr="00996EAD" w:rsidRDefault="00996EAD" w:rsidP="00E81A0E">
            <w:pPr>
              <w:rPr>
                <w:rFonts w:ascii="Calibri" w:hAnsi="Calibri" w:cs="Calibri"/>
                <w:sz w:val="20"/>
                <w:szCs w:val="20"/>
              </w:rPr>
            </w:pPr>
            <w:r w:rsidRPr="00996EAD">
              <w:rPr>
                <w:rFonts w:ascii="Calibri" w:hAnsi="Calibri" w:cs="Calibri"/>
                <w:sz w:val="20"/>
                <w:szCs w:val="20"/>
              </w:rPr>
              <w:t>I2021/01825</w:t>
            </w:r>
          </w:p>
        </w:tc>
        <w:tc>
          <w:tcPr>
            <w:tcW w:w="2694" w:type="dxa"/>
          </w:tcPr>
          <w:p w14:paraId="3C6140CB" w14:textId="026EA8BA" w:rsidR="00996EAD" w:rsidRPr="00996EAD" w:rsidRDefault="00C61832" w:rsidP="00CF71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Senast den </w:t>
            </w:r>
            <w:r w:rsidR="00996EAD" w:rsidRPr="00996EAD">
              <w:rPr>
                <w:rFonts w:ascii="Calibri" w:hAnsi="Calibri" w:cs="Calibri"/>
                <w:sz w:val="20"/>
                <w:szCs w:val="20"/>
              </w:rPr>
              <w:t>20 januari 2023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96EAD" w:rsidRPr="006C03F5" w14:paraId="5EF2B668" w14:textId="77777777" w:rsidTr="00580CE2">
        <w:trPr>
          <w:trHeight w:val="656"/>
        </w:trPr>
        <w:tc>
          <w:tcPr>
            <w:tcW w:w="3397" w:type="dxa"/>
          </w:tcPr>
          <w:p w14:paraId="4C5D019B" w14:textId="66476C6D" w:rsidR="00996EAD" w:rsidRPr="00996EAD" w:rsidRDefault="00996EAD" w:rsidP="00CF717A">
            <w:pPr>
              <w:rPr>
                <w:rFonts w:ascii="Calibri" w:hAnsi="Calibri" w:cs="Calibri"/>
                <w:sz w:val="20"/>
                <w:szCs w:val="20"/>
              </w:rPr>
            </w:pPr>
            <w:r w:rsidRPr="00996EAD">
              <w:rPr>
                <w:rFonts w:ascii="Calibri" w:hAnsi="Calibri" w:cs="Calibri"/>
                <w:sz w:val="20"/>
                <w:szCs w:val="20"/>
              </w:rPr>
              <w:t>Utveckla en sammanhållen datainfrastruktur för kompetensförsörjning och livslångt lärande</w:t>
            </w:r>
            <w:r w:rsidR="00C618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63404727" w14:textId="77777777" w:rsidR="00996EAD" w:rsidRDefault="00996EAD" w:rsidP="00E81A0E">
            <w:pPr>
              <w:rPr>
                <w:rFonts w:ascii="Calibri" w:hAnsi="Calibri" w:cs="Calibri"/>
                <w:sz w:val="20"/>
                <w:szCs w:val="20"/>
              </w:rPr>
            </w:pPr>
            <w:r w:rsidRPr="00996EAD">
              <w:rPr>
                <w:rFonts w:ascii="Calibri" w:hAnsi="Calibri" w:cs="Calibri"/>
                <w:sz w:val="20"/>
                <w:szCs w:val="20"/>
              </w:rPr>
              <w:t>N2021/01915</w:t>
            </w:r>
          </w:p>
          <w:p w14:paraId="27136456" w14:textId="7D7DE234" w:rsidR="006D5BF9" w:rsidRPr="00996EAD" w:rsidRDefault="006D5BF9" w:rsidP="00E81A0E">
            <w:pPr>
              <w:rPr>
                <w:rFonts w:ascii="Calibri" w:hAnsi="Calibri" w:cs="Calibri"/>
                <w:sz w:val="20"/>
                <w:szCs w:val="20"/>
              </w:rPr>
            </w:pPr>
            <w:r w:rsidRPr="006D5BF9">
              <w:rPr>
                <w:rFonts w:ascii="Calibri" w:hAnsi="Calibri" w:cs="Calibri"/>
                <w:sz w:val="20"/>
                <w:szCs w:val="20"/>
              </w:rPr>
              <w:t>N2022/00901</w:t>
            </w:r>
          </w:p>
        </w:tc>
        <w:tc>
          <w:tcPr>
            <w:tcW w:w="2694" w:type="dxa"/>
          </w:tcPr>
          <w:p w14:paraId="2DFD0698" w14:textId="07CE7D6D" w:rsidR="00996EAD" w:rsidRPr="00996EAD" w:rsidRDefault="006D5BF9" w:rsidP="00996E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C61832">
              <w:rPr>
                <w:rFonts w:ascii="Calibri" w:hAnsi="Calibri" w:cs="Calibri"/>
                <w:sz w:val="20"/>
                <w:szCs w:val="20"/>
              </w:rPr>
              <w:t xml:space="preserve">enast den </w:t>
            </w:r>
            <w:r w:rsidR="00996EAD" w:rsidRPr="00996EAD">
              <w:rPr>
                <w:rFonts w:ascii="Calibri" w:hAnsi="Calibri" w:cs="Calibri"/>
                <w:sz w:val="20"/>
                <w:szCs w:val="20"/>
              </w:rPr>
              <w:t>31 januari 202</w:t>
            </w: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</w:tr>
    </w:tbl>
    <w:p w14:paraId="0731C45B" w14:textId="7A80CEF5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63C7" w14:textId="77777777" w:rsidR="009D2999" w:rsidRDefault="009D2999" w:rsidP="00A87A54">
      <w:pPr>
        <w:spacing w:after="0" w:line="240" w:lineRule="auto"/>
      </w:pPr>
      <w:r>
        <w:separator/>
      </w:r>
    </w:p>
  </w:endnote>
  <w:endnote w:type="continuationSeparator" w:id="0">
    <w:p w14:paraId="2C60E1A2" w14:textId="77777777" w:rsidR="009D2999" w:rsidRDefault="009D29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D6D6" w14:textId="77777777" w:rsidR="009D2999" w:rsidRDefault="009D2999" w:rsidP="00A87A54">
      <w:pPr>
        <w:spacing w:after="0" w:line="240" w:lineRule="auto"/>
      </w:pPr>
      <w:r>
        <w:separator/>
      </w:r>
    </w:p>
  </w:footnote>
  <w:footnote w:type="continuationSeparator" w:id="0">
    <w:p w14:paraId="484965C3" w14:textId="77777777" w:rsidR="009D2999" w:rsidRDefault="009D2999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D1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D4592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65A32"/>
    <w:rsid w:val="00281106"/>
    <w:rsid w:val="00282D27"/>
    <w:rsid w:val="00292420"/>
    <w:rsid w:val="002E4D3F"/>
    <w:rsid w:val="002F66A6"/>
    <w:rsid w:val="002F738F"/>
    <w:rsid w:val="003050DB"/>
    <w:rsid w:val="00307E0B"/>
    <w:rsid w:val="00310561"/>
    <w:rsid w:val="003128E2"/>
    <w:rsid w:val="00314336"/>
    <w:rsid w:val="0032032E"/>
    <w:rsid w:val="00326C03"/>
    <w:rsid w:val="00340DE0"/>
    <w:rsid w:val="00342327"/>
    <w:rsid w:val="00347E11"/>
    <w:rsid w:val="00350C92"/>
    <w:rsid w:val="00370311"/>
    <w:rsid w:val="003726FD"/>
    <w:rsid w:val="00376E4D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663D1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0CE2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C03F5"/>
    <w:rsid w:val="006D3188"/>
    <w:rsid w:val="006D59F9"/>
    <w:rsid w:val="006D5B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2BF0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96EAD"/>
    <w:rsid w:val="009A4D0A"/>
    <w:rsid w:val="009C2459"/>
    <w:rsid w:val="009D2999"/>
    <w:rsid w:val="009D500D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23F"/>
    <w:rsid w:val="00A56824"/>
    <w:rsid w:val="00A65C80"/>
    <w:rsid w:val="00A67276"/>
    <w:rsid w:val="00A67840"/>
    <w:rsid w:val="00A712CF"/>
    <w:rsid w:val="00A743AC"/>
    <w:rsid w:val="00A87A54"/>
    <w:rsid w:val="00A92B7E"/>
    <w:rsid w:val="00AA1809"/>
    <w:rsid w:val="00AB6313"/>
    <w:rsid w:val="00AC08FE"/>
    <w:rsid w:val="00AF0BB7"/>
    <w:rsid w:val="00AF0EDE"/>
    <w:rsid w:val="00B06751"/>
    <w:rsid w:val="00B2169D"/>
    <w:rsid w:val="00B21CBB"/>
    <w:rsid w:val="00B25800"/>
    <w:rsid w:val="00B316CA"/>
    <w:rsid w:val="00B41F72"/>
    <w:rsid w:val="00B517E1"/>
    <w:rsid w:val="00B55E70"/>
    <w:rsid w:val="00B639D8"/>
    <w:rsid w:val="00B84409"/>
    <w:rsid w:val="00BB5683"/>
    <w:rsid w:val="00BC431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61832"/>
    <w:rsid w:val="00C93EBA"/>
    <w:rsid w:val="00CA4E2C"/>
    <w:rsid w:val="00CA7FF5"/>
    <w:rsid w:val="00CB1E7C"/>
    <w:rsid w:val="00CB2EA1"/>
    <w:rsid w:val="00CB43F1"/>
    <w:rsid w:val="00CB444A"/>
    <w:rsid w:val="00CB6EDE"/>
    <w:rsid w:val="00CC14C7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14B13"/>
    <w:rsid w:val="00E469E4"/>
    <w:rsid w:val="00E475C3"/>
    <w:rsid w:val="00E509B0"/>
    <w:rsid w:val="00E73CA1"/>
    <w:rsid w:val="00E7634A"/>
    <w:rsid w:val="00E81A0E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FB9E6C1"/>
  <w15:chartTrackingRefBased/>
  <w15:docId w15:val="{584053A5-4CAF-40EB-8D07-B0300466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ljust1">
    <w:name w:val="Tabellrutnät ljust1"/>
    <w:basedOn w:val="Normaltabell"/>
    <w:uiPriority w:val="40"/>
    <w:rsid w:val="00580CE2"/>
    <w:pPr>
      <w:spacing w:after="0" w:line="240" w:lineRule="auto"/>
    </w:pPr>
    <w:rPr>
      <w:rFonts w:eastAsia="SimSun"/>
      <w:sz w:val="19"/>
      <w:szCs w:val="19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6183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6183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6183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6183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618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Solberg</dc:creator>
  <cp:keywords/>
  <dc:description/>
  <cp:lastModifiedBy>Björn Halling</cp:lastModifiedBy>
  <cp:revision>2</cp:revision>
  <dcterms:created xsi:type="dcterms:W3CDTF">2022-12-19T12:52:00Z</dcterms:created>
  <dcterms:modified xsi:type="dcterms:W3CDTF">2022-12-19T12:52:00Z</dcterms:modified>
</cp:coreProperties>
</file>