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515E" w14:textId="77777777" w:rsidR="00EF2008" w:rsidRDefault="00EF2008" w:rsidP="00EF2008">
      <w:pPr>
        <w:pStyle w:val="Rubrik"/>
      </w:pPr>
      <w:r>
        <w:t>Bilaga till regleringsbrev för budgetåret 2023 avseende anslag 1:11 Prestationsbundna insatser för att korta vårdköerna</w:t>
      </w:r>
    </w:p>
    <w:tbl>
      <w:tblPr>
        <w:tblpPr w:leftFromText="141" w:rightFromText="141" w:vertAnchor="text" w:horzAnchor="margin" w:tblpXSpec="center" w:tblpY="138"/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493"/>
        <w:gridCol w:w="1260"/>
        <w:gridCol w:w="1417"/>
        <w:gridCol w:w="1418"/>
        <w:gridCol w:w="1701"/>
      </w:tblGrid>
      <w:tr w:rsidR="00B072AD" w:rsidRPr="00FA06F7" w14:paraId="14D61B24" w14:textId="77777777" w:rsidTr="00B072AD">
        <w:trPr>
          <w:trHeight w:val="530"/>
        </w:trPr>
        <w:tc>
          <w:tcPr>
            <w:tcW w:w="893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A149CD" w14:textId="5E069839" w:rsidR="00B072AD" w:rsidRPr="00EF2008" w:rsidRDefault="00B072AD" w:rsidP="00B072AD">
            <w:pPr>
              <w:spacing w:after="0" w:line="240" w:lineRule="auto"/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Tabell 1.</w:t>
            </w:r>
            <w:r w:rsidRPr="005E45B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5E45B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Fördelning av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440 000 000</w:t>
            </w:r>
            <w:r w:rsidRPr="005E45B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 kronor efter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folkmängd den 1 november 2022 (kr).</w:t>
            </w:r>
          </w:p>
          <w:p w14:paraId="7198FAB0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</w:tr>
      <w:tr w:rsidR="00B072AD" w:rsidRPr="00FA06F7" w14:paraId="0870B5B5" w14:textId="77777777" w:rsidTr="00B072AD">
        <w:trPr>
          <w:trHeight w:val="530"/>
        </w:trPr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DBE873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Region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7182B5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Befolkning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B02835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Befolkning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 xml:space="preserve">   </w:t>
            </w: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 xml:space="preserve"> 0–18 år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03338D" w14:textId="77777777" w:rsidR="00B072AD" w:rsidRPr="00FA06F7" w:rsidRDefault="00B072AD" w:rsidP="00B072AD">
            <w:pPr>
              <w:spacing w:after="0" w:line="240" w:lineRule="auto"/>
              <w:ind w:firstLineChars="300" w:firstLine="48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Belopp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D67D6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Belopp BUP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E55EBF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Totalt belopp</w:t>
            </w:r>
          </w:p>
        </w:tc>
      </w:tr>
      <w:tr w:rsidR="00B072AD" w:rsidRPr="00FA06F7" w14:paraId="29AEC819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79EF1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Blekinge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97A9D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158 876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1A490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33 253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05C0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5 439 551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5DA2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1 157 921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4E340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6 597 472 </w:t>
            </w:r>
          </w:p>
        </w:tc>
      </w:tr>
      <w:tr w:rsidR="00B072AD" w:rsidRPr="00FA06F7" w14:paraId="4642E221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F2340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Dalarna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229E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288 343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4F578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60 915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9CFEA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9 872 207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A1D40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2 121 156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0E089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11 993 363 </w:t>
            </w:r>
          </w:p>
        </w:tc>
      </w:tr>
      <w:tr w:rsidR="00B072AD" w:rsidRPr="00FA06F7" w14:paraId="3CD11BFC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9D74B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Gotland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520C7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  61 167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458A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11 749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39168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2 094 219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E0730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409 119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6B66C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2 503 338 </w:t>
            </w:r>
          </w:p>
        </w:tc>
      </w:tr>
      <w:tr w:rsidR="00B072AD" w:rsidRPr="00FA06F7" w14:paraId="11974659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68B7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Gävleborg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D09F9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287 431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478F7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59 723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15799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9 840 982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6771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2 079 648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323E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11 920 630 </w:t>
            </w:r>
          </w:p>
        </w:tc>
      </w:tr>
      <w:tr w:rsidR="00B072AD" w:rsidRPr="00FA06F7" w14:paraId="1A4989C9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2854B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Halland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07A99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342 658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BE5DE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77 465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E6EE2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11 731 828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AA0B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2 697 452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4EF3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14 429 280 </w:t>
            </w:r>
          </w:p>
        </w:tc>
      </w:tr>
      <w:tr w:rsidR="00B072AD" w:rsidRPr="00FA06F7" w14:paraId="1F0EDD14" w14:textId="77777777" w:rsidTr="00B072AD">
        <w:trPr>
          <w:trHeight w:val="4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79EC4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Jämtland Härjedalen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28843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132 484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261FB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27 958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5CCE6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4 535 950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270FD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973 541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58729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5 509 491 </w:t>
            </w:r>
          </w:p>
        </w:tc>
      </w:tr>
      <w:tr w:rsidR="00B072AD" w:rsidRPr="00FA06F7" w14:paraId="43AE67BC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4100D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Jönköping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76A7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368 963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936C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83 934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7D43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12 632 452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243CF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2 922 713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05F8D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15 555 165 </w:t>
            </w:r>
          </w:p>
        </w:tc>
      </w:tr>
      <w:tr w:rsidR="00B072AD" w:rsidRPr="00FA06F7" w14:paraId="77E829A1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E6407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Kalmar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01405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247 791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D57D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51 155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6F5CD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8 483 799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087B3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1 781 297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2A9C9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10 265 096 </w:t>
            </w:r>
          </w:p>
        </w:tc>
      </w:tr>
      <w:tr w:rsidR="00B072AD" w:rsidRPr="00FA06F7" w14:paraId="79AF37F4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20CBC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Kronoberg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F5CE5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204 257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B7370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46 178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7D02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6 993 294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9018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1 607 990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49E72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8 601 284 </w:t>
            </w:r>
          </w:p>
        </w:tc>
      </w:tr>
      <w:tr w:rsidR="00B072AD" w:rsidRPr="00FA06F7" w14:paraId="0BDCCA9B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82DA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Norrbotten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2BEBC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249 285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0E75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48 294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38861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8 534 950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3BE0B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1 681 673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E6671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10 216 623 </w:t>
            </w:r>
          </w:p>
        </w:tc>
      </w:tr>
      <w:tr w:rsidR="00B072AD" w:rsidRPr="00FA06F7" w14:paraId="595362B8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54FB6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Skåne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C3D2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1 413 080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82CCD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316 203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B8253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48 380 637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3796E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11 010 683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62B2E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59 391 320 </w:t>
            </w:r>
          </w:p>
        </w:tc>
      </w:tr>
      <w:tr w:rsidR="00B072AD" w:rsidRPr="00FA06F7" w14:paraId="0BA0A768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F12F8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Stockholm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7A409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2 437 158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D57E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546 968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3604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83 442 732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FF8DE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19 046 281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2614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102 489 013 </w:t>
            </w:r>
          </w:p>
        </w:tc>
      </w:tr>
      <w:tr w:rsidR="00B072AD" w:rsidRPr="00FA06F7" w14:paraId="6E6DEB50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307F7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Sörmland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557A2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302 473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FD7F1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68 389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BF637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10 355 986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88A1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2 381 412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34A81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12 737 398 </w:t>
            </w:r>
          </w:p>
        </w:tc>
      </w:tr>
      <w:tr w:rsidR="00B072AD" w:rsidRPr="00FA06F7" w14:paraId="06F74A74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93B9A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Uppsala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026D6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400 070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EB9CE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87 514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AFA69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13 697 484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58188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3 047 374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7341F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16 744 858 </w:t>
            </w:r>
          </w:p>
        </w:tc>
      </w:tr>
      <w:tr w:rsidR="00B072AD" w:rsidRPr="00FA06F7" w14:paraId="03AB18D7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F8AA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Värmland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7843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283 951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6865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57 540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6E487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9 721 835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9CFDB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2 003 633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7E2F7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11 725 468 </w:t>
            </w:r>
          </w:p>
        </w:tc>
      </w:tr>
      <w:tr w:rsidR="00B072AD" w:rsidRPr="00FA06F7" w14:paraId="438C743E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4B44A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Västerbotten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5FF6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276 136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F3B7C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57 532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B2BA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9 454 267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A69A1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2 003 354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1A15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11 457 621 </w:t>
            </w:r>
          </w:p>
        </w:tc>
      </w:tr>
      <w:tr w:rsidR="00B072AD" w:rsidRPr="00FA06F7" w14:paraId="1B034DB6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4357A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Västernorrland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8A0B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243 334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CA9A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50 579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91A22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8 331 201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C8049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1 761 240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27871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10 092 441 </w:t>
            </w:r>
          </w:p>
        </w:tc>
      </w:tr>
      <w:tr w:rsidR="00B072AD" w:rsidRPr="00FA06F7" w14:paraId="40E18C3A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8FD9B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Västmanland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60FE2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280 584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C0C25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61 731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AC660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9 606 556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9470A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2 149 570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0F45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11 756 126 </w:t>
            </w:r>
          </w:p>
        </w:tc>
      </w:tr>
      <w:tr w:rsidR="00B072AD" w:rsidRPr="00FA06F7" w14:paraId="15500004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D75D3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Västra Götaland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E796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1 757 225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A275B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381 608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49AF0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60 163 377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8AA9B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13 288 187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59F60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73 451 564 </w:t>
            </w:r>
          </w:p>
        </w:tc>
      </w:tr>
      <w:tr w:rsidR="00B072AD" w:rsidRPr="00FA06F7" w14:paraId="2028541D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D60A3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Örebro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161F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307 656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72FD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66 804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A1193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10 533 440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210C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2 326 220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DB1BC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12 859 660 </w:t>
            </w:r>
          </w:p>
        </w:tc>
      </w:tr>
      <w:tr w:rsidR="00B072AD" w:rsidRPr="00FA06F7" w14:paraId="6B329446" w14:textId="77777777" w:rsidTr="00B072A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2F95B5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Region Östergötland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8F0AEF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  471 797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A345EB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 101 935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E3312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16 153 253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BA0631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3 549 536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8C58AB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         19 702 789 </w:t>
            </w:r>
          </w:p>
        </w:tc>
      </w:tr>
      <w:tr w:rsidR="00B072AD" w:rsidRPr="00FA06F7" w14:paraId="6149CF5D" w14:textId="77777777" w:rsidTr="00B072AD">
        <w:trPr>
          <w:trHeight w:val="29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F40D0" w14:textId="77777777" w:rsidR="00B072AD" w:rsidRPr="00FA06F7" w:rsidRDefault="00B072AD" w:rsidP="00B07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Totalt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616F2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 xml:space="preserve">       10 514 719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B2246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 xml:space="preserve">        2 297 427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EA189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 xml:space="preserve">       360 000 000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7D0E6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 xml:space="preserve">       80 000 000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5D003" w14:textId="77777777" w:rsidR="00B072AD" w:rsidRPr="00FA06F7" w:rsidRDefault="00B072AD" w:rsidP="00B0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FA0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 xml:space="preserve">        440 000 000 </w:t>
            </w:r>
          </w:p>
        </w:tc>
      </w:tr>
    </w:tbl>
    <w:p w14:paraId="36868D3A" w14:textId="6FE43414" w:rsidR="008A07C0" w:rsidRPr="008A07C0" w:rsidRDefault="008A07C0" w:rsidP="00B072AD">
      <w:pPr>
        <w:pStyle w:val="Brdtext"/>
      </w:pPr>
    </w:p>
    <w:sectPr w:rsidR="008A07C0" w:rsidRPr="008A07C0" w:rsidSect="00571A0B">
      <w:footerReference w:type="default" r:id="rId15"/>
      <w:head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4690" w14:textId="77777777" w:rsidR="00CE4D40" w:rsidRDefault="00CE4D40" w:rsidP="00A87A54">
      <w:pPr>
        <w:spacing w:after="0" w:line="240" w:lineRule="auto"/>
      </w:pPr>
      <w:r>
        <w:separator/>
      </w:r>
    </w:p>
  </w:endnote>
  <w:endnote w:type="continuationSeparator" w:id="0">
    <w:p w14:paraId="2FF98873" w14:textId="77777777" w:rsidR="00CE4D40" w:rsidRDefault="00CE4D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34DA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9F6D6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F4CD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C1FC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74D3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D74C" w14:textId="77777777" w:rsidR="00CE4D40" w:rsidRDefault="00CE4D40" w:rsidP="00A87A54">
      <w:pPr>
        <w:spacing w:after="0" w:line="240" w:lineRule="auto"/>
      </w:pPr>
      <w:r>
        <w:separator/>
      </w:r>
    </w:p>
  </w:footnote>
  <w:footnote w:type="continuationSeparator" w:id="0">
    <w:p w14:paraId="0FC99FE4" w14:textId="77777777" w:rsidR="00CE4D40" w:rsidRDefault="00CE4D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030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43"/>
      <w:gridCol w:w="3232"/>
      <w:gridCol w:w="1155"/>
    </w:tblGrid>
    <w:tr w:rsidR="00CE4D40" w14:paraId="409484E9" w14:textId="77777777" w:rsidTr="004E3695">
      <w:trPr>
        <w:trHeight w:val="215"/>
      </w:trPr>
      <w:tc>
        <w:tcPr>
          <w:tcW w:w="5643" w:type="dxa"/>
        </w:tcPr>
        <w:p w14:paraId="20996A0E" w14:textId="77777777" w:rsidR="00CE4D40" w:rsidRPr="007D73AB" w:rsidRDefault="00CE4D40">
          <w:pPr>
            <w:pStyle w:val="Sidhuvud"/>
          </w:pPr>
        </w:p>
      </w:tc>
      <w:sdt>
        <w:sdtPr>
          <w:alias w:val="Status"/>
          <w:tag w:val="ccRKShow_Status"/>
          <w:id w:val="482899114"/>
          <w:lock w:val="contentLocked"/>
          <w:placeholder>
            <w:docPart w:val="A624144BCA564D629F15EF9FFA3465FC"/>
          </w:placeholder>
          <w:text/>
        </w:sdtPr>
        <w:sdtEndPr/>
        <w:sdtContent>
          <w:tc>
            <w:tcPr>
              <w:tcW w:w="3232" w:type="dxa"/>
              <w:vAlign w:val="bottom"/>
            </w:tcPr>
            <w:p w14:paraId="38865B9A" w14:textId="77777777" w:rsidR="00CE4D40" w:rsidRPr="007D73AB" w:rsidRDefault="00CE4D40" w:rsidP="00340DE0">
              <w:pPr>
                <w:pStyle w:val="Sidhuvud"/>
              </w:pPr>
              <w:r>
                <w:t xml:space="preserve">  </w:t>
              </w:r>
            </w:p>
          </w:tc>
        </w:sdtContent>
      </w:sdt>
      <w:tc>
        <w:tcPr>
          <w:tcW w:w="1155" w:type="dxa"/>
        </w:tcPr>
        <w:p w14:paraId="1574E57C" w14:textId="77777777" w:rsidR="00CE4D40" w:rsidRDefault="00CE4D40" w:rsidP="005A703A">
          <w:pPr>
            <w:pStyle w:val="Sidhuvud"/>
          </w:pPr>
        </w:p>
      </w:tc>
    </w:tr>
    <w:tr w:rsidR="00CE4D40" w14:paraId="3033959A" w14:textId="77777777" w:rsidTr="004E3695">
      <w:trPr>
        <w:trHeight w:val="1835"/>
      </w:trPr>
      <w:tc>
        <w:tcPr>
          <w:tcW w:w="5643" w:type="dxa"/>
        </w:tcPr>
        <w:p w14:paraId="1CBBC7B2" w14:textId="77777777" w:rsidR="00CE4D40" w:rsidRPr="00340DE0" w:rsidRDefault="00CE4D40" w:rsidP="00340DE0">
          <w:pPr>
            <w:pStyle w:val="Sidhuvud"/>
          </w:pPr>
          <w:bookmarkStart w:id="0" w:name="Logo"/>
          <w:bookmarkEnd w:id="0"/>
          <w:r>
            <w:rPr>
              <w:noProof/>
            </w:rPr>
            <w:drawing>
              <wp:inline distT="0" distB="0" distL="0" distR="0" wp14:anchorId="51766BA2" wp14:editId="470BFC65">
                <wp:extent cx="1260219" cy="503641"/>
                <wp:effectExtent l="0" t="0" r="0" b="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219" cy="503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</w:tcPr>
        <w:sdt>
          <w:sdtPr>
            <w:rPr>
              <w:bCs/>
            </w:rPr>
            <w:alias w:val="DocTypeShowName"/>
            <w:tag w:val="DocTypeShowName"/>
            <w:id w:val="-1015231582"/>
            <w:placeholder>
              <w:docPart w:val="3623FE11BBB845B88322E59A05F42F72"/>
            </w:placeholder>
            <w:dataBinding w:prefixMappings="xmlns:ns0='http://lp/documentinfo/RK' " w:xpath="/ns0:DocumentInfo[1]/ns0:BaseInfo[1]/ns0:DocTypeShowName[1]" w:storeItemID="{43610007-4C33-4A27-846F-D3BC9CD87C39}"/>
            <w:text/>
          </w:sdtPr>
          <w:sdtEndPr/>
          <w:sdtContent>
            <w:p w14:paraId="6AE8C477" w14:textId="6C8BC223" w:rsidR="00CE4D40" w:rsidRPr="00F91CE1" w:rsidRDefault="00CE4D40" w:rsidP="00EE3C0F">
              <w:pPr>
                <w:pStyle w:val="Sidhuvud"/>
                <w:rPr>
                  <w:bCs/>
                </w:rPr>
              </w:pPr>
              <w:r w:rsidRPr="00F91CE1">
                <w:rPr>
                  <w:bCs/>
                </w:rPr>
                <w:t>Bilaga till regeringsbeslut</w:t>
              </w:r>
              <w:r w:rsidR="00F91CE1">
                <w:rPr>
                  <w:bCs/>
                </w:rPr>
                <w:t xml:space="preserve">            </w:t>
              </w:r>
              <w:r w:rsidR="008E5B7E" w:rsidRPr="00F91CE1">
                <w:rPr>
                  <w:bCs/>
                </w:rPr>
                <w:t xml:space="preserve"> </w:t>
              </w:r>
              <w:r w:rsidRPr="00F91CE1">
                <w:rPr>
                  <w:bCs/>
                </w:rPr>
                <w:t>202</w:t>
              </w:r>
              <w:r w:rsidR="00F33A6F" w:rsidRPr="00F91CE1">
                <w:rPr>
                  <w:bCs/>
                </w:rPr>
                <w:t>2</w:t>
              </w:r>
              <w:r w:rsidRPr="00F91CE1">
                <w:rPr>
                  <w:bCs/>
                </w:rPr>
                <w:t>-12-22</w:t>
              </w:r>
              <w:r w:rsidR="00F91CE1" w:rsidRPr="00F91CE1">
                <w:rPr>
                  <w:bCs/>
                </w:rPr>
                <w:t>,</w:t>
              </w:r>
              <w:r w:rsidRPr="00F91CE1">
                <w:rPr>
                  <w:bCs/>
                </w:rPr>
                <w:t xml:space="preserve"> nr I</w:t>
              </w:r>
              <w:r w:rsidR="000F0CD8">
                <w:rPr>
                  <w:bCs/>
                </w:rPr>
                <w:t>I</w:t>
              </w:r>
              <w:r w:rsidRPr="00F91CE1">
                <w:rPr>
                  <w:bCs/>
                </w:rPr>
                <w:t>:</w:t>
              </w:r>
              <w:r w:rsidR="000F0CD8">
                <w:rPr>
                  <w:bCs/>
                </w:rPr>
                <w:t>10</w:t>
              </w:r>
            </w:p>
          </w:sdtContent>
        </w:sdt>
        <w:p w14:paraId="7EC5EA09" w14:textId="77777777" w:rsidR="00CE4D40" w:rsidRDefault="00CE4D40" w:rsidP="00EE3C0F">
          <w:pPr>
            <w:pStyle w:val="Sidhuvud"/>
          </w:pPr>
        </w:p>
        <w:p w14:paraId="09B04F30" w14:textId="77777777" w:rsidR="00CE4D40" w:rsidRDefault="00CE4D40" w:rsidP="00EE3C0F">
          <w:pPr>
            <w:pStyle w:val="Sidhuvud"/>
          </w:pPr>
        </w:p>
      </w:tc>
      <w:tc>
        <w:tcPr>
          <w:tcW w:w="1155" w:type="dxa"/>
        </w:tcPr>
        <w:p w14:paraId="4BDA97EA" w14:textId="77777777" w:rsidR="00CE4D40" w:rsidRPr="0006591A" w:rsidRDefault="000F0CD8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290245797"/>
              <w:placeholder>
                <w:docPart w:val="65C1F47DCC224614B759D720F2370AEA"/>
              </w:placeholder>
              <w:showingPlcHdr/>
              <w:dataBinding w:prefixMappings="xmlns:ns0='http://lp/documentinfo/RK' " w:xpath="/ns0:DocumentInfo[1]/ns0:BaseInfo[1]/ns0:Number[1]" w:storeItemID="{43610007-4C33-4A27-846F-D3BC9CD87C39}"/>
              <w:text/>
            </w:sdtPr>
            <w:sdtEndPr/>
            <w:sdtContent>
              <w:r w:rsidR="00CE4D40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801297345"/>
            <w:placeholder>
              <w:docPart w:val="FADC6850F414445992946EC7376F35FA"/>
            </w:placeholder>
            <w:showingPlcHdr/>
            <w:dataBinding w:prefixMappings="xmlns:ns0='http://lp/documentinfo/RK' " w:xpath="/ns0:DocumentInfo[1]/ns0:BaseInfo[1]/ns0:Appendix[1]" w:storeItemID="{43610007-4C33-4A27-846F-D3BC9CD87C39}"/>
            <w:text/>
          </w:sdtPr>
          <w:sdtEndPr/>
          <w:sdtContent>
            <w:p w14:paraId="1C02BDAF" w14:textId="77777777" w:rsidR="00CE4D40" w:rsidRPr="0094502D" w:rsidRDefault="00CE4D40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CE4D40" w14:paraId="129B7203" w14:textId="77777777" w:rsidTr="004E3695">
      <w:trPr>
        <w:trHeight w:val="2159"/>
      </w:trPr>
      <w:tc>
        <w:tcPr>
          <w:tcW w:w="5643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90FA773D502447A8A20673A4C4510BF1"/>
            </w:placeholder>
          </w:sdtPr>
          <w:sdtEndPr/>
          <w:sdtContent>
            <w:p w14:paraId="45FF032C" w14:textId="77777777" w:rsidR="00CE4D40" w:rsidRPr="00CE4D40" w:rsidRDefault="00CE4D40" w:rsidP="00340DE0">
              <w:pPr>
                <w:pStyle w:val="Sidhuvud"/>
                <w:rPr>
                  <w:b/>
                </w:rPr>
              </w:pPr>
              <w:r w:rsidRPr="00CE4D40">
                <w:rPr>
                  <w:b/>
                </w:rPr>
                <w:t>Socialdepartementet</w:t>
              </w:r>
            </w:p>
          </w:sdtContent>
        </w:sdt>
        <w:p w14:paraId="63297ABC" w14:textId="77777777" w:rsidR="00CE4D40" w:rsidRPr="00CE4D40" w:rsidRDefault="00CE4D40" w:rsidP="00340DE0">
          <w:pPr>
            <w:pStyle w:val="Sidhuvud"/>
            <w:rPr>
              <w:lang w:val="es-ES"/>
            </w:rPr>
          </w:pPr>
        </w:p>
        <w:sdt>
          <w:sdtPr>
            <w:alias w:val="Gemensam beredning"/>
            <w:tag w:val="customShowInfo"/>
            <w:id w:val="1657348811"/>
            <w:placeholder>
              <w:docPart w:val="E02972D7055443DCACFC5600C30795BA"/>
            </w:placeholder>
            <w:showingPlcHdr/>
          </w:sdtPr>
          <w:sdtEndPr/>
          <w:sdtContent>
            <w:p w14:paraId="142BFE1A" w14:textId="3D1A37A8" w:rsidR="00CE4D40" w:rsidRPr="008A07C0" w:rsidRDefault="008A07C0" w:rsidP="00340DE0">
              <w:pPr>
                <w:pStyle w:val="Sidhuvud"/>
                <w:rPr>
                  <w:lang w:val="es-ES"/>
                </w:rPr>
              </w:pPr>
              <w:r>
                <w:t xml:space="preserve"> </w:t>
              </w:r>
            </w:p>
          </w:sdtContent>
        </w:sdt>
      </w:tc>
      <w:sdt>
        <w:sdtPr>
          <w:alias w:val="Recipient"/>
          <w:tag w:val="ccRKShow_Recipient"/>
          <w:id w:val="1652016549"/>
          <w:placeholder>
            <w:docPart w:val="384C8A2A17A74CEE81C8CCE316B31D4B"/>
          </w:placeholder>
          <w:showingPlcHdr/>
          <w:dataBinding w:prefixMappings="xmlns:ns0='http://lp/documentinfo/RK' " w:xpath="/ns0:DocumentInfo[1]/ns0:BaseInfo[1]/ns0:Recipient[1]" w:storeItemID="{43610007-4C33-4A27-846F-D3BC9CD87C39}"/>
          <w:text w:multiLine="1"/>
        </w:sdtPr>
        <w:sdtEndPr/>
        <w:sdtContent>
          <w:tc>
            <w:tcPr>
              <w:tcW w:w="3232" w:type="dxa"/>
            </w:tcPr>
            <w:p w14:paraId="76BFD999" w14:textId="77777777" w:rsidR="00CE4D40" w:rsidRDefault="00CE4D40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55" w:type="dxa"/>
        </w:tcPr>
        <w:p w14:paraId="390BBE97" w14:textId="77777777" w:rsidR="00CE4D40" w:rsidRDefault="00CE4D40" w:rsidP="003E6020">
          <w:pPr>
            <w:pStyle w:val="Sidhuvud"/>
          </w:pPr>
        </w:p>
      </w:tc>
    </w:tr>
  </w:tbl>
  <w:p w14:paraId="707197AE" w14:textId="77777777" w:rsidR="008D4508" w:rsidRDefault="008D4508" w:rsidP="00A817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4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69C4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079"/>
    <w:rsid w:val="000A13CA"/>
    <w:rsid w:val="000A456A"/>
    <w:rsid w:val="000A5E43"/>
    <w:rsid w:val="000B56A9"/>
    <w:rsid w:val="000B7E5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CD8"/>
    <w:rsid w:val="000F1EA7"/>
    <w:rsid w:val="000F2084"/>
    <w:rsid w:val="000F2A8A"/>
    <w:rsid w:val="000F3A92"/>
    <w:rsid w:val="000F6462"/>
    <w:rsid w:val="00101DE6"/>
    <w:rsid w:val="001055DA"/>
    <w:rsid w:val="00106F29"/>
    <w:rsid w:val="001072F0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6CF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93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599"/>
    <w:rsid w:val="004C3A3F"/>
    <w:rsid w:val="004C52AA"/>
    <w:rsid w:val="004C5686"/>
    <w:rsid w:val="004C70EE"/>
    <w:rsid w:val="004C7B6B"/>
    <w:rsid w:val="004D766C"/>
    <w:rsid w:val="004E0FA8"/>
    <w:rsid w:val="004E1DE3"/>
    <w:rsid w:val="004E251B"/>
    <w:rsid w:val="004E25CD"/>
    <w:rsid w:val="004E2A4B"/>
    <w:rsid w:val="004E3695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FE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429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C53"/>
    <w:rsid w:val="006962CA"/>
    <w:rsid w:val="00696A95"/>
    <w:rsid w:val="006A09DA"/>
    <w:rsid w:val="006A1835"/>
    <w:rsid w:val="006A2625"/>
    <w:rsid w:val="006B3DA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81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E8D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1BF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7C0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B7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7B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2AD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950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D4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F0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12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BAD"/>
    <w:rsid w:val="00EE3C0F"/>
    <w:rsid w:val="00EE5EB8"/>
    <w:rsid w:val="00EE66E5"/>
    <w:rsid w:val="00EE6810"/>
    <w:rsid w:val="00EF1601"/>
    <w:rsid w:val="00EF2008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A6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CE1"/>
    <w:rsid w:val="00F922B2"/>
    <w:rsid w:val="00F943C8"/>
    <w:rsid w:val="00F96B28"/>
    <w:rsid w:val="00FA06F7"/>
    <w:rsid w:val="00FA1564"/>
    <w:rsid w:val="00FA41B4"/>
    <w:rsid w:val="00FA4B89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32E10C"/>
  <w15:docId w15:val="{3CE443A9-0162-4F4B-9057-3850C486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24144BCA564D629F15EF9FFA346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32978-692D-4489-9312-5741C4569E2E}"/>
      </w:docPartPr>
      <w:docPartBody>
        <w:p w:rsidR="00604E8A" w:rsidRDefault="00634822" w:rsidP="00634822">
          <w:pPr>
            <w:pStyle w:val="A624144BCA564D629F15EF9FFA3465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23FE11BBB845B88322E59A05F42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78094-D2ED-4746-A9F6-7F1581215969}"/>
      </w:docPartPr>
      <w:docPartBody>
        <w:p w:rsidR="00604E8A" w:rsidRDefault="00634822" w:rsidP="00634822">
          <w:pPr>
            <w:pStyle w:val="3623FE11BBB845B88322E59A05F42F72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65C1F47DCC224614B759D720F2370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D664B-DA82-4B82-A4AE-5C95C48D64CA}"/>
      </w:docPartPr>
      <w:docPartBody>
        <w:p w:rsidR="00604E8A" w:rsidRDefault="00634822" w:rsidP="00634822">
          <w:pPr>
            <w:pStyle w:val="65C1F47DCC224614B759D720F2370AEA1"/>
          </w:pPr>
          <w:r w:rsidRPr="0006591A">
            <w:rPr>
              <w:b/>
            </w:rPr>
            <w:t xml:space="preserve"> </w:t>
          </w:r>
        </w:p>
      </w:docPartBody>
    </w:docPart>
    <w:docPart>
      <w:docPartPr>
        <w:name w:val="FADC6850F414445992946EC7376F3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04434-3CA9-4393-A512-862A8547BFA2}"/>
      </w:docPartPr>
      <w:docPartBody>
        <w:p w:rsidR="00604E8A" w:rsidRDefault="00634822" w:rsidP="00634822">
          <w:pPr>
            <w:pStyle w:val="FADC6850F414445992946EC7376F35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FA773D502447A8A20673A4C4510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6D229-F875-4357-B96D-9E43FBE25665}"/>
      </w:docPartPr>
      <w:docPartBody>
        <w:p w:rsidR="00604E8A" w:rsidRDefault="00634822" w:rsidP="00634822">
          <w:pPr>
            <w:pStyle w:val="90FA773D502447A8A20673A4C4510BF1"/>
          </w:pPr>
          <w:r>
            <w:t xml:space="preserve">     </w:t>
          </w:r>
        </w:p>
      </w:docPartBody>
    </w:docPart>
    <w:docPart>
      <w:docPartPr>
        <w:name w:val="E02972D7055443DCACFC5600C3079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AAAFA-E12B-432E-AE7D-AF2328245BF3}"/>
      </w:docPartPr>
      <w:docPartBody>
        <w:p w:rsidR="00604E8A" w:rsidRDefault="00634822" w:rsidP="00634822">
          <w:pPr>
            <w:pStyle w:val="E02972D7055443DCACFC5600C30795BA"/>
          </w:pPr>
          <w:r>
            <w:t xml:space="preserve"> </w:t>
          </w:r>
        </w:p>
      </w:docPartBody>
    </w:docPart>
    <w:docPart>
      <w:docPartPr>
        <w:name w:val="384C8A2A17A74CEE81C8CCE316B31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175C4-8CB9-4381-AC8D-F3F7857FE3BC}"/>
      </w:docPartPr>
      <w:docPartBody>
        <w:p w:rsidR="00604E8A" w:rsidRDefault="00634822" w:rsidP="00634822">
          <w:pPr>
            <w:pStyle w:val="384C8A2A17A74CEE81C8CCE316B31D4B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22"/>
    <w:rsid w:val="00604E8A"/>
    <w:rsid w:val="0063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4822"/>
    <w:rPr>
      <w:noProof w:val="0"/>
      <w:color w:val="808080"/>
    </w:rPr>
  </w:style>
  <w:style w:type="paragraph" w:customStyle="1" w:styleId="3623FE11BBB845B88322E59A05F42F72">
    <w:name w:val="3623FE11BBB845B88322E59A05F42F72"/>
    <w:rsid w:val="00634822"/>
  </w:style>
  <w:style w:type="paragraph" w:customStyle="1" w:styleId="90FA773D502447A8A20673A4C4510BF1">
    <w:name w:val="90FA773D502447A8A20673A4C4510BF1"/>
    <w:rsid w:val="00634822"/>
  </w:style>
  <w:style w:type="paragraph" w:customStyle="1" w:styleId="E02972D7055443DCACFC5600C30795BA">
    <w:name w:val="E02972D7055443DCACFC5600C30795BA"/>
    <w:rsid w:val="00634822"/>
  </w:style>
  <w:style w:type="paragraph" w:customStyle="1" w:styleId="A624144BCA564D629F15EF9FFA3465FC1">
    <w:name w:val="A624144BCA564D629F15EF9FFA3465FC1"/>
    <w:rsid w:val="0063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C1F47DCC224614B759D720F2370AEA1">
    <w:name w:val="65C1F47DCC224614B759D720F2370AEA1"/>
    <w:rsid w:val="0063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DC6850F414445992946EC7376F35FA1">
    <w:name w:val="FADC6850F414445992946EC7376F35FA1"/>
    <w:rsid w:val="0063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4C8A2A17A74CEE81C8CCE316B31D4B1">
    <w:name w:val="384C8A2A17A74CEE81C8CCE316B31D4B1"/>
    <w:rsid w:val="00634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572EXJJFHZPY-2138113217-27333</_dlc_DocId>
    <_dlc_DocIdUrl xmlns="eca061ca-b85c-41d9-8d02-21c800eb1fa8">
      <Url>https://dhs.sp.regeringskansliet.se/yta/s-FS/_layouts/15/DocIdRedir.aspx?ID=572EXJJFHZPY-2138113217-27333</Url>
      <Description>572EXJJFHZPY-2138113217-27333</Description>
    </_dlc_DocIdUrl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98D266D8D7BC4DB61D67C2AEE9EE22" ma:contentTypeVersion="43" ma:contentTypeDescription="Skapa nytt dokument med möjlighet att välja RK-mall" ma:contentTypeScope="" ma:versionID="dfb4a762b20d9ec6e5f2252c6f20b5b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eca061ca-b85c-41d9-8d02-21c800eb1fa8" targetNamespace="http://schemas.microsoft.com/office/2006/metadata/properties" ma:root="true" ma:fieldsID="8812dc65a6bd12646b480ab363bcdac5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33</RkTemplate>
    <DocType>Beslut</DocType>
    <DocTypeShowName>Bilaga till regeringsbeslut             2022-12-22, nr II:10</DocTypeShowName>
    <Status>Beslut</Status>
    <Sender>
      <SenderName>Eva Molander</SenderName>
      <SenderTitle/>
      <SenderMail>eva.molander@regeringskansliet.se</SenderMail>
      <SenderPhone>08-4059739</SenderPhone>
    </Sender>
    <TopId>1</TopId>
    <TopSender/>
    <OrganisationInfo>
      <Organisatoriskenhet1>Socialdepartementet</Organisatoriskenhet1>
      <Organisatoriskenhet2>Enheten för folkhälsa och sjukvård</Organisatoriskenhet2>
      <Organisatoriskenhet3>Hälsa, sjukvård och patientsäkerhet</Organisatoriskenhet3>
      <Organisatoriskenhet1Id>193</Organisatoriskenhet1Id>
      <Organisatoriskenhet2Id>582</Organisatoriskenhet2Id>
      <Organisatoriskenhet3Id>1446</Organisatoriskenhet3Id>
    </OrganisationInfo>
    <HeaderDate/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8E5FE-0EDD-4776-A028-2F3227BA2F5D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ca061ca-b85c-41d9-8d02-21c800eb1fa8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F5EFE-0F4C-4C56-98A0-5B54B54DDA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83AE93-C73F-47AB-85E6-E6A7BDA8F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10007-4C33-4A27-846F-D3BC9CD87C3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4D7126A-2260-4539-BE3E-B0D67474D16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40AF9E6-302E-49C7-A786-BCCED943486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202F34F-E460-44CD-98D4-36773B6DEE85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CA746E76-0D47-45A3-8AF4-6D6C07339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481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Hålander</dc:creator>
  <cp:keywords/>
  <dc:description/>
  <cp:lastModifiedBy>Sara Tunlid</cp:lastModifiedBy>
  <cp:revision>6</cp:revision>
  <dcterms:created xsi:type="dcterms:W3CDTF">2022-12-09T09:06:00Z</dcterms:created>
  <dcterms:modified xsi:type="dcterms:W3CDTF">2022-12-22T10:02:00Z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0x010100BBA312BF02777149882D207184EC35C032000798D266D8D7BC4DB61D67C2AEE9EE22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8b4a9a71-1b1e-44a7-873f-6c19485ad9d5</vt:lpwstr>
  </property>
</Properties>
</file>