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CA04" w14:textId="77777777" w:rsidR="000C180C" w:rsidRPr="007061FE" w:rsidRDefault="000C180C" w:rsidP="000C180C">
      <w:pPr>
        <w:pStyle w:val="Brdtext"/>
        <w:rPr>
          <w:b/>
        </w:rPr>
      </w:pPr>
      <w:r>
        <w:rPr>
          <w:b/>
        </w:rPr>
        <w:t xml:space="preserve">Bilaga 1. </w:t>
      </w:r>
      <w:bookmarkStart w:id="0" w:name="_Hlk22831850"/>
      <w:r>
        <w:rPr>
          <w:b/>
        </w:rPr>
        <w:t xml:space="preserve">Diarienummer </w:t>
      </w:r>
      <w:bookmarkEnd w:id="0"/>
    </w:p>
    <w:p w14:paraId="2C3C9427" w14:textId="3B32DC11" w:rsidR="00CF717A" w:rsidRDefault="000C180C" w:rsidP="007F4828">
      <w:pPr>
        <w:pStyle w:val="Brdtext"/>
      </w:pPr>
      <w:r>
        <w:t>I denna bilaga framgår diarienummer till ärenden som stängs i samband med regleringsbrevet 202</w:t>
      </w:r>
      <w:r w:rsidR="009349D8">
        <w:t>3</w:t>
      </w:r>
      <w:r>
        <w:t xml:space="preserve"> för Migrationsverket: </w:t>
      </w:r>
    </w:p>
    <w:p w14:paraId="2992131E" w14:textId="4B8A5B77" w:rsidR="0005239A" w:rsidRDefault="0005239A" w:rsidP="007F4828">
      <w:pPr>
        <w:pStyle w:val="Brdtext"/>
      </w:pPr>
      <w:r>
        <w:t>Ju2022/03643 (delvis)</w:t>
      </w:r>
    </w:p>
    <w:p w14:paraId="65ED408F" w14:textId="366DB3A8" w:rsidR="007F4828" w:rsidRDefault="007F4828" w:rsidP="007F4828">
      <w:pPr>
        <w:pStyle w:val="Brdtext"/>
      </w:pPr>
      <w:r>
        <w:t>Ju2022/00005</w:t>
      </w:r>
    </w:p>
    <w:p w14:paraId="59D2AAA1" w14:textId="77777777" w:rsidR="007F4828" w:rsidRDefault="007F4828" w:rsidP="007F4828">
      <w:pPr>
        <w:pStyle w:val="Brdtext"/>
      </w:pPr>
      <w:r>
        <w:t>Ju2022/00472</w:t>
      </w:r>
    </w:p>
    <w:p w14:paraId="01E8C5EC" w14:textId="77777777" w:rsidR="007F4828" w:rsidRDefault="007F4828" w:rsidP="007F4828">
      <w:pPr>
        <w:pStyle w:val="Brdtext"/>
      </w:pPr>
      <w:r>
        <w:t xml:space="preserve">Ju2022/00732 </w:t>
      </w:r>
    </w:p>
    <w:p w14:paraId="59FDA3A2" w14:textId="77777777" w:rsidR="007F4828" w:rsidRDefault="007F4828" w:rsidP="007F4828">
      <w:pPr>
        <w:pStyle w:val="Brdtext"/>
      </w:pPr>
      <w:r>
        <w:t>Ju2022/02688</w:t>
      </w:r>
    </w:p>
    <w:p w14:paraId="727B60D5" w14:textId="77777777" w:rsidR="007F4828" w:rsidRDefault="007F4828" w:rsidP="007F4828">
      <w:pPr>
        <w:pStyle w:val="Brdtext"/>
      </w:pPr>
      <w:r>
        <w:t>Ju2022/02744</w:t>
      </w:r>
    </w:p>
    <w:p w14:paraId="023EBA34" w14:textId="77777777" w:rsidR="007F4828" w:rsidRDefault="007F4828" w:rsidP="007F4828">
      <w:pPr>
        <w:pStyle w:val="Brdtext"/>
      </w:pPr>
      <w:r>
        <w:t>Ju2022/02778</w:t>
      </w:r>
    </w:p>
    <w:p w14:paraId="3B7A02E1" w14:textId="77777777" w:rsidR="007F4828" w:rsidRDefault="007F4828" w:rsidP="007F4828">
      <w:pPr>
        <w:pStyle w:val="Brdtext"/>
      </w:pPr>
      <w:r>
        <w:t>Ju2022/03314</w:t>
      </w:r>
    </w:p>
    <w:sectPr w:rsidR="007F482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DD82" w14:textId="77777777" w:rsidR="00BB78CD" w:rsidRDefault="00BB78CD" w:rsidP="00A87A54">
      <w:pPr>
        <w:spacing w:after="0" w:line="240" w:lineRule="auto"/>
      </w:pPr>
      <w:r>
        <w:separator/>
      </w:r>
    </w:p>
  </w:endnote>
  <w:endnote w:type="continuationSeparator" w:id="0">
    <w:p w14:paraId="53D389E9" w14:textId="77777777" w:rsidR="00BB78CD" w:rsidRDefault="00BB78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6B2F" w14:textId="77777777" w:rsidR="00BB78CD" w:rsidRDefault="00BB78CD" w:rsidP="00A87A54">
      <w:pPr>
        <w:spacing w:after="0" w:line="240" w:lineRule="auto"/>
      </w:pPr>
      <w:r>
        <w:separator/>
      </w:r>
    </w:p>
  </w:footnote>
  <w:footnote w:type="continuationSeparator" w:id="0">
    <w:p w14:paraId="11AB8F27" w14:textId="77777777" w:rsidR="00BB78CD" w:rsidRDefault="00BB78CD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B0"/>
    <w:rsid w:val="00004D5C"/>
    <w:rsid w:val="00005F68"/>
    <w:rsid w:val="00012B00"/>
    <w:rsid w:val="00017386"/>
    <w:rsid w:val="00026711"/>
    <w:rsid w:val="00041EDC"/>
    <w:rsid w:val="0005239A"/>
    <w:rsid w:val="00057FE0"/>
    <w:rsid w:val="00062EB0"/>
    <w:rsid w:val="000757FC"/>
    <w:rsid w:val="000862E0"/>
    <w:rsid w:val="00093408"/>
    <w:rsid w:val="0009435C"/>
    <w:rsid w:val="000C180C"/>
    <w:rsid w:val="000C61D1"/>
    <w:rsid w:val="000E12D9"/>
    <w:rsid w:val="000F00B8"/>
    <w:rsid w:val="000F76A2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0E48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43D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4828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59A5"/>
    <w:rsid w:val="008E77D6"/>
    <w:rsid w:val="0093335A"/>
    <w:rsid w:val="009349D8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AF731F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B78CD"/>
    <w:rsid w:val="00BD0826"/>
    <w:rsid w:val="00BE3210"/>
    <w:rsid w:val="00C141C6"/>
    <w:rsid w:val="00C2071A"/>
    <w:rsid w:val="00C20ACB"/>
    <w:rsid w:val="00C26068"/>
    <w:rsid w:val="00C271A8"/>
    <w:rsid w:val="00C37A77"/>
    <w:rsid w:val="00C37FF1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60D6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B4BBA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106E2"/>
  <w15:chartTrackingRefBased/>
  <w15:docId w15:val="{7F84244F-E4F2-4F9E-9989-9E92FFD6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180C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664E679E452AD45A9F871123A449EF4" ma:contentTypeVersion="14" ma:contentTypeDescription="Skapa nytt dokument med möjlighet att välja RK-mall" ma:contentTypeScope="" ma:versionID="7badc103f8dc82622ca1db7c57c6af0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a51a6d60cb8b55379ff2490a798dd0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7579f13-8d5e-4aa0-ac13-7c4b562f722f}" ma:internalName="TaxCatchAllLabel" ma:readOnly="true" ma:showField="CatchAllDataLabel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7579f13-8d5e-4aa0-ac13-7c4b562f722f}" ma:internalName="TaxCatchAll" ma:showField="CatchAllData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A1119164-A28E-4950-ABAE-55485D84D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22DD9-D029-4C2B-87BC-0016E67A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42BE2-8BEB-4E10-B603-846EA70421C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9017B76-C8DA-405D-B2CE-09F579241D9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AFA9ECF-0CF1-4F86-8D06-16CBF3A810AD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Bornevall</dc:creator>
  <cp:keywords/>
  <dc:description/>
  <cp:lastModifiedBy>Alexander Bornevall</cp:lastModifiedBy>
  <cp:revision>3</cp:revision>
  <dcterms:created xsi:type="dcterms:W3CDTF">2022-12-20T09:21:00Z</dcterms:created>
  <dcterms:modified xsi:type="dcterms:W3CDTF">2022-12-20T09:21:00Z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0x010100BBA312BF02777149882D207184EC35C03200C664E679E452AD45A9F871123A449EF4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