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BC02" w14:textId="77777777" w:rsidR="002323E7" w:rsidRDefault="00BC68A5">
      <w:pPr>
        <w:pStyle w:val="Brdtext"/>
        <w:spacing w:before="29"/>
        <w:ind w:left="5880"/>
        <w:rPr>
          <w:u w:val="none"/>
        </w:rPr>
      </w:pPr>
      <w:r>
        <w:rPr>
          <w:u w:val="none"/>
        </w:rPr>
        <w:t>Bilaga</w:t>
      </w:r>
      <w:r>
        <w:rPr>
          <w:spacing w:val="-10"/>
          <w:u w:val="none"/>
        </w:rPr>
        <w:t xml:space="preserve"> </w:t>
      </w:r>
      <w:r>
        <w:rPr>
          <w:u w:val="none"/>
        </w:rPr>
        <w:t>3</w:t>
      </w:r>
    </w:p>
    <w:p w14:paraId="7CF29B66" w14:textId="77777777" w:rsidR="002323E7" w:rsidRDefault="002323E7">
      <w:pPr>
        <w:rPr>
          <w:b/>
        </w:rPr>
      </w:pPr>
    </w:p>
    <w:p w14:paraId="02408FDE" w14:textId="77777777" w:rsidR="002323E7" w:rsidRDefault="002323E7">
      <w:pPr>
        <w:spacing w:before="9"/>
        <w:rPr>
          <w:b/>
          <w:sz w:val="19"/>
        </w:rPr>
      </w:pPr>
    </w:p>
    <w:p w14:paraId="01DBFC36" w14:textId="77777777" w:rsidR="002323E7" w:rsidRDefault="00BC68A5">
      <w:pPr>
        <w:pStyle w:val="Rubrik"/>
      </w:pPr>
      <w:r>
        <w:t>Försvarets</w:t>
      </w:r>
      <w:r>
        <w:rPr>
          <w:spacing w:val="-8"/>
        </w:rPr>
        <w:t xml:space="preserve"> </w:t>
      </w:r>
      <w:r>
        <w:t>materielverks</w:t>
      </w:r>
      <w:r>
        <w:rPr>
          <w:spacing w:val="-5"/>
        </w:rPr>
        <w:t xml:space="preserve"> </w:t>
      </w:r>
      <w:r>
        <w:t>deltagande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Pescoprojekt</w:t>
      </w:r>
      <w:proofErr w:type="spellEnd"/>
    </w:p>
    <w:p w14:paraId="6F675ECF" w14:textId="77777777" w:rsidR="006C1D21" w:rsidRDefault="006C1D21">
      <w:pPr>
        <w:pStyle w:val="Brdtext"/>
        <w:spacing w:before="278"/>
        <w:ind w:left="115"/>
      </w:pPr>
    </w:p>
    <w:p w14:paraId="6BAD2F11" w14:textId="77777777" w:rsidR="006C1D21" w:rsidRDefault="006C1D21" w:rsidP="006C1D21">
      <w:pPr>
        <w:pStyle w:val="Brdtext"/>
        <w:spacing w:before="278"/>
        <w:ind w:left="115"/>
        <w:rPr>
          <w:u w:val="none"/>
        </w:rPr>
      </w:pPr>
      <w:r>
        <w:t>Femte</w:t>
      </w:r>
      <w:r>
        <w:rPr>
          <w:spacing w:val="-3"/>
        </w:rPr>
        <w:t xml:space="preserve"> </w:t>
      </w:r>
      <w:r>
        <w:rPr>
          <w:spacing w:val="-2"/>
        </w:rPr>
        <w:t>omgången</w:t>
      </w:r>
    </w:p>
    <w:p w14:paraId="6DF38BE5" w14:textId="77777777" w:rsidR="006C1D21" w:rsidRDefault="006C1D21" w:rsidP="006C1D21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0"/>
        <w:gridCol w:w="2558"/>
      </w:tblGrid>
      <w:tr w:rsidR="006C1D21" w14:paraId="4E2DF589" w14:textId="77777777" w:rsidTr="00682CE7">
        <w:trPr>
          <w:trHeight w:val="306"/>
        </w:trPr>
        <w:tc>
          <w:tcPr>
            <w:tcW w:w="5090" w:type="dxa"/>
          </w:tcPr>
          <w:p w14:paraId="334ABF9C" w14:textId="77777777" w:rsidR="006C1D21" w:rsidRDefault="006C1D21" w:rsidP="00682CE7">
            <w:pPr>
              <w:pStyle w:val="TableParagraph"/>
              <w:spacing w:line="287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Projektnamn</w:t>
            </w:r>
          </w:p>
        </w:tc>
        <w:tc>
          <w:tcPr>
            <w:tcW w:w="2558" w:type="dxa"/>
          </w:tcPr>
          <w:p w14:paraId="55A5A168" w14:textId="77777777" w:rsidR="006C1D21" w:rsidRDefault="006C1D21" w:rsidP="00682CE7">
            <w:pPr>
              <w:pStyle w:val="TableParagraph"/>
              <w:spacing w:line="287" w:lineRule="exact"/>
              <w:ind w:left="108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Deltagare/Observatör</w:t>
            </w:r>
          </w:p>
        </w:tc>
      </w:tr>
      <w:tr w:rsidR="006443E9" w:rsidRPr="006443E9" w14:paraId="41755AD6" w14:textId="77777777" w:rsidTr="00682CE7">
        <w:trPr>
          <w:trHeight w:val="304"/>
        </w:trPr>
        <w:tc>
          <w:tcPr>
            <w:tcW w:w="5090" w:type="dxa"/>
          </w:tcPr>
          <w:p w14:paraId="5431720B" w14:textId="77777777" w:rsidR="006443E9" w:rsidRDefault="006443E9" w:rsidP="00682CE7">
            <w:pPr>
              <w:pStyle w:val="TableParagraph"/>
              <w:spacing w:line="284" w:lineRule="exact"/>
              <w:rPr>
                <w:sz w:val="24"/>
                <w:lang w:val="en-GB"/>
              </w:rPr>
            </w:pPr>
            <w:r w:rsidRPr="006443E9">
              <w:rPr>
                <w:sz w:val="24"/>
                <w:lang w:val="en-GB"/>
              </w:rPr>
              <w:t>integr</w:t>
            </w:r>
            <w:r>
              <w:rPr>
                <w:sz w:val="24"/>
                <w:lang w:val="en-GB"/>
              </w:rPr>
              <w:t>ated Unmanned Ground Systems 2 (</w:t>
            </w:r>
            <w:r w:rsidRPr="006443E9">
              <w:rPr>
                <w:sz w:val="24"/>
                <w:lang w:val="en-GB"/>
              </w:rPr>
              <w:t>iUGS2</w:t>
            </w:r>
            <w:r>
              <w:rPr>
                <w:sz w:val="24"/>
                <w:lang w:val="en-GB"/>
              </w:rPr>
              <w:t>)</w:t>
            </w:r>
          </w:p>
        </w:tc>
        <w:tc>
          <w:tcPr>
            <w:tcW w:w="2558" w:type="dxa"/>
          </w:tcPr>
          <w:p w14:paraId="07F0F1B5" w14:textId="77777777" w:rsidR="006443E9" w:rsidRPr="006443E9" w:rsidRDefault="00FF5EA4" w:rsidP="00682CE7">
            <w:pPr>
              <w:pStyle w:val="TableParagraph"/>
              <w:spacing w:line="284" w:lineRule="exact"/>
              <w:ind w:left="108"/>
              <w:rPr>
                <w:spacing w:val="-2"/>
                <w:sz w:val="25"/>
              </w:rPr>
            </w:pPr>
            <w:r w:rsidRPr="00C82BAA">
              <w:rPr>
                <w:spacing w:val="-2"/>
                <w:sz w:val="25"/>
                <w:lang w:val="en-US"/>
              </w:rPr>
              <w:t xml:space="preserve"> </w:t>
            </w:r>
            <w:r w:rsidR="00E61434">
              <w:rPr>
                <w:spacing w:val="-2"/>
                <w:sz w:val="25"/>
              </w:rPr>
              <w:t xml:space="preserve">Observatör </w:t>
            </w:r>
            <w:r w:rsidRPr="00FF5EA4">
              <w:rPr>
                <w:spacing w:val="-2"/>
                <w:sz w:val="25"/>
              </w:rPr>
              <w:t>(FM</w:t>
            </w:r>
            <w:r w:rsidR="00E61434">
              <w:rPr>
                <w:spacing w:val="-2"/>
                <w:sz w:val="25"/>
              </w:rPr>
              <w:t xml:space="preserve"> är deltagare</w:t>
            </w:r>
            <w:r w:rsidRPr="00FF5EA4">
              <w:rPr>
                <w:spacing w:val="-2"/>
                <w:sz w:val="25"/>
              </w:rPr>
              <w:t>)</w:t>
            </w:r>
          </w:p>
        </w:tc>
      </w:tr>
      <w:tr w:rsidR="006C1D21" w14:paraId="77D0A626" w14:textId="77777777" w:rsidTr="00682CE7">
        <w:trPr>
          <w:trHeight w:val="304"/>
        </w:trPr>
        <w:tc>
          <w:tcPr>
            <w:tcW w:w="5090" w:type="dxa"/>
          </w:tcPr>
          <w:p w14:paraId="4E2A926B" w14:textId="77777777" w:rsidR="006C1D21" w:rsidRPr="00A4043C" w:rsidRDefault="009D2918" w:rsidP="00682CE7">
            <w:pPr>
              <w:pStyle w:val="TableParagraph"/>
              <w:spacing w:line="284" w:lineRule="exac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Arctic Command and Control Effector and Sensor System (ACCESS)</w:t>
            </w:r>
          </w:p>
        </w:tc>
        <w:tc>
          <w:tcPr>
            <w:tcW w:w="2558" w:type="dxa"/>
          </w:tcPr>
          <w:p w14:paraId="523FE212" w14:textId="77777777" w:rsidR="006C1D21" w:rsidRDefault="009D2918" w:rsidP="00682CE7">
            <w:pPr>
              <w:pStyle w:val="TableParagraph"/>
              <w:spacing w:line="284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6C1D21" w14:paraId="534D32C2" w14:textId="77777777" w:rsidTr="00682CE7">
        <w:trPr>
          <w:trHeight w:val="306"/>
        </w:trPr>
        <w:tc>
          <w:tcPr>
            <w:tcW w:w="5090" w:type="dxa"/>
          </w:tcPr>
          <w:p w14:paraId="1A83094D" w14:textId="77777777" w:rsidR="006C1D21" w:rsidRPr="00A4043C" w:rsidRDefault="009D2918" w:rsidP="00682CE7">
            <w:pPr>
              <w:pStyle w:val="TableParagraph"/>
              <w:spacing w:line="287" w:lineRule="exac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Critical Seabed Infrastructure Protection </w:t>
            </w:r>
            <w:r w:rsidR="006443E9">
              <w:rPr>
                <w:sz w:val="24"/>
                <w:lang w:val="en-GB"/>
              </w:rPr>
              <w:t>(CSIP)</w:t>
            </w:r>
          </w:p>
        </w:tc>
        <w:tc>
          <w:tcPr>
            <w:tcW w:w="2558" w:type="dxa"/>
          </w:tcPr>
          <w:p w14:paraId="30088E70" w14:textId="77777777" w:rsidR="006C1D21" w:rsidRDefault="006C1D21" w:rsidP="00682CE7">
            <w:pPr>
              <w:pStyle w:val="TableParagraph"/>
              <w:spacing w:line="287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9D2918" w:rsidRPr="009D2918" w14:paraId="3829AEA0" w14:textId="77777777" w:rsidTr="00682CE7">
        <w:trPr>
          <w:trHeight w:val="306"/>
        </w:trPr>
        <w:tc>
          <w:tcPr>
            <w:tcW w:w="5090" w:type="dxa"/>
          </w:tcPr>
          <w:p w14:paraId="53A10EAC" w14:textId="77777777" w:rsidR="009D2918" w:rsidRPr="009D2918" w:rsidRDefault="009D2918" w:rsidP="00682CE7">
            <w:pPr>
              <w:pStyle w:val="TableParagraph"/>
              <w:spacing w:line="287" w:lineRule="exact"/>
              <w:rPr>
                <w:sz w:val="24"/>
                <w:lang w:val="fr-FR"/>
              </w:rPr>
            </w:pPr>
            <w:proofErr w:type="spellStart"/>
            <w:r w:rsidRPr="009D2918">
              <w:rPr>
                <w:sz w:val="24"/>
                <w:lang w:val="fr-FR"/>
              </w:rPr>
              <w:t>Robust</w:t>
            </w:r>
            <w:proofErr w:type="spellEnd"/>
            <w:r w:rsidRPr="009D2918">
              <w:rPr>
                <w:sz w:val="24"/>
                <w:lang w:val="fr-FR"/>
              </w:rPr>
              <w:t xml:space="preserve"> Communication Infrastructure and Ne</w:t>
            </w:r>
            <w:r>
              <w:rPr>
                <w:sz w:val="24"/>
                <w:lang w:val="fr-FR"/>
              </w:rPr>
              <w:t>tworks (ROCOMIN)</w:t>
            </w:r>
          </w:p>
        </w:tc>
        <w:tc>
          <w:tcPr>
            <w:tcW w:w="2558" w:type="dxa"/>
          </w:tcPr>
          <w:p w14:paraId="64BCC049" w14:textId="77777777" w:rsidR="009D2918" w:rsidRPr="00C82BAA" w:rsidRDefault="009D2918" w:rsidP="00682CE7">
            <w:pPr>
              <w:pStyle w:val="TableParagraph"/>
              <w:spacing w:line="287" w:lineRule="exact"/>
              <w:ind w:left="108"/>
              <w:rPr>
                <w:spacing w:val="-2"/>
                <w:sz w:val="25"/>
              </w:rPr>
            </w:pPr>
            <w:r w:rsidRPr="00C82BAA">
              <w:rPr>
                <w:spacing w:val="-2"/>
                <w:sz w:val="25"/>
              </w:rPr>
              <w:t>Deltagare</w:t>
            </w:r>
            <w:r w:rsidR="006443E9" w:rsidRPr="00C82BAA">
              <w:rPr>
                <w:spacing w:val="-2"/>
                <w:sz w:val="25"/>
              </w:rPr>
              <w:t xml:space="preserve"> (FMV leder projektet)</w:t>
            </w:r>
          </w:p>
        </w:tc>
      </w:tr>
    </w:tbl>
    <w:p w14:paraId="321CFE80" w14:textId="77777777" w:rsidR="006C1D21" w:rsidRPr="009D2918" w:rsidRDefault="006C1D21" w:rsidP="006C1D21">
      <w:pPr>
        <w:pStyle w:val="Brdtext"/>
        <w:spacing w:before="278"/>
        <w:rPr>
          <w:lang w:val="fr-FR"/>
        </w:rPr>
      </w:pPr>
    </w:p>
    <w:p w14:paraId="1D5C4E31" w14:textId="77777777" w:rsidR="002323E7" w:rsidRDefault="00BC68A5">
      <w:pPr>
        <w:pStyle w:val="Brdtext"/>
        <w:spacing w:before="278"/>
        <w:ind w:left="115"/>
        <w:rPr>
          <w:u w:val="none"/>
        </w:rPr>
      </w:pPr>
      <w:r>
        <w:t>Fjärde</w:t>
      </w:r>
      <w:r>
        <w:rPr>
          <w:spacing w:val="-3"/>
        </w:rPr>
        <w:t xml:space="preserve"> </w:t>
      </w:r>
      <w:r>
        <w:rPr>
          <w:spacing w:val="-2"/>
        </w:rPr>
        <w:t>omgången</w:t>
      </w:r>
    </w:p>
    <w:p w14:paraId="79307188" w14:textId="77777777" w:rsidR="002323E7" w:rsidRDefault="002323E7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0"/>
        <w:gridCol w:w="2558"/>
      </w:tblGrid>
      <w:tr w:rsidR="002323E7" w14:paraId="4D5675DB" w14:textId="77777777">
        <w:trPr>
          <w:trHeight w:val="306"/>
        </w:trPr>
        <w:tc>
          <w:tcPr>
            <w:tcW w:w="5090" w:type="dxa"/>
          </w:tcPr>
          <w:p w14:paraId="52807666" w14:textId="77777777" w:rsidR="002323E7" w:rsidRDefault="00BC68A5">
            <w:pPr>
              <w:pStyle w:val="TableParagraph"/>
              <w:spacing w:line="287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Projektnamn</w:t>
            </w:r>
          </w:p>
        </w:tc>
        <w:tc>
          <w:tcPr>
            <w:tcW w:w="2558" w:type="dxa"/>
          </w:tcPr>
          <w:p w14:paraId="254B1AF9" w14:textId="77777777" w:rsidR="002323E7" w:rsidRDefault="00BC68A5">
            <w:pPr>
              <w:pStyle w:val="TableParagraph"/>
              <w:spacing w:line="287" w:lineRule="exact"/>
              <w:ind w:left="108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Deltagare/Observatör</w:t>
            </w:r>
          </w:p>
        </w:tc>
      </w:tr>
      <w:tr w:rsidR="00921A7D" w:rsidRPr="00921A7D" w14:paraId="49B0F111" w14:textId="77777777">
        <w:trPr>
          <w:trHeight w:val="585"/>
        </w:trPr>
        <w:tc>
          <w:tcPr>
            <w:tcW w:w="5090" w:type="dxa"/>
          </w:tcPr>
          <w:p w14:paraId="08F443A1" w14:textId="77777777" w:rsidR="00921A7D" w:rsidRPr="006A4846" w:rsidRDefault="00921A7D">
            <w:pPr>
              <w:pStyle w:val="TableParagraph"/>
              <w:spacing w:line="292" w:lineRule="exact"/>
              <w:rPr>
                <w:sz w:val="24"/>
                <w:lang w:val="en-US"/>
              </w:rPr>
            </w:pPr>
            <w:r w:rsidRPr="006A4846">
              <w:rPr>
                <w:sz w:val="24"/>
                <w:lang w:val="en-US"/>
              </w:rPr>
              <w:t>Air Power</w:t>
            </w:r>
          </w:p>
        </w:tc>
        <w:tc>
          <w:tcPr>
            <w:tcW w:w="2558" w:type="dxa"/>
          </w:tcPr>
          <w:p w14:paraId="1DD32EA3" w14:textId="77777777" w:rsidR="00921A7D" w:rsidRPr="00C82BAA" w:rsidRDefault="00921A7D">
            <w:pPr>
              <w:pStyle w:val="TableParagraph"/>
              <w:ind w:left="108"/>
              <w:rPr>
                <w:spacing w:val="-2"/>
                <w:sz w:val="25"/>
              </w:rPr>
            </w:pPr>
            <w:r w:rsidRPr="00C82BAA">
              <w:rPr>
                <w:spacing w:val="-2"/>
                <w:sz w:val="25"/>
              </w:rPr>
              <w:t>Deltagare</w:t>
            </w:r>
          </w:p>
        </w:tc>
      </w:tr>
      <w:tr w:rsidR="00921A7D" w:rsidRPr="00921A7D" w14:paraId="372CFC6F" w14:textId="77777777">
        <w:trPr>
          <w:trHeight w:val="585"/>
        </w:trPr>
        <w:tc>
          <w:tcPr>
            <w:tcW w:w="5090" w:type="dxa"/>
          </w:tcPr>
          <w:p w14:paraId="241CE874" w14:textId="77777777" w:rsidR="00921A7D" w:rsidRPr="00C82BAA" w:rsidRDefault="00921A7D">
            <w:pPr>
              <w:pStyle w:val="TableParagraph"/>
              <w:spacing w:line="292" w:lineRule="exact"/>
              <w:rPr>
                <w:sz w:val="24"/>
                <w:lang w:val="en-US"/>
              </w:rPr>
            </w:pPr>
            <w:r w:rsidRPr="00C82BAA">
              <w:rPr>
                <w:sz w:val="24"/>
                <w:lang w:val="en-US"/>
              </w:rPr>
              <w:t>Essential Elements of European Escort (4E)</w:t>
            </w:r>
          </w:p>
        </w:tc>
        <w:tc>
          <w:tcPr>
            <w:tcW w:w="2558" w:type="dxa"/>
          </w:tcPr>
          <w:p w14:paraId="040E645D" w14:textId="77777777" w:rsidR="00921A7D" w:rsidRPr="00C82BAA" w:rsidRDefault="00921A7D">
            <w:pPr>
              <w:pStyle w:val="TableParagraph"/>
              <w:ind w:left="108"/>
              <w:rPr>
                <w:spacing w:val="-2"/>
                <w:sz w:val="25"/>
              </w:rPr>
            </w:pPr>
            <w:r w:rsidRPr="00C82BAA">
              <w:rPr>
                <w:spacing w:val="-2"/>
                <w:sz w:val="25"/>
              </w:rPr>
              <w:t>Deltagare</w:t>
            </w:r>
          </w:p>
        </w:tc>
      </w:tr>
      <w:tr w:rsidR="00921A7D" w:rsidRPr="00921A7D" w14:paraId="5F0505E6" w14:textId="77777777">
        <w:trPr>
          <w:trHeight w:val="585"/>
        </w:trPr>
        <w:tc>
          <w:tcPr>
            <w:tcW w:w="5090" w:type="dxa"/>
          </w:tcPr>
          <w:p w14:paraId="53DCEE16" w14:textId="77777777" w:rsidR="00921A7D" w:rsidRPr="00C46F42" w:rsidRDefault="00921A7D">
            <w:pPr>
              <w:pStyle w:val="TableParagraph"/>
              <w:spacing w:line="292" w:lineRule="exact"/>
              <w:rPr>
                <w:sz w:val="24"/>
                <w:lang w:val="fr-FR"/>
              </w:rPr>
            </w:pPr>
            <w:r w:rsidRPr="00C46F42">
              <w:rPr>
                <w:sz w:val="24"/>
                <w:lang w:val="fr-FR"/>
              </w:rPr>
              <w:t>Medium size Semi-Autonomous Surface Vehicle (M-SASV)</w:t>
            </w:r>
          </w:p>
        </w:tc>
        <w:tc>
          <w:tcPr>
            <w:tcW w:w="2558" w:type="dxa"/>
          </w:tcPr>
          <w:p w14:paraId="5DA6B1EF" w14:textId="77777777" w:rsidR="00921A7D" w:rsidRPr="006A4846" w:rsidRDefault="00921A7D">
            <w:pPr>
              <w:pStyle w:val="TableParagraph"/>
              <w:ind w:left="108"/>
              <w:rPr>
                <w:spacing w:val="-2"/>
                <w:sz w:val="25"/>
              </w:rPr>
            </w:pPr>
            <w:r w:rsidRPr="00C82BAA">
              <w:rPr>
                <w:spacing w:val="-2"/>
                <w:sz w:val="25"/>
              </w:rPr>
              <w:t>Deltagare</w:t>
            </w:r>
          </w:p>
        </w:tc>
      </w:tr>
      <w:tr w:rsidR="002323E7" w14:paraId="58A7BE98" w14:textId="77777777">
        <w:trPr>
          <w:trHeight w:val="585"/>
        </w:trPr>
        <w:tc>
          <w:tcPr>
            <w:tcW w:w="5090" w:type="dxa"/>
          </w:tcPr>
          <w:p w14:paraId="5EC02DDB" w14:textId="77777777" w:rsidR="002323E7" w:rsidRPr="00A4043C" w:rsidRDefault="00BC68A5">
            <w:pPr>
              <w:pStyle w:val="TableParagraph"/>
              <w:spacing w:line="292" w:lineRule="exact"/>
              <w:rPr>
                <w:sz w:val="24"/>
                <w:lang w:val="en-GB"/>
              </w:rPr>
            </w:pPr>
            <w:r w:rsidRPr="00A4043C">
              <w:rPr>
                <w:sz w:val="24"/>
                <w:lang w:val="en-GB"/>
              </w:rPr>
              <w:t>Strategic</w:t>
            </w:r>
            <w:r w:rsidRPr="00A4043C">
              <w:rPr>
                <w:spacing w:val="-2"/>
                <w:sz w:val="24"/>
                <w:lang w:val="en-GB"/>
              </w:rPr>
              <w:t xml:space="preserve"> </w:t>
            </w:r>
            <w:r w:rsidRPr="00A4043C">
              <w:rPr>
                <w:sz w:val="24"/>
                <w:lang w:val="en-GB"/>
              </w:rPr>
              <w:t>Air</w:t>
            </w:r>
            <w:r w:rsidRPr="00A4043C">
              <w:rPr>
                <w:spacing w:val="-4"/>
                <w:sz w:val="24"/>
                <w:lang w:val="en-GB"/>
              </w:rPr>
              <w:t xml:space="preserve"> </w:t>
            </w:r>
            <w:r w:rsidRPr="00A4043C">
              <w:rPr>
                <w:sz w:val="24"/>
                <w:lang w:val="en-GB"/>
              </w:rPr>
              <w:t>Transport</w:t>
            </w:r>
            <w:r w:rsidRPr="00A4043C">
              <w:rPr>
                <w:spacing w:val="-3"/>
                <w:sz w:val="24"/>
                <w:lang w:val="en-GB"/>
              </w:rPr>
              <w:t xml:space="preserve"> </w:t>
            </w:r>
            <w:r w:rsidRPr="00A4043C">
              <w:rPr>
                <w:sz w:val="24"/>
                <w:lang w:val="en-GB"/>
              </w:rPr>
              <w:t>for</w:t>
            </w:r>
            <w:r w:rsidRPr="00A4043C">
              <w:rPr>
                <w:spacing w:val="-1"/>
                <w:sz w:val="24"/>
                <w:lang w:val="en-GB"/>
              </w:rPr>
              <w:t xml:space="preserve"> </w:t>
            </w:r>
            <w:r w:rsidRPr="00A4043C">
              <w:rPr>
                <w:sz w:val="24"/>
                <w:lang w:val="en-GB"/>
              </w:rPr>
              <w:t>Outsized</w:t>
            </w:r>
            <w:r w:rsidRPr="00A4043C">
              <w:rPr>
                <w:spacing w:val="-2"/>
                <w:sz w:val="24"/>
                <w:lang w:val="en-GB"/>
              </w:rPr>
              <w:t xml:space="preserve"> </w:t>
            </w:r>
            <w:r w:rsidRPr="00A4043C">
              <w:rPr>
                <w:spacing w:val="-4"/>
                <w:sz w:val="24"/>
                <w:lang w:val="en-GB"/>
              </w:rPr>
              <w:t>Cargo</w:t>
            </w:r>
          </w:p>
          <w:p w14:paraId="0DAC1A94" w14:textId="77777777" w:rsidR="002323E7" w:rsidRDefault="00BC68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(SATOC)</w:t>
            </w:r>
          </w:p>
        </w:tc>
        <w:tc>
          <w:tcPr>
            <w:tcW w:w="2558" w:type="dxa"/>
          </w:tcPr>
          <w:p w14:paraId="1E846873" w14:textId="77777777" w:rsidR="002323E7" w:rsidRDefault="00BC68A5">
            <w:pPr>
              <w:pStyle w:val="TableParagraph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2323E7" w14:paraId="72684BBD" w14:textId="77777777">
        <w:trPr>
          <w:trHeight w:val="304"/>
        </w:trPr>
        <w:tc>
          <w:tcPr>
            <w:tcW w:w="5090" w:type="dxa"/>
          </w:tcPr>
          <w:p w14:paraId="3647BD9D" w14:textId="77777777" w:rsidR="002323E7" w:rsidRPr="00A4043C" w:rsidRDefault="00BC68A5">
            <w:pPr>
              <w:pStyle w:val="TableParagraph"/>
              <w:spacing w:line="284" w:lineRule="exact"/>
              <w:rPr>
                <w:sz w:val="24"/>
                <w:lang w:val="en-GB"/>
              </w:rPr>
            </w:pPr>
            <w:r w:rsidRPr="00A4043C">
              <w:rPr>
                <w:sz w:val="24"/>
                <w:lang w:val="en-GB"/>
              </w:rPr>
              <w:t>Next Generation Small</w:t>
            </w:r>
            <w:r w:rsidRPr="00A4043C">
              <w:rPr>
                <w:spacing w:val="-4"/>
                <w:sz w:val="24"/>
                <w:lang w:val="en-GB"/>
              </w:rPr>
              <w:t xml:space="preserve"> </w:t>
            </w:r>
            <w:r w:rsidRPr="00A4043C">
              <w:rPr>
                <w:sz w:val="24"/>
                <w:lang w:val="en-GB"/>
              </w:rPr>
              <w:t xml:space="preserve">RPAS </w:t>
            </w:r>
            <w:r w:rsidRPr="00A4043C">
              <w:rPr>
                <w:spacing w:val="-2"/>
                <w:sz w:val="24"/>
                <w:lang w:val="en-GB"/>
              </w:rPr>
              <w:t>(NGSR)</w:t>
            </w:r>
          </w:p>
        </w:tc>
        <w:tc>
          <w:tcPr>
            <w:tcW w:w="2558" w:type="dxa"/>
          </w:tcPr>
          <w:p w14:paraId="7941F531" w14:textId="77777777" w:rsidR="002323E7" w:rsidRDefault="00BC68A5">
            <w:pPr>
              <w:pStyle w:val="TableParagraph"/>
              <w:spacing w:line="284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2323E7" w14:paraId="145F0063" w14:textId="77777777">
        <w:trPr>
          <w:trHeight w:val="306"/>
        </w:trPr>
        <w:tc>
          <w:tcPr>
            <w:tcW w:w="5090" w:type="dxa"/>
          </w:tcPr>
          <w:p w14:paraId="262E8414" w14:textId="77777777" w:rsidR="002323E7" w:rsidRPr="00A4043C" w:rsidRDefault="00BC68A5">
            <w:pPr>
              <w:pStyle w:val="TableParagraph"/>
              <w:spacing w:line="287" w:lineRule="exact"/>
              <w:rPr>
                <w:sz w:val="24"/>
                <w:lang w:val="en-GB"/>
              </w:rPr>
            </w:pPr>
            <w:r w:rsidRPr="00A4043C">
              <w:rPr>
                <w:sz w:val="24"/>
                <w:lang w:val="en-GB"/>
              </w:rPr>
              <w:t>Future</w:t>
            </w:r>
            <w:r w:rsidRPr="00A4043C">
              <w:rPr>
                <w:spacing w:val="-4"/>
                <w:sz w:val="24"/>
                <w:lang w:val="en-GB"/>
              </w:rPr>
              <w:t xml:space="preserve"> </w:t>
            </w:r>
            <w:r w:rsidRPr="00A4043C">
              <w:rPr>
                <w:sz w:val="24"/>
                <w:lang w:val="en-GB"/>
              </w:rPr>
              <w:t>Medium-size</w:t>
            </w:r>
            <w:r w:rsidRPr="00A4043C">
              <w:rPr>
                <w:spacing w:val="-3"/>
                <w:sz w:val="24"/>
                <w:lang w:val="en-GB"/>
              </w:rPr>
              <w:t xml:space="preserve"> </w:t>
            </w:r>
            <w:r w:rsidRPr="00A4043C">
              <w:rPr>
                <w:sz w:val="24"/>
                <w:lang w:val="en-GB"/>
              </w:rPr>
              <w:t>Tactical</w:t>
            </w:r>
            <w:r w:rsidRPr="00A4043C">
              <w:rPr>
                <w:spacing w:val="-1"/>
                <w:sz w:val="24"/>
                <w:lang w:val="en-GB"/>
              </w:rPr>
              <w:t xml:space="preserve"> </w:t>
            </w:r>
            <w:r w:rsidRPr="00A4043C">
              <w:rPr>
                <w:sz w:val="24"/>
                <w:lang w:val="en-GB"/>
              </w:rPr>
              <w:t>Cargo</w:t>
            </w:r>
            <w:r w:rsidRPr="00A4043C">
              <w:rPr>
                <w:spacing w:val="-1"/>
                <w:sz w:val="24"/>
                <w:lang w:val="en-GB"/>
              </w:rPr>
              <w:t xml:space="preserve"> </w:t>
            </w:r>
            <w:r w:rsidRPr="00A4043C">
              <w:rPr>
                <w:spacing w:val="-2"/>
                <w:sz w:val="24"/>
                <w:lang w:val="en-GB"/>
              </w:rPr>
              <w:t>(FMTC)</w:t>
            </w:r>
          </w:p>
        </w:tc>
        <w:tc>
          <w:tcPr>
            <w:tcW w:w="2558" w:type="dxa"/>
          </w:tcPr>
          <w:p w14:paraId="618DB4D3" w14:textId="77777777" w:rsidR="002323E7" w:rsidRDefault="00BC68A5">
            <w:pPr>
              <w:pStyle w:val="TableParagraph"/>
              <w:spacing w:line="287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</w:tbl>
    <w:p w14:paraId="1B9E8180" w14:textId="77777777" w:rsidR="002323E7" w:rsidRDefault="002323E7">
      <w:pPr>
        <w:rPr>
          <w:b/>
        </w:rPr>
      </w:pPr>
    </w:p>
    <w:p w14:paraId="2ADAD36F" w14:textId="77777777" w:rsidR="002323E7" w:rsidRDefault="002323E7">
      <w:pPr>
        <w:spacing w:before="9"/>
        <w:rPr>
          <w:b/>
          <w:sz w:val="19"/>
        </w:rPr>
      </w:pPr>
    </w:p>
    <w:p w14:paraId="27EE0B30" w14:textId="77777777" w:rsidR="002323E7" w:rsidRDefault="00BC68A5">
      <w:pPr>
        <w:pStyle w:val="Brdtext"/>
        <w:spacing w:before="0"/>
        <w:ind w:left="115"/>
        <w:rPr>
          <w:u w:val="none"/>
        </w:rPr>
      </w:pPr>
      <w:r>
        <w:t>Tredje</w:t>
      </w:r>
      <w:r>
        <w:rPr>
          <w:spacing w:val="-1"/>
        </w:rPr>
        <w:t xml:space="preserve"> </w:t>
      </w:r>
      <w:r>
        <w:rPr>
          <w:spacing w:val="-2"/>
        </w:rPr>
        <w:t>omgången</w:t>
      </w:r>
    </w:p>
    <w:p w14:paraId="722FFD50" w14:textId="77777777" w:rsidR="002323E7" w:rsidRDefault="002323E7">
      <w:pPr>
        <w:spacing w:before="9"/>
        <w:rPr>
          <w:b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0"/>
        <w:gridCol w:w="2558"/>
      </w:tblGrid>
      <w:tr w:rsidR="002323E7" w14:paraId="2B1A93C8" w14:textId="77777777">
        <w:trPr>
          <w:trHeight w:val="304"/>
        </w:trPr>
        <w:tc>
          <w:tcPr>
            <w:tcW w:w="5090" w:type="dxa"/>
          </w:tcPr>
          <w:p w14:paraId="3615CDD7" w14:textId="77777777" w:rsidR="002323E7" w:rsidRDefault="00BC68A5">
            <w:pPr>
              <w:pStyle w:val="TableParagraph"/>
              <w:spacing w:line="284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Projektnamn</w:t>
            </w:r>
          </w:p>
        </w:tc>
        <w:tc>
          <w:tcPr>
            <w:tcW w:w="2558" w:type="dxa"/>
          </w:tcPr>
          <w:p w14:paraId="7D867A9B" w14:textId="77777777" w:rsidR="002323E7" w:rsidRDefault="00BC68A5">
            <w:pPr>
              <w:pStyle w:val="TableParagraph"/>
              <w:spacing w:line="284" w:lineRule="exact"/>
              <w:ind w:left="108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Deltagare/Observatör</w:t>
            </w:r>
          </w:p>
        </w:tc>
      </w:tr>
      <w:tr w:rsidR="002323E7" w14:paraId="1F5BB5D4" w14:textId="77777777">
        <w:trPr>
          <w:trHeight w:val="350"/>
        </w:trPr>
        <w:tc>
          <w:tcPr>
            <w:tcW w:w="5090" w:type="dxa"/>
          </w:tcPr>
          <w:p w14:paraId="35A422B8" w14:textId="77777777" w:rsidR="002323E7" w:rsidRDefault="00BC68A5">
            <w:pPr>
              <w:pStyle w:val="TableParagraph"/>
              <w:rPr>
                <w:sz w:val="25"/>
              </w:rPr>
            </w:pPr>
            <w:proofErr w:type="spellStart"/>
            <w:r>
              <w:rPr>
                <w:sz w:val="25"/>
              </w:rPr>
              <w:t>Airborne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Electronic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Attack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(AEA)</w:t>
            </w:r>
          </w:p>
        </w:tc>
        <w:tc>
          <w:tcPr>
            <w:tcW w:w="2558" w:type="dxa"/>
          </w:tcPr>
          <w:p w14:paraId="74D4B61F" w14:textId="77777777" w:rsidR="002323E7" w:rsidRDefault="00BC68A5">
            <w:pPr>
              <w:pStyle w:val="TableParagraph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2323E7" w14:paraId="4536F6F8" w14:textId="77777777">
        <w:trPr>
          <w:trHeight w:val="611"/>
        </w:trPr>
        <w:tc>
          <w:tcPr>
            <w:tcW w:w="5090" w:type="dxa"/>
          </w:tcPr>
          <w:p w14:paraId="1C5B5584" w14:textId="77777777" w:rsidR="002323E7" w:rsidRPr="00A4043C" w:rsidRDefault="00BC68A5">
            <w:pPr>
              <w:pStyle w:val="TableParagraph"/>
              <w:spacing w:before="1"/>
              <w:rPr>
                <w:sz w:val="25"/>
                <w:lang w:val="en-GB"/>
              </w:rPr>
            </w:pPr>
            <w:r w:rsidRPr="00A4043C">
              <w:rPr>
                <w:sz w:val="25"/>
                <w:lang w:val="en-GB"/>
              </w:rPr>
              <w:t>Maritime</w:t>
            </w:r>
            <w:r w:rsidRPr="00A4043C">
              <w:rPr>
                <w:spacing w:val="-11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Unmanned</w:t>
            </w:r>
            <w:r w:rsidRPr="00A4043C">
              <w:rPr>
                <w:spacing w:val="-11"/>
                <w:sz w:val="25"/>
                <w:lang w:val="en-GB"/>
              </w:rPr>
              <w:t xml:space="preserve"> </w:t>
            </w:r>
            <w:proofErr w:type="spellStart"/>
            <w:r w:rsidRPr="00A4043C">
              <w:rPr>
                <w:sz w:val="25"/>
                <w:lang w:val="en-GB"/>
              </w:rPr>
              <w:t>Anti</w:t>
            </w:r>
            <w:r w:rsidRPr="00A4043C">
              <w:rPr>
                <w:spacing w:val="-10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Submarine</w:t>
            </w:r>
            <w:proofErr w:type="spellEnd"/>
            <w:r w:rsidRPr="00A4043C">
              <w:rPr>
                <w:spacing w:val="-11"/>
                <w:sz w:val="25"/>
                <w:lang w:val="en-GB"/>
              </w:rPr>
              <w:t xml:space="preserve"> </w:t>
            </w:r>
            <w:r w:rsidRPr="00A4043C">
              <w:rPr>
                <w:spacing w:val="-2"/>
                <w:sz w:val="25"/>
                <w:lang w:val="en-GB"/>
              </w:rPr>
              <w:t>System</w:t>
            </w:r>
          </w:p>
          <w:p w14:paraId="76EC7813" w14:textId="77777777" w:rsidR="002323E7" w:rsidRPr="00A4043C" w:rsidRDefault="00BC68A5">
            <w:pPr>
              <w:pStyle w:val="TableParagraph"/>
              <w:spacing w:line="285" w:lineRule="exact"/>
              <w:rPr>
                <w:sz w:val="25"/>
                <w:lang w:val="en-GB"/>
              </w:rPr>
            </w:pPr>
            <w:r w:rsidRPr="00A4043C">
              <w:rPr>
                <w:spacing w:val="-2"/>
                <w:sz w:val="25"/>
                <w:lang w:val="en-GB"/>
              </w:rPr>
              <w:t>(MUSAS)</w:t>
            </w:r>
          </w:p>
        </w:tc>
        <w:tc>
          <w:tcPr>
            <w:tcW w:w="2558" w:type="dxa"/>
          </w:tcPr>
          <w:p w14:paraId="68C769E9" w14:textId="77777777" w:rsidR="002323E7" w:rsidRDefault="00BC68A5">
            <w:pPr>
              <w:pStyle w:val="TableParagraph"/>
              <w:spacing w:before="1" w:line="240" w:lineRule="auto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2323E7" w14:paraId="70B13F59" w14:textId="77777777">
        <w:trPr>
          <w:trHeight w:val="609"/>
        </w:trPr>
        <w:tc>
          <w:tcPr>
            <w:tcW w:w="5090" w:type="dxa"/>
          </w:tcPr>
          <w:p w14:paraId="68AD7470" w14:textId="77777777" w:rsidR="002323E7" w:rsidRPr="00A4043C" w:rsidRDefault="00BC68A5">
            <w:pPr>
              <w:pStyle w:val="TableParagraph"/>
              <w:spacing w:line="304" w:lineRule="exact"/>
              <w:rPr>
                <w:sz w:val="25"/>
                <w:lang w:val="en-GB"/>
              </w:rPr>
            </w:pPr>
            <w:r w:rsidRPr="00A4043C">
              <w:rPr>
                <w:sz w:val="25"/>
                <w:lang w:val="en-GB"/>
              </w:rPr>
              <w:t>Timely</w:t>
            </w:r>
            <w:r w:rsidRPr="00A4043C">
              <w:rPr>
                <w:spacing w:val="-9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Warning</w:t>
            </w:r>
            <w:r w:rsidRPr="00A4043C">
              <w:rPr>
                <w:spacing w:val="-11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and</w:t>
            </w:r>
            <w:r w:rsidRPr="00A4043C">
              <w:rPr>
                <w:spacing w:val="-9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Interception</w:t>
            </w:r>
            <w:r w:rsidRPr="00A4043C">
              <w:rPr>
                <w:spacing w:val="-7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with</w:t>
            </w:r>
            <w:r w:rsidRPr="00A4043C">
              <w:rPr>
                <w:spacing w:val="-10"/>
                <w:sz w:val="25"/>
                <w:lang w:val="en-GB"/>
              </w:rPr>
              <w:t xml:space="preserve"> </w:t>
            </w:r>
            <w:r w:rsidRPr="00A4043C">
              <w:rPr>
                <w:spacing w:val="-2"/>
                <w:sz w:val="25"/>
                <w:lang w:val="en-GB"/>
              </w:rPr>
              <w:t>Space-</w:t>
            </w:r>
          </w:p>
          <w:p w14:paraId="6158DF8D" w14:textId="77777777" w:rsidR="002323E7" w:rsidRDefault="00BC68A5">
            <w:pPr>
              <w:pStyle w:val="TableParagraph"/>
              <w:spacing w:line="285" w:lineRule="exact"/>
              <w:rPr>
                <w:sz w:val="25"/>
              </w:rPr>
            </w:pPr>
            <w:proofErr w:type="spellStart"/>
            <w:r>
              <w:rPr>
                <w:sz w:val="25"/>
              </w:rPr>
              <w:t>based</w:t>
            </w:r>
            <w:proofErr w:type="spellEnd"/>
            <w:r>
              <w:rPr>
                <w:spacing w:val="-12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TheatER</w:t>
            </w:r>
            <w:proofErr w:type="spellEnd"/>
            <w:r>
              <w:rPr>
                <w:spacing w:val="-12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surveillance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(TWISTER)</w:t>
            </w:r>
          </w:p>
        </w:tc>
        <w:tc>
          <w:tcPr>
            <w:tcW w:w="2558" w:type="dxa"/>
          </w:tcPr>
          <w:p w14:paraId="29850F86" w14:textId="77777777" w:rsidR="002323E7" w:rsidRDefault="00BC68A5">
            <w:pPr>
              <w:pStyle w:val="TableParagraph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2323E7" w14:paraId="788EA2CC" w14:textId="77777777">
        <w:trPr>
          <w:trHeight w:val="611"/>
        </w:trPr>
        <w:tc>
          <w:tcPr>
            <w:tcW w:w="5090" w:type="dxa"/>
          </w:tcPr>
          <w:p w14:paraId="5AD837F6" w14:textId="77777777" w:rsidR="002323E7" w:rsidRPr="00A4043C" w:rsidRDefault="00BC68A5">
            <w:pPr>
              <w:pStyle w:val="TableParagraph"/>
              <w:spacing w:before="1"/>
              <w:rPr>
                <w:sz w:val="25"/>
                <w:lang w:val="en-GB"/>
              </w:rPr>
            </w:pPr>
            <w:r w:rsidRPr="00A4043C">
              <w:rPr>
                <w:sz w:val="25"/>
                <w:lang w:val="en-GB"/>
              </w:rPr>
              <w:t>Materials</w:t>
            </w:r>
            <w:r w:rsidRPr="00A4043C">
              <w:rPr>
                <w:spacing w:val="-10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and</w:t>
            </w:r>
            <w:r w:rsidRPr="00A4043C">
              <w:rPr>
                <w:spacing w:val="-9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components</w:t>
            </w:r>
            <w:r w:rsidRPr="00A4043C">
              <w:rPr>
                <w:spacing w:val="-10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for</w:t>
            </w:r>
            <w:r w:rsidRPr="00A4043C">
              <w:rPr>
                <w:spacing w:val="-12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technological</w:t>
            </w:r>
            <w:r w:rsidRPr="00A4043C">
              <w:rPr>
                <w:spacing w:val="-10"/>
                <w:sz w:val="25"/>
                <w:lang w:val="en-GB"/>
              </w:rPr>
              <w:t xml:space="preserve"> </w:t>
            </w:r>
            <w:r w:rsidRPr="00A4043C">
              <w:rPr>
                <w:spacing w:val="-5"/>
                <w:sz w:val="25"/>
                <w:lang w:val="en-GB"/>
              </w:rPr>
              <w:t>EU</w:t>
            </w:r>
          </w:p>
          <w:p w14:paraId="33E7B14F" w14:textId="77777777" w:rsidR="002323E7" w:rsidRDefault="00BC68A5">
            <w:pPr>
              <w:pStyle w:val="TableParagraph"/>
              <w:spacing w:line="285" w:lineRule="exact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competitiveness</w:t>
            </w:r>
            <w:proofErr w:type="spellEnd"/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(MAC-</w:t>
            </w:r>
            <w:r>
              <w:rPr>
                <w:spacing w:val="-5"/>
                <w:sz w:val="25"/>
              </w:rPr>
              <w:t>EU)</w:t>
            </w:r>
          </w:p>
        </w:tc>
        <w:tc>
          <w:tcPr>
            <w:tcW w:w="2558" w:type="dxa"/>
          </w:tcPr>
          <w:p w14:paraId="5A89EE7A" w14:textId="77777777" w:rsidR="002323E7" w:rsidRDefault="00BC68A5">
            <w:pPr>
              <w:pStyle w:val="TableParagraph"/>
              <w:spacing w:before="1" w:line="240" w:lineRule="auto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2323E7" w14:paraId="0ACE7D92" w14:textId="77777777">
        <w:trPr>
          <w:trHeight w:val="609"/>
        </w:trPr>
        <w:tc>
          <w:tcPr>
            <w:tcW w:w="5090" w:type="dxa"/>
          </w:tcPr>
          <w:p w14:paraId="13085C35" w14:textId="77777777" w:rsidR="002323E7" w:rsidRDefault="00BC68A5">
            <w:pPr>
              <w:pStyle w:val="TableParagraph"/>
              <w:spacing w:line="304" w:lineRule="exact"/>
              <w:rPr>
                <w:sz w:val="25"/>
              </w:rPr>
            </w:pPr>
            <w:proofErr w:type="spellStart"/>
            <w:r>
              <w:rPr>
                <w:sz w:val="25"/>
              </w:rPr>
              <w:t>European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Global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RPAS</w:t>
            </w:r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Insertion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Arcitechture</w:t>
            </w:r>
            <w:proofErr w:type="spellEnd"/>
          </w:p>
          <w:p w14:paraId="42C6068A" w14:textId="77777777" w:rsidR="002323E7" w:rsidRDefault="00BC68A5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System</w:t>
            </w:r>
          </w:p>
        </w:tc>
        <w:tc>
          <w:tcPr>
            <w:tcW w:w="2558" w:type="dxa"/>
          </w:tcPr>
          <w:p w14:paraId="41F5B932" w14:textId="77777777" w:rsidR="002323E7" w:rsidRDefault="00BC68A5">
            <w:pPr>
              <w:pStyle w:val="TableParagraph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</w:tbl>
    <w:p w14:paraId="70E38580" w14:textId="77777777" w:rsidR="002323E7" w:rsidRDefault="002323E7">
      <w:pPr>
        <w:rPr>
          <w:b/>
        </w:rPr>
      </w:pPr>
    </w:p>
    <w:p w14:paraId="63856434" w14:textId="77777777" w:rsidR="002323E7" w:rsidRDefault="002323E7">
      <w:pPr>
        <w:spacing w:before="9"/>
        <w:rPr>
          <w:b/>
          <w:sz w:val="19"/>
        </w:rPr>
      </w:pPr>
    </w:p>
    <w:p w14:paraId="0F61FD87" w14:textId="77777777" w:rsidR="002323E7" w:rsidRDefault="00BC68A5">
      <w:pPr>
        <w:pStyle w:val="Brdtext"/>
        <w:spacing w:before="1"/>
        <w:ind w:left="115"/>
        <w:rPr>
          <w:u w:val="none"/>
        </w:rPr>
      </w:pPr>
      <w:r>
        <w:t>Första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andra</w:t>
      </w:r>
      <w:r>
        <w:rPr>
          <w:spacing w:val="-3"/>
        </w:rPr>
        <w:t xml:space="preserve"> </w:t>
      </w:r>
      <w:r>
        <w:rPr>
          <w:spacing w:val="-2"/>
        </w:rPr>
        <w:t>omgången</w:t>
      </w:r>
    </w:p>
    <w:p w14:paraId="3D47E754" w14:textId="77777777" w:rsidR="002323E7" w:rsidRDefault="002323E7">
      <w:pPr>
        <w:spacing w:before="9"/>
        <w:rPr>
          <w:b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2561"/>
      </w:tblGrid>
      <w:tr w:rsidR="002323E7" w14:paraId="3F7973FB" w14:textId="77777777">
        <w:trPr>
          <w:trHeight w:val="304"/>
        </w:trPr>
        <w:tc>
          <w:tcPr>
            <w:tcW w:w="5088" w:type="dxa"/>
          </w:tcPr>
          <w:p w14:paraId="0A825FB4" w14:textId="77777777" w:rsidR="002323E7" w:rsidRDefault="00BC68A5">
            <w:pPr>
              <w:pStyle w:val="TableParagraph"/>
              <w:spacing w:line="284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Projektnamn</w:t>
            </w:r>
          </w:p>
        </w:tc>
        <w:tc>
          <w:tcPr>
            <w:tcW w:w="2561" w:type="dxa"/>
          </w:tcPr>
          <w:p w14:paraId="469E3C3B" w14:textId="77777777" w:rsidR="002323E7" w:rsidRDefault="00BC68A5">
            <w:pPr>
              <w:pStyle w:val="TableParagraph"/>
              <w:spacing w:line="284" w:lineRule="exact"/>
              <w:ind w:left="107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Deltagare/Observatör</w:t>
            </w:r>
          </w:p>
        </w:tc>
      </w:tr>
      <w:tr w:rsidR="002323E7" w:rsidRPr="0060290E" w14:paraId="6D2684D2" w14:textId="77777777">
        <w:trPr>
          <w:trHeight w:val="611"/>
        </w:trPr>
        <w:tc>
          <w:tcPr>
            <w:tcW w:w="5088" w:type="dxa"/>
          </w:tcPr>
          <w:p w14:paraId="31634824" w14:textId="77777777" w:rsidR="002323E7" w:rsidRPr="00A4043C" w:rsidRDefault="0060290E">
            <w:pPr>
              <w:pStyle w:val="TableParagraph"/>
              <w:rPr>
                <w:sz w:val="25"/>
                <w:lang w:val="en-GB"/>
              </w:rPr>
            </w:pPr>
            <w:r w:rsidRPr="0060290E">
              <w:rPr>
                <w:sz w:val="25"/>
                <w:lang w:val="en-GB"/>
              </w:rPr>
              <w:t>European Military Space Survei</w:t>
            </w:r>
            <w:r>
              <w:rPr>
                <w:sz w:val="25"/>
                <w:lang w:val="en-GB"/>
              </w:rPr>
              <w:t>llance Awareness Network</w:t>
            </w:r>
          </w:p>
        </w:tc>
        <w:tc>
          <w:tcPr>
            <w:tcW w:w="2561" w:type="dxa"/>
          </w:tcPr>
          <w:p w14:paraId="48D34C64" w14:textId="77777777" w:rsidR="002323E7" w:rsidRPr="00C82BAA" w:rsidRDefault="0060290E">
            <w:pPr>
              <w:pStyle w:val="TableParagraph"/>
              <w:spacing w:before="2" w:line="285" w:lineRule="exact"/>
              <w:ind w:left="107"/>
              <w:rPr>
                <w:sz w:val="25"/>
                <w:lang w:val="en-GB"/>
              </w:rPr>
            </w:pPr>
            <w:proofErr w:type="spellStart"/>
            <w:r>
              <w:rPr>
                <w:sz w:val="25"/>
                <w:lang w:val="en-GB"/>
              </w:rPr>
              <w:t>Observatör</w:t>
            </w:r>
            <w:proofErr w:type="spellEnd"/>
          </w:p>
        </w:tc>
      </w:tr>
      <w:tr w:rsidR="00921A7D" w14:paraId="53CCF0E0" w14:textId="77777777">
        <w:trPr>
          <w:trHeight w:val="609"/>
        </w:trPr>
        <w:tc>
          <w:tcPr>
            <w:tcW w:w="5088" w:type="dxa"/>
          </w:tcPr>
          <w:p w14:paraId="79C26D16" w14:textId="77777777" w:rsidR="00921A7D" w:rsidRPr="00A4043C" w:rsidRDefault="00921A7D">
            <w:pPr>
              <w:pStyle w:val="TableParagraph"/>
              <w:spacing w:line="304" w:lineRule="exact"/>
              <w:rPr>
                <w:spacing w:val="-2"/>
                <w:sz w:val="25"/>
                <w:lang w:val="en-GB"/>
              </w:rPr>
            </w:pPr>
            <w:proofErr w:type="spellStart"/>
            <w:r>
              <w:rPr>
                <w:sz w:val="25"/>
              </w:rPr>
              <w:lastRenderedPageBreak/>
              <w:t>Integrated</w:t>
            </w:r>
            <w:proofErr w:type="spellEnd"/>
            <w:r>
              <w:rPr>
                <w:spacing w:val="-11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Unmanned</w:t>
            </w:r>
            <w:proofErr w:type="spellEnd"/>
            <w:r>
              <w:rPr>
                <w:spacing w:val="-14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Ground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System</w:t>
            </w:r>
          </w:p>
        </w:tc>
        <w:tc>
          <w:tcPr>
            <w:tcW w:w="2561" w:type="dxa"/>
          </w:tcPr>
          <w:p w14:paraId="32DFEE7D" w14:textId="77777777" w:rsidR="00921A7D" w:rsidRDefault="00921A7D">
            <w:pPr>
              <w:pStyle w:val="TableParagraph"/>
              <w:ind w:left="107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2323E7" w14:paraId="751BFBEE" w14:textId="77777777">
        <w:trPr>
          <w:trHeight w:val="609"/>
        </w:trPr>
        <w:tc>
          <w:tcPr>
            <w:tcW w:w="5088" w:type="dxa"/>
          </w:tcPr>
          <w:p w14:paraId="78419571" w14:textId="77777777" w:rsidR="002323E7" w:rsidRPr="00A4043C" w:rsidRDefault="00BC68A5">
            <w:pPr>
              <w:pStyle w:val="TableParagraph"/>
              <w:spacing w:line="304" w:lineRule="exact"/>
              <w:rPr>
                <w:sz w:val="25"/>
                <w:lang w:val="en-GB"/>
              </w:rPr>
            </w:pPr>
            <w:proofErr w:type="spellStart"/>
            <w:r w:rsidRPr="00A4043C">
              <w:rPr>
                <w:spacing w:val="-2"/>
                <w:sz w:val="25"/>
                <w:lang w:val="en-GB"/>
              </w:rPr>
              <w:t>GeoMETOC</w:t>
            </w:r>
            <w:proofErr w:type="spellEnd"/>
            <w:r w:rsidRPr="00A4043C">
              <w:rPr>
                <w:spacing w:val="5"/>
                <w:sz w:val="25"/>
                <w:lang w:val="en-GB"/>
              </w:rPr>
              <w:t xml:space="preserve"> </w:t>
            </w:r>
            <w:r w:rsidRPr="00A4043C">
              <w:rPr>
                <w:spacing w:val="-2"/>
                <w:sz w:val="25"/>
                <w:lang w:val="en-GB"/>
              </w:rPr>
              <w:t>Support</w:t>
            </w:r>
            <w:r w:rsidRPr="00A4043C">
              <w:rPr>
                <w:spacing w:val="6"/>
                <w:sz w:val="25"/>
                <w:lang w:val="en-GB"/>
              </w:rPr>
              <w:t xml:space="preserve"> </w:t>
            </w:r>
            <w:r w:rsidRPr="00A4043C">
              <w:rPr>
                <w:spacing w:val="-2"/>
                <w:sz w:val="25"/>
                <w:lang w:val="en-GB"/>
              </w:rPr>
              <w:t>(</w:t>
            </w:r>
            <w:proofErr w:type="spellStart"/>
            <w:r w:rsidRPr="00A4043C">
              <w:rPr>
                <w:spacing w:val="-2"/>
                <w:sz w:val="25"/>
                <w:lang w:val="en-GB"/>
              </w:rPr>
              <w:t>Geometerological</w:t>
            </w:r>
            <w:proofErr w:type="spellEnd"/>
            <w:r w:rsidRPr="00A4043C">
              <w:rPr>
                <w:spacing w:val="6"/>
                <w:sz w:val="25"/>
                <w:lang w:val="en-GB"/>
              </w:rPr>
              <w:t xml:space="preserve"> </w:t>
            </w:r>
            <w:r w:rsidRPr="00A4043C">
              <w:rPr>
                <w:spacing w:val="-5"/>
                <w:sz w:val="25"/>
                <w:lang w:val="en-GB"/>
              </w:rPr>
              <w:t>and</w:t>
            </w:r>
          </w:p>
          <w:p w14:paraId="070F089D" w14:textId="77777777" w:rsidR="002323E7" w:rsidRPr="00A4043C" w:rsidRDefault="00BC68A5">
            <w:pPr>
              <w:pStyle w:val="TableParagraph"/>
              <w:spacing w:line="285" w:lineRule="exact"/>
              <w:rPr>
                <w:sz w:val="25"/>
                <w:lang w:val="en-GB"/>
              </w:rPr>
            </w:pPr>
            <w:r w:rsidRPr="00A4043C">
              <w:rPr>
                <w:spacing w:val="-2"/>
                <w:sz w:val="25"/>
                <w:lang w:val="en-GB"/>
              </w:rPr>
              <w:t>Oceanographic</w:t>
            </w:r>
            <w:r w:rsidRPr="00A4043C">
              <w:rPr>
                <w:spacing w:val="7"/>
                <w:sz w:val="25"/>
                <w:lang w:val="en-GB"/>
              </w:rPr>
              <w:t xml:space="preserve"> </w:t>
            </w:r>
            <w:r w:rsidRPr="00A4043C">
              <w:rPr>
                <w:spacing w:val="-2"/>
                <w:sz w:val="25"/>
                <w:lang w:val="en-GB"/>
              </w:rPr>
              <w:t>Support</w:t>
            </w:r>
            <w:r w:rsidRPr="00A4043C">
              <w:rPr>
                <w:spacing w:val="3"/>
                <w:sz w:val="25"/>
                <w:lang w:val="en-GB"/>
              </w:rPr>
              <w:t xml:space="preserve"> </w:t>
            </w:r>
            <w:r w:rsidRPr="00A4043C">
              <w:rPr>
                <w:spacing w:val="-2"/>
                <w:sz w:val="25"/>
                <w:lang w:val="en-GB"/>
              </w:rPr>
              <w:t>Coordination</w:t>
            </w:r>
            <w:r w:rsidRPr="00A4043C">
              <w:rPr>
                <w:spacing w:val="9"/>
                <w:sz w:val="25"/>
                <w:lang w:val="en-GB"/>
              </w:rPr>
              <w:t xml:space="preserve"> </w:t>
            </w:r>
            <w:r w:rsidRPr="00A4043C">
              <w:rPr>
                <w:spacing w:val="-2"/>
                <w:sz w:val="25"/>
                <w:lang w:val="en-GB"/>
              </w:rPr>
              <w:t>Element)</w:t>
            </w:r>
          </w:p>
        </w:tc>
        <w:tc>
          <w:tcPr>
            <w:tcW w:w="2561" w:type="dxa"/>
          </w:tcPr>
          <w:p w14:paraId="66CA2C8D" w14:textId="77777777" w:rsidR="002323E7" w:rsidRDefault="00BC68A5">
            <w:pPr>
              <w:pStyle w:val="TableParagraph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2323E7" w14:paraId="03AD8BA4" w14:textId="77777777">
        <w:trPr>
          <w:trHeight w:val="611"/>
        </w:trPr>
        <w:tc>
          <w:tcPr>
            <w:tcW w:w="5088" w:type="dxa"/>
          </w:tcPr>
          <w:p w14:paraId="4D9CCA14" w14:textId="77777777" w:rsidR="002323E7" w:rsidRPr="00A4043C" w:rsidRDefault="00BC68A5">
            <w:pPr>
              <w:pStyle w:val="TableParagraph"/>
              <w:rPr>
                <w:sz w:val="25"/>
                <w:lang w:val="en-GB"/>
              </w:rPr>
            </w:pPr>
            <w:r w:rsidRPr="00A4043C">
              <w:rPr>
                <w:sz w:val="25"/>
                <w:lang w:val="en-GB"/>
              </w:rPr>
              <w:t>European</w:t>
            </w:r>
            <w:r w:rsidRPr="00A4043C">
              <w:rPr>
                <w:spacing w:val="-12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Secure</w:t>
            </w:r>
            <w:r w:rsidRPr="00A4043C">
              <w:rPr>
                <w:spacing w:val="-10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Software</w:t>
            </w:r>
            <w:r w:rsidRPr="00A4043C">
              <w:rPr>
                <w:spacing w:val="-10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defined</w:t>
            </w:r>
            <w:r w:rsidRPr="00A4043C">
              <w:rPr>
                <w:spacing w:val="-11"/>
                <w:sz w:val="25"/>
                <w:lang w:val="en-GB"/>
              </w:rPr>
              <w:t xml:space="preserve"> </w:t>
            </w:r>
            <w:r w:rsidRPr="00A4043C">
              <w:rPr>
                <w:spacing w:val="-2"/>
                <w:sz w:val="25"/>
                <w:lang w:val="en-GB"/>
              </w:rPr>
              <w:t>Radio</w:t>
            </w:r>
          </w:p>
          <w:p w14:paraId="13013B68" w14:textId="77777777" w:rsidR="002323E7" w:rsidRPr="00A4043C" w:rsidRDefault="00BC68A5">
            <w:pPr>
              <w:pStyle w:val="TableParagraph"/>
              <w:spacing w:before="2" w:line="285" w:lineRule="exact"/>
              <w:rPr>
                <w:sz w:val="25"/>
                <w:lang w:val="en-GB"/>
              </w:rPr>
            </w:pPr>
            <w:r w:rsidRPr="00A4043C">
              <w:rPr>
                <w:spacing w:val="-2"/>
                <w:sz w:val="25"/>
                <w:lang w:val="en-GB"/>
              </w:rPr>
              <w:t>(ESSOR)</w:t>
            </w:r>
          </w:p>
        </w:tc>
        <w:tc>
          <w:tcPr>
            <w:tcW w:w="2561" w:type="dxa"/>
          </w:tcPr>
          <w:p w14:paraId="3150CBF7" w14:textId="77777777" w:rsidR="002323E7" w:rsidRDefault="00BC68A5">
            <w:pPr>
              <w:pStyle w:val="TableParagraph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2323E7" w14:paraId="05DA8CA1" w14:textId="77777777">
        <w:trPr>
          <w:trHeight w:val="304"/>
        </w:trPr>
        <w:tc>
          <w:tcPr>
            <w:tcW w:w="5088" w:type="dxa"/>
          </w:tcPr>
          <w:p w14:paraId="33D2BBF1" w14:textId="77777777" w:rsidR="002323E7" w:rsidRDefault="00BC68A5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EU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Radionavigation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Solution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(EURAS)</w:t>
            </w:r>
          </w:p>
        </w:tc>
        <w:tc>
          <w:tcPr>
            <w:tcW w:w="2561" w:type="dxa"/>
          </w:tcPr>
          <w:p w14:paraId="3680CA38" w14:textId="04E987B0" w:rsidR="002323E7" w:rsidRDefault="0060290E">
            <w:pPr>
              <w:pStyle w:val="TableParagraph"/>
              <w:spacing w:line="284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2323E7" w14:paraId="1E864F99" w14:textId="77777777">
        <w:trPr>
          <w:trHeight w:val="304"/>
        </w:trPr>
        <w:tc>
          <w:tcPr>
            <w:tcW w:w="5088" w:type="dxa"/>
          </w:tcPr>
          <w:p w14:paraId="2C51BE80" w14:textId="77777777" w:rsidR="002323E7" w:rsidRPr="00A4043C" w:rsidRDefault="00BC68A5">
            <w:pPr>
              <w:pStyle w:val="TableParagraph"/>
              <w:spacing w:line="284" w:lineRule="exact"/>
              <w:rPr>
                <w:sz w:val="25"/>
                <w:lang w:val="en-GB"/>
              </w:rPr>
            </w:pPr>
            <w:r w:rsidRPr="00A4043C">
              <w:rPr>
                <w:sz w:val="25"/>
                <w:lang w:val="en-GB"/>
              </w:rPr>
              <w:t>Counter</w:t>
            </w:r>
            <w:r w:rsidRPr="00A4043C">
              <w:rPr>
                <w:spacing w:val="-13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Unmanned</w:t>
            </w:r>
            <w:r w:rsidRPr="00A4043C">
              <w:rPr>
                <w:spacing w:val="-11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Aerial</w:t>
            </w:r>
            <w:r w:rsidRPr="00A4043C">
              <w:rPr>
                <w:spacing w:val="-11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Systems</w:t>
            </w:r>
            <w:r w:rsidRPr="00A4043C">
              <w:rPr>
                <w:spacing w:val="-13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(C-</w:t>
            </w:r>
            <w:r w:rsidRPr="00A4043C">
              <w:rPr>
                <w:spacing w:val="-4"/>
                <w:sz w:val="25"/>
                <w:lang w:val="en-GB"/>
              </w:rPr>
              <w:t>UAS)</w:t>
            </w:r>
          </w:p>
        </w:tc>
        <w:tc>
          <w:tcPr>
            <w:tcW w:w="2561" w:type="dxa"/>
          </w:tcPr>
          <w:p w14:paraId="57060F50" w14:textId="77777777" w:rsidR="002323E7" w:rsidRDefault="00BC68A5">
            <w:pPr>
              <w:pStyle w:val="TableParagraph"/>
              <w:spacing w:line="284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2323E7" w14:paraId="63D28554" w14:textId="77777777">
        <w:trPr>
          <w:trHeight w:val="916"/>
        </w:trPr>
        <w:tc>
          <w:tcPr>
            <w:tcW w:w="5088" w:type="dxa"/>
          </w:tcPr>
          <w:p w14:paraId="21A86AC3" w14:textId="77777777" w:rsidR="002323E7" w:rsidRPr="00A4043C" w:rsidRDefault="00BC68A5">
            <w:pPr>
              <w:pStyle w:val="TableParagraph"/>
              <w:spacing w:before="1" w:line="240" w:lineRule="auto"/>
              <w:ind w:right="3"/>
              <w:rPr>
                <w:sz w:val="25"/>
                <w:lang w:val="en-GB"/>
              </w:rPr>
            </w:pPr>
            <w:r w:rsidRPr="00A4043C">
              <w:rPr>
                <w:sz w:val="25"/>
                <w:lang w:val="en-GB"/>
              </w:rPr>
              <w:t>Electronic Warfare Capability and Interoperability</w:t>
            </w:r>
            <w:r w:rsidRPr="00A4043C">
              <w:rPr>
                <w:spacing w:val="-9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Programme</w:t>
            </w:r>
            <w:r w:rsidRPr="00A4043C">
              <w:rPr>
                <w:spacing w:val="-9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for</w:t>
            </w:r>
            <w:r w:rsidRPr="00A4043C">
              <w:rPr>
                <w:spacing w:val="-9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Future</w:t>
            </w:r>
            <w:r w:rsidRPr="00A4043C">
              <w:rPr>
                <w:spacing w:val="-10"/>
                <w:sz w:val="25"/>
                <w:lang w:val="en-GB"/>
              </w:rPr>
              <w:t xml:space="preserve"> </w:t>
            </w:r>
            <w:r w:rsidRPr="00A4043C">
              <w:rPr>
                <w:sz w:val="25"/>
                <w:lang w:val="en-GB"/>
              </w:rPr>
              <w:t>JISR</w:t>
            </w:r>
          </w:p>
          <w:p w14:paraId="55148DEF" w14:textId="77777777" w:rsidR="002323E7" w:rsidRDefault="00BC68A5">
            <w:pPr>
              <w:pStyle w:val="TableParagraph"/>
              <w:spacing w:line="284" w:lineRule="exact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Cooperation</w:t>
            </w:r>
            <w:proofErr w:type="spellEnd"/>
          </w:p>
        </w:tc>
        <w:tc>
          <w:tcPr>
            <w:tcW w:w="2561" w:type="dxa"/>
          </w:tcPr>
          <w:p w14:paraId="1095F486" w14:textId="77777777" w:rsidR="002323E7" w:rsidRDefault="00BC68A5">
            <w:pPr>
              <w:pStyle w:val="TableParagraph"/>
              <w:spacing w:before="1" w:line="240" w:lineRule="auto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</w:tbl>
    <w:p w14:paraId="1E51E0C1" w14:textId="77777777" w:rsidR="00BC68A5" w:rsidRDefault="00BC68A5"/>
    <w:sectPr w:rsidR="00BC68A5">
      <w:type w:val="continuous"/>
      <w:pgSz w:w="11910" w:h="16840"/>
      <w:pgMar w:top="6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sv-SE" w:vendorID="64" w:dllVersion="0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3E7"/>
    <w:rsid w:val="002323E7"/>
    <w:rsid w:val="002A1248"/>
    <w:rsid w:val="002B5358"/>
    <w:rsid w:val="005F601F"/>
    <w:rsid w:val="0060290E"/>
    <w:rsid w:val="0061017E"/>
    <w:rsid w:val="00634903"/>
    <w:rsid w:val="00640471"/>
    <w:rsid w:val="006443E9"/>
    <w:rsid w:val="0069541E"/>
    <w:rsid w:val="006A4846"/>
    <w:rsid w:val="006C1D21"/>
    <w:rsid w:val="007D6D87"/>
    <w:rsid w:val="00881608"/>
    <w:rsid w:val="008B3917"/>
    <w:rsid w:val="008F3E55"/>
    <w:rsid w:val="00921A7D"/>
    <w:rsid w:val="0094199A"/>
    <w:rsid w:val="009D2918"/>
    <w:rsid w:val="00A4043C"/>
    <w:rsid w:val="00BC68A5"/>
    <w:rsid w:val="00C46F42"/>
    <w:rsid w:val="00C82BAA"/>
    <w:rsid w:val="00E61434"/>
    <w:rsid w:val="00EA74B5"/>
    <w:rsid w:val="00F97AD7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2A9A"/>
  <w15:docId w15:val="{3029DD07-0F98-44EB-9CA0-E68E9A76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9"/>
    </w:pPr>
    <w:rPr>
      <w:b/>
      <w:bCs/>
      <w:u w:val="single" w:color="000000"/>
    </w:rPr>
  </w:style>
  <w:style w:type="paragraph" w:styleId="Rubrik">
    <w:name w:val="Title"/>
    <w:basedOn w:val="Normal"/>
    <w:uiPriority w:val="10"/>
    <w:qFormat/>
    <w:pPr>
      <w:ind w:left="115"/>
    </w:pPr>
    <w:rPr>
      <w:rFonts w:ascii="TradeGothic" w:eastAsia="TradeGothic" w:hAnsi="TradeGothic" w:cs="TradeGothic"/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5" w:lineRule="exact"/>
      <w:ind w:left="110"/>
    </w:pPr>
  </w:style>
  <w:style w:type="paragraph" w:styleId="Revision">
    <w:name w:val="Revision"/>
    <w:hidden/>
    <w:uiPriority w:val="99"/>
    <w:semiHidden/>
    <w:rsid w:val="006C1D21"/>
    <w:pPr>
      <w:widowControl/>
      <w:autoSpaceDE/>
      <w:autoSpaceDN/>
    </w:pPr>
    <w:rPr>
      <w:rFonts w:ascii="Calibri" w:eastAsia="Calibri" w:hAnsi="Calibri" w:cs="Calibri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1017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1017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1017E"/>
    <w:rPr>
      <w:rFonts w:ascii="Calibri" w:eastAsia="Calibri" w:hAnsi="Calibri" w:cs="Calibri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101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1017E"/>
    <w:rPr>
      <w:rFonts w:ascii="Calibri" w:eastAsia="Calibri" w:hAnsi="Calibri" w:cs="Calibri"/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290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290E"/>
    <w:rPr>
      <w:rFonts w:ascii="Segoe UI" w:eastAsia="Calibr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527BF672C198B4DB08DDE5C3C37E73C" ma:contentTypeVersion="36" ma:contentTypeDescription="Skapa nytt dokument med möjlighet att välja RK-mall" ma:contentTypeScope="" ma:versionID="688b67aeb2effa05e1067033b893a492">
  <xsd:schema xmlns:xsd="http://www.w3.org/2001/XMLSchema" xmlns:xs="http://www.w3.org/2001/XMLSchema" xmlns:p="http://schemas.microsoft.com/office/2006/metadata/properties" xmlns:ns2="61f56249-e3c5-46f3-a65c-1894afd92734" xmlns:ns3="4e9c2f0c-7bf8-49af-8356-cbf363fc78a7" xmlns:ns4="cc625d36-bb37-4650-91b9-0c96159295ba" xmlns:ns5="860e4c83-59ce-4420-a61e-371951efc959" xmlns:ns6="90e28f54-02b8-40de-bf9d-99fbe6cac24f" targetNamespace="http://schemas.microsoft.com/office/2006/metadata/properties" ma:root="true" ma:fieldsID="90ec9bf06cb256f230ef664ad92614eb" ns2:_="" ns3:_="" ns4:_="" ns5:_="" ns6:_="">
    <xsd:import namespace="61f56249-e3c5-46f3-a65c-1894afd92734"/>
    <xsd:import namespace="4e9c2f0c-7bf8-49af-8356-cbf363fc78a7"/>
    <xsd:import namespace="cc625d36-bb37-4650-91b9-0c96159295ba"/>
    <xsd:import namespace="860e4c83-59ce-4420-a61e-371951efc959"/>
    <xsd:import namespace="90e28f54-02b8-40de-bf9d-99fbe6cac24f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2:o574f49e420d41b7904f77952b60beea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56249-e3c5-46f3-a65c-1894afd92734" elementFormDefault="qualified">
    <xsd:import namespace="http://schemas.microsoft.com/office/2006/documentManagement/types"/>
    <xsd:import namespace="http://schemas.microsoft.com/office/infopath/2007/PartnerControls"/>
    <xsd:element name="o574f49e420d41b7904f77952b60beea" ma:index="14" nillable="true" ma:displayName="Utgiftsområde_0" ma:hidden="true" ma:internalName="o574f49e420d41b7904f77952b60bee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e28f54-02b8-40de-bf9d-99fbe6cac24f">473K3SVATKRH-635578059-12048</_dlc_DocId>
    <_dlc_DocIdUrl xmlns="90e28f54-02b8-40de-bf9d-99fbe6cac24f">
      <Url>https://dhs.sp.regeringskansliet.se/dep/fo/bso/_layouts/15/DocIdRedir.aspx?ID=473K3SVATKRH-635578059-12048</Url>
      <Description>473K3SVATKRH-635578059-12048</Description>
    </_dlc_DocIdUrl>
    <o574f49e420d41b7904f77952b60beea xmlns="61f56249-e3c5-46f3-a65c-1894afd92734" xsi:nil="true"/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9E4C-4200-46BF-BA66-6093FC80B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56249-e3c5-46f3-a65c-1894afd92734"/>
    <ds:schemaRef ds:uri="4e9c2f0c-7bf8-49af-8356-cbf363fc78a7"/>
    <ds:schemaRef ds:uri="cc625d36-bb37-4650-91b9-0c96159295ba"/>
    <ds:schemaRef ds:uri="860e4c83-59ce-4420-a61e-371951efc959"/>
    <ds:schemaRef ds:uri="90e28f54-02b8-40de-bf9d-99fbe6cac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C42DE-A714-4D04-A236-E017CDF15D9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4485B81-A447-4644-83CC-1B2AD724FD7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C65587C-B198-49F7-ACF8-0F62736F74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C2D1D6B-E31D-4071-84B7-964CD639771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0120CD7-F20E-44FF-9B93-B49479936991}">
  <ds:schemaRefs>
    <ds:schemaRef ds:uri="http://purl.org/dc/elements/1.1/"/>
    <ds:schemaRef ds:uri="http://schemas.microsoft.com/office/2006/metadata/properties"/>
    <ds:schemaRef ds:uri="61f56249-e3c5-46f3-a65c-1894afd92734"/>
    <ds:schemaRef ds:uri="http://purl.org/dc/terms/"/>
    <ds:schemaRef ds:uri="http://schemas.microsoft.com/office/infopath/2007/PartnerControls"/>
    <ds:schemaRef ds:uri="90e28f54-02b8-40de-bf9d-99fbe6cac24f"/>
    <ds:schemaRef ds:uri="http://schemas.microsoft.com/office/2006/documentManagement/types"/>
    <ds:schemaRef ds:uri="http://schemas.openxmlformats.org/package/2006/metadata/core-properties"/>
    <ds:schemaRef ds:uri="860e4c83-59ce-4420-a61e-371951efc959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7514B0B-9D90-4394-B4B6-A0C38FF4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Therése Berggren</dc:creator>
  <cp:lastModifiedBy>Christina Knutsson Hamrén</cp:lastModifiedBy>
  <cp:revision>4</cp:revision>
  <dcterms:created xsi:type="dcterms:W3CDTF">2023-11-29T07:06:00Z</dcterms:created>
  <dcterms:modified xsi:type="dcterms:W3CDTF">2023-11-29T07:13:00Z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0x010100BBA312BF02777149882D207184EC35C03200E527BF672C198B4DB08DDE5C3C37E73C</vt:lpwstr>
  </property>
  <property fmtid="{D5CDD505-2E9C-101B-9397-08002B2CF9AE}" pid="4" name="Created">
    <vt:filetime>2022-11-22T00:00:00Z</vt:filetime>
  </property>
  <property fmtid="{D5CDD505-2E9C-101B-9397-08002B2CF9AE}" pid="5" name="Creator">
    <vt:lpwstr>Acrobat PDFMaker 22 för Word</vt:lpwstr>
  </property>
  <property fmtid="{D5CDD505-2E9C-101B-9397-08002B2CF9AE}" pid="6" name="LastSaved">
    <vt:filetime>2023-10-03T00:00:00Z</vt:filetime>
  </property>
  <property fmtid="{D5CDD505-2E9C-101B-9397-08002B2CF9AE}" pid="7" name="Organisation">
    <vt:lpwstr/>
  </property>
  <property fmtid="{D5CDD505-2E9C-101B-9397-08002B2CF9AE}" pid="8" name="Producer">
    <vt:lpwstr>Adobe PDF Library 22.2.223</vt:lpwstr>
  </property>
  <property fmtid="{D5CDD505-2E9C-101B-9397-08002B2CF9AE}" pid="9" name="SourceModified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Utgiftsomrade">
    <vt:lpwstr/>
  </property>
  <property fmtid="{D5CDD505-2E9C-101B-9397-08002B2CF9AE}" pid="13" name="_dlc_DocId">
    <vt:lpwstr>473K3SVATKRH-635578059-8662</vt:lpwstr>
  </property>
  <property fmtid="{D5CDD505-2E9C-101B-9397-08002B2CF9AE}" pid="14" name="_dlc_DocIdItemGuid">
    <vt:lpwstr>556a80f9-8ab7-4d9a-8450-4d26ab3047fe</vt:lpwstr>
  </property>
  <property fmtid="{D5CDD505-2E9C-101B-9397-08002B2CF9AE}" pid="15" name="_dlc_DocIdUrl">
    <vt:lpwstr>https://dhs.sp.regeringskansliet.se/dep/fo/bso/_layouts/15/DocIdRedir.aspx?ID=473K3SVATKRH-635578059-8662, 473K3SVATKRH-635578059-8662</vt:lpwstr>
  </property>
  <property fmtid="{D5CDD505-2E9C-101B-9397-08002B2CF9AE}" pid="16" name="c9cd366cc722410295b9eacffbd73909">
    <vt:lpwstr/>
  </property>
</Properties>
</file>