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E230D" w14:textId="77777777" w:rsidR="00356414" w:rsidRDefault="00356414" w:rsidP="004C26AB">
      <w:pPr>
        <w:pStyle w:val="TableParagraph"/>
        <w:ind w:left="110"/>
        <w:rPr>
          <w:sz w:val="19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1"/>
        <w:gridCol w:w="2630"/>
        <w:gridCol w:w="3321"/>
      </w:tblGrid>
      <w:tr w:rsidR="00356414" w14:paraId="2AB847AE" w14:textId="77777777">
        <w:trPr>
          <w:trHeight w:val="537"/>
        </w:trPr>
        <w:tc>
          <w:tcPr>
            <w:tcW w:w="3511" w:type="dxa"/>
          </w:tcPr>
          <w:p w14:paraId="10036FB5" w14:textId="77777777" w:rsidR="00356414" w:rsidRDefault="00704712">
            <w:pPr>
              <w:pStyle w:val="TableParagraph"/>
              <w:spacing w:line="268" w:lineRule="exact"/>
              <w:ind w:left="110"/>
              <w:rPr>
                <w:b/>
              </w:rPr>
            </w:pPr>
            <w:r>
              <w:rPr>
                <w:b/>
                <w:spacing w:val="-2"/>
              </w:rPr>
              <w:t>Uppdrag</w:t>
            </w:r>
          </w:p>
        </w:tc>
        <w:tc>
          <w:tcPr>
            <w:tcW w:w="2630" w:type="dxa"/>
          </w:tcPr>
          <w:p w14:paraId="6EE13F41" w14:textId="77777777" w:rsidR="00356414" w:rsidRDefault="00704712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  <w:spacing w:val="-2"/>
              </w:rPr>
              <w:t>Lämnat</w:t>
            </w:r>
          </w:p>
        </w:tc>
        <w:tc>
          <w:tcPr>
            <w:tcW w:w="3321" w:type="dxa"/>
          </w:tcPr>
          <w:p w14:paraId="52448BE9" w14:textId="77777777" w:rsidR="00356414" w:rsidRDefault="00704712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Redovisas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senast</w:t>
            </w:r>
          </w:p>
        </w:tc>
      </w:tr>
      <w:tr w:rsidR="00356414" w14:paraId="5A6E8B74" w14:textId="77777777">
        <w:trPr>
          <w:trHeight w:val="1074"/>
        </w:trPr>
        <w:tc>
          <w:tcPr>
            <w:tcW w:w="3511" w:type="dxa"/>
          </w:tcPr>
          <w:p w14:paraId="7AA2B679" w14:textId="66CB48BD" w:rsidR="00356414" w:rsidRDefault="00704712">
            <w:pPr>
              <w:pStyle w:val="TableParagraph"/>
              <w:ind w:left="110"/>
            </w:pPr>
            <w:r>
              <w:t>Uppdrag</w:t>
            </w:r>
            <w:r>
              <w:rPr>
                <w:spacing w:val="-8"/>
              </w:rPr>
              <w:t xml:space="preserve"> </w:t>
            </w:r>
            <w:r>
              <w:t>att</w:t>
            </w:r>
            <w:r>
              <w:rPr>
                <w:spacing w:val="-7"/>
              </w:rPr>
              <w:t xml:space="preserve"> </w:t>
            </w:r>
            <w:r>
              <w:t>bistå</w:t>
            </w:r>
            <w:r>
              <w:rPr>
                <w:spacing w:val="-9"/>
              </w:rPr>
              <w:t xml:space="preserve"> </w:t>
            </w:r>
            <w:r>
              <w:t>rådet</w:t>
            </w:r>
            <w:r>
              <w:rPr>
                <w:spacing w:val="-7"/>
              </w:rPr>
              <w:t xml:space="preserve"> </w:t>
            </w:r>
            <w:r>
              <w:t>för</w:t>
            </w:r>
            <w:r>
              <w:rPr>
                <w:spacing w:val="-9"/>
              </w:rPr>
              <w:t xml:space="preserve"> </w:t>
            </w:r>
            <w:r>
              <w:t xml:space="preserve">hållbara </w:t>
            </w:r>
            <w:r>
              <w:rPr>
                <w:spacing w:val="-2"/>
              </w:rPr>
              <w:t>städer</w:t>
            </w:r>
            <w:r w:rsidR="00DA458B">
              <w:rPr>
                <w:spacing w:val="-2"/>
              </w:rPr>
              <w:t>.</w:t>
            </w:r>
          </w:p>
        </w:tc>
        <w:tc>
          <w:tcPr>
            <w:tcW w:w="2630" w:type="dxa"/>
          </w:tcPr>
          <w:p w14:paraId="5AB7A6A8" w14:textId="77777777" w:rsidR="00DA458B" w:rsidRDefault="00704712">
            <w:pPr>
              <w:pStyle w:val="TableParagraph"/>
            </w:pPr>
            <w:r>
              <w:t>Den</w:t>
            </w:r>
            <w:r>
              <w:rPr>
                <w:spacing w:val="-13"/>
              </w:rPr>
              <w:t xml:space="preserve"> </w:t>
            </w:r>
            <w:r>
              <w:t>18</w:t>
            </w:r>
            <w:r>
              <w:rPr>
                <w:spacing w:val="-12"/>
              </w:rPr>
              <w:t xml:space="preserve"> </w:t>
            </w:r>
            <w:r>
              <w:t>december</w:t>
            </w:r>
            <w:r>
              <w:rPr>
                <w:spacing w:val="-12"/>
              </w:rPr>
              <w:t xml:space="preserve"> </w:t>
            </w:r>
            <w:r>
              <w:t xml:space="preserve">2017 </w:t>
            </w:r>
          </w:p>
          <w:p w14:paraId="2F0D056C" w14:textId="77777777" w:rsidR="00DA458B" w:rsidRDefault="00DA458B">
            <w:pPr>
              <w:pStyle w:val="TableParagraph"/>
            </w:pPr>
          </w:p>
          <w:p w14:paraId="4F3F3F1C" w14:textId="40C70B65" w:rsidR="00356414" w:rsidRDefault="00704712">
            <w:pPr>
              <w:pStyle w:val="TableParagraph"/>
            </w:pPr>
            <w:r>
              <w:rPr>
                <w:spacing w:val="-2"/>
              </w:rPr>
              <w:t>M2017/03235</w:t>
            </w:r>
          </w:p>
          <w:p w14:paraId="739E3244" w14:textId="77777777" w:rsidR="00DA458B" w:rsidRDefault="00DA458B">
            <w:pPr>
              <w:pStyle w:val="TableParagraph"/>
              <w:spacing w:line="270" w:lineRule="atLeast"/>
            </w:pPr>
          </w:p>
          <w:p w14:paraId="10AD9F74" w14:textId="77777777" w:rsidR="00DA458B" w:rsidRDefault="00704712">
            <w:pPr>
              <w:pStyle w:val="TableParagraph"/>
              <w:spacing w:line="270" w:lineRule="atLeast"/>
            </w:pPr>
            <w:r>
              <w:t>Den</w:t>
            </w:r>
            <w:r>
              <w:rPr>
                <w:spacing w:val="-13"/>
              </w:rPr>
              <w:t xml:space="preserve"> </w:t>
            </w:r>
            <w:r>
              <w:t>10</w:t>
            </w:r>
            <w:r>
              <w:rPr>
                <w:spacing w:val="-12"/>
              </w:rPr>
              <w:t xml:space="preserve"> </w:t>
            </w:r>
            <w:r>
              <w:t>mars</w:t>
            </w:r>
            <w:r>
              <w:rPr>
                <w:spacing w:val="-12"/>
              </w:rPr>
              <w:t xml:space="preserve"> </w:t>
            </w:r>
            <w:r>
              <w:t xml:space="preserve">2022 </w:t>
            </w:r>
          </w:p>
          <w:p w14:paraId="28D2416A" w14:textId="77777777" w:rsidR="00DA458B" w:rsidRDefault="00DA458B">
            <w:pPr>
              <w:pStyle w:val="TableParagraph"/>
              <w:spacing w:line="270" w:lineRule="atLeast"/>
            </w:pPr>
          </w:p>
          <w:p w14:paraId="4864F874" w14:textId="3D3EAF27" w:rsidR="00356414" w:rsidRDefault="00704712">
            <w:pPr>
              <w:pStyle w:val="TableParagraph"/>
              <w:spacing w:line="270" w:lineRule="atLeast"/>
            </w:pPr>
            <w:r>
              <w:rPr>
                <w:spacing w:val="-2"/>
              </w:rPr>
              <w:t>Fi2022/00907</w:t>
            </w:r>
          </w:p>
        </w:tc>
        <w:tc>
          <w:tcPr>
            <w:tcW w:w="3321" w:type="dxa"/>
          </w:tcPr>
          <w:p w14:paraId="649C4777" w14:textId="1E428C4D" w:rsidR="00356414" w:rsidRDefault="00704712">
            <w:pPr>
              <w:pStyle w:val="TableParagraph"/>
              <w:spacing w:line="268" w:lineRule="exact"/>
            </w:pPr>
            <w:r>
              <w:t>Den</w:t>
            </w:r>
            <w:r>
              <w:rPr>
                <w:spacing w:val="-7"/>
              </w:rPr>
              <w:t xml:space="preserve"> </w:t>
            </w:r>
            <w:r>
              <w:t>30</w:t>
            </w:r>
            <w:r>
              <w:rPr>
                <w:spacing w:val="-2"/>
              </w:rPr>
              <w:t xml:space="preserve"> </w:t>
            </w:r>
            <w:r>
              <w:t>december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2030</w:t>
            </w:r>
            <w:r w:rsidR="00DA458B">
              <w:rPr>
                <w:spacing w:val="-4"/>
              </w:rPr>
              <w:t>.</w:t>
            </w:r>
          </w:p>
        </w:tc>
      </w:tr>
      <w:tr w:rsidR="00356414" w14:paraId="11F3B7D7" w14:textId="77777777">
        <w:trPr>
          <w:trHeight w:val="804"/>
        </w:trPr>
        <w:tc>
          <w:tcPr>
            <w:tcW w:w="3511" w:type="dxa"/>
          </w:tcPr>
          <w:p w14:paraId="5DE8B835" w14:textId="77777777" w:rsidR="00356414" w:rsidRDefault="00704712">
            <w:pPr>
              <w:pStyle w:val="TableParagraph"/>
              <w:spacing w:line="265" w:lineRule="exact"/>
              <w:ind w:left="110"/>
            </w:pPr>
            <w:r>
              <w:t>Uppdrag</w:t>
            </w:r>
            <w:r>
              <w:rPr>
                <w:spacing w:val="-5"/>
              </w:rPr>
              <w:t xml:space="preserve"> </w:t>
            </w:r>
            <w:r>
              <w:t>att</w:t>
            </w:r>
            <w:r>
              <w:rPr>
                <w:spacing w:val="-2"/>
              </w:rPr>
              <w:t xml:space="preserve"> </w:t>
            </w:r>
            <w:r>
              <w:t>fortsatt</w:t>
            </w:r>
            <w:r>
              <w:rPr>
                <w:spacing w:val="-2"/>
              </w:rPr>
              <w:t xml:space="preserve"> </w:t>
            </w:r>
            <w:r>
              <w:t>ta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emot</w:t>
            </w:r>
          </w:p>
          <w:p w14:paraId="75BC6ACE" w14:textId="77777777" w:rsidR="00356414" w:rsidRDefault="00704712">
            <w:pPr>
              <w:pStyle w:val="TableParagraph"/>
              <w:spacing w:line="270" w:lineRule="atLeast"/>
              <w:ind w:left="110"/>
              <w:rPr>
                <w:spacing w:val="-2"/>
              </w:rPr>
            </w:pPr>
            <w:r>
              <w:t>nyanlända</w:t>
            </w:r>
            <w:r>
              <w:rPr>
                <w:spacing w:val="-13"/>
              </w:rPr>
              <w:t xml:space="preserve"> </w:t>
            </w:r>
            <w:r>
              <w:t>arbetssökande</w:t>
            </w:r>
            <w:r>
              <w:rPr>
                <w:spacing w:val="-12"/>
              </w:rPr>
              <w:t xml:space="preserve"> </w:t>
            </w:r>
            <w:r>
              <w:t>för</w:t>
            </w:r>
            <w:r>
              <w:rPr>
                <w:spacing w:val="-12"/>
              </w:rPr>
              <w:t xml:space="preserve"> </w:t>
            </w:r>
            <w:r>
              <w:t xml:space="preserve">praktik </w:t>
            </w:r>
            <w:r>
              <w:rPr>
                <w:spacing w:val="-2"/>
              </w:rPr>
              <w:t>2021–2023</w:t>
            </w:r>
            <w:r w:rsidR="00DA458B">
              <w:rPr>
                <w:spacing w:val="-2"/>
              </w:rPr>
              <w:t>.</w:t>
            </w:r>
          </w:p>
          <w:p w14:paraId="43EFA5A4" w14:textId="03768AED" w:rsidR="00BC30D6" w:rsidRDefault="00BC30D6">
            <w:pPr>
              <w:pStyle w:val="TableParagraph"/>
              <w:spacing w:line="270" w:lineRule="atLeast"/>
              <w:ind w:left="110"/>
            </w:pPr>
          </w:p>
        </w:tc>
        <w:tc>
          <w:tcPr>
            <w:tcW w:w="2630" w:type="dxa"/>
          </w:tcPr>
          <w:p w14:paraId="1E0CDF2E" w14:textId="77777777" w:rsidR="00DA458B" w:rsidRDefault="00704712">
            <w:pPr>
              <w:pStyle w:val="TableParagraph"/>
            </w:pPr>
            <w:r>
              <w:t>Den</w:t>
            </w:r>
            <w:r>
              <w:rPr>
                <w:spacing w:val="-13"/>
              </w:rPr>
              <w:t xml:space="preserve"> </w:t>
            </w:r>
            <w:r>
              <w:t>10</w:t>
            </w:r>
            <w:r>
              <w:rPr>
                <w:spacing w:val="-12"/>
              </w:rPr>
              <w:t xml:space="preserve"> </w:t>
            </w:r>
            <w:r>
              <w:t>december</w:t>
            </w:r>
            <w:r>
              <w:rPr>
                <w:spacing w:val="-12"/>
              </w:rPr>
              <w:t xml:space="preserve"> </w:t>
            </w:r>
            <w:r>
              <w:t xml:space="preserve">2020 </w:t>
            </w:r>
          </w:p>
          <w:p w14:paraId="323CED80" w14:textId="77777777" w:rsidR="00DA458B" w:rsidRDefault="00DA458B">
            <w:pPr>
              <w:pStyle w:val="TableParagraph"/>
            </w:pPr>
          </w:p>
          <w:p w14:paraId="5BB25CFE" w14:textId="5F4697DD" w:rsidR="00356414" w:rsidRDefault="00704712">
            <w:pPr>
              <w:pStyle w:val="TableParagraph"/>
            </w:pPr>
            <w:r>
              <w:rPr>
                <w:spacing w:val="-2"/>
              </w:rPr>
              <w:t>Fi2020/04960</w:t>
            </w:r>
          </w:p>
        </w:tc>
        <w:tc>
          <w:tcPr>
            <w:tcW w:w="3321" w:type="dxa"/>
          </w:tcPr>
          <w:p w14:paraId="64A66300" w14:textId="00ED16CD" w:rsidR="00356414" w:rsidRDefault="00704712">
            <w:pPr>
              <w:pStyle w:val="TableParagraph"/>
            </w:pPr>
            <w:r>
              <w:t>Delredovisningar den 1 april 2021–2023</w:t>
            </w:r>
            <w:r>
              <w:rPr>
                <w:spacing w:val="-13"/>
              </w:rPr>
              <w:t xml:space="preserve"> </w:t>
            </w:r>
            <w:r>
              <w:t>och</w:t>
            </w:r>
            <w:r>
              <w:rPr>
                <w:spacing w:val="-12"/>
              </w:rPr>
              <w:t xml:space="preserve"> </w:t>
            </w:r>
            <w:r>
              <w:t>slutredovisning</w:t>
            </w:r>
            <w:r w:rsidR="00EB2EA3">
              <w:t xml:space="preserve"> </w:t>
            </w:r>
          </w:p>
          <w:p w14:paraId="5E30D1F6" w14:textId="23A223F7" w:rsidR="00356414" w:rsidRDefault="00704712">
            <w:pPr>
              <w:pStyle w:val="TableParagraph"/>
              <w:spacing w:line="249" w:lineRule="exact"/>
            </w:pPr>
            <w:r>
              <w:t>den</w:t>
            </w:r>
            <w:r>
              <w:rPr>
                <w:spacing w:val="-6"/>
              </w:rPr>
              <w:t xml:space="preserve"> </w:t>
            </w:r>
            <w:r>
              <w:t>15</w:t>
            </w:r>
            <w:r>
              <w:rPr>
                <w:spacing w:val="-3"/>
              </w:rPr>
              <w:t xml:space="preserve"> </w:t>
            </w:r>
            <w:r>
              <w:t>februari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2024</w:t>
            </w:r>
            <w:r w:rsidR="00DA458B">
              <w:rPr>
                <w:spacing w:val="-4"/>
              </w:rPr>
              <w:t>.</w:t>
            </w:r>
          </w:p>
        </w:tc>
      </w:tr>
      <w:tr w:rsidR="00356414" w14:paraId="64CEC9E3" w14:textId="77777777">
        <w:trPr>
          <w:trHeight w:val="1072"/>
        </w:trPr>
        <w:tc>
          <w:tcPr>
            <w:tcW w:w="3511" w:type="dxa"/>
          </w:tcPr>
          <w:p w14:paraId="4DE0750B" w14:textId="77777777" w:rsidR="00356414" w:rsidRDefault="00704712">
            <w:pPr>
              <w:pStyle w:val="TableParagraph"/>
              <w:ind w:left="110" w:right="136"/>
            </w:pPr>
            <w:r>
              <w:t>Uppdrag att fortsatt ta emot personer</w:t>
            </w:r>
            <w:r>
              <w:rPr>
                <w:spacing w:val="-13"/>
              </w:rPr>
              <w:t xml:space="preserve"> </w:t>
            </w:r>
            <w:r>
              <w:t>med</w:t>
            </w:r>
            <w:r>
              <w:rPr>
                <w:spacing w:val="-12"/>
              </w:rPr>
              <w:t xml:space="preserve"> </w:t>
            </w:r>
            <w:r>
              <w:t>funktionsnedsättning som</w:t>
            </w:r>
            <w:r>
              <w:rPr>
                <w:spacing w:val="-4"/>
              </w:rPr>
              <w:t xml:space="preserve"> </w:t>
            </w:r>
            <w:r>
              <w:t>medför</w:t>
            </w:r>
            <w:r>
              <w:rPr>
                <w:spacing w:val="-3"/>
              </w:rPr>
              <w:t xml:space="preserve"> </w:t>
            </w:r>
            <w:r>
              <w:t>nedsatt</w:t>
            </w:r>
            <w:r>
              <w:rPr>
                <w:spacing w:val="-2"/>
              </w:rPr>
              <w:t xml:space="preserve"> arbetsförmåga</w:t>
            </w:r>
          </w:p>
          <w:p w14:paraId="54E3A9AB" w14:textId="77777777" w:rsidR="00356414" w:rsidRDefault="00704712">
            <w:pPr>
              <w:pStyle w:val="TableParagraph"/>
              <w:spacing w:line="249" w:lineRule="exact"/>
              <w:ind w:left="110"/>
              <w:rPr>
                <w:spacing w:val="-2"/>
              </w:rPr>
            </w:pPr>
            <w:r>
              <w:t>för</w:t>
            </w:r>
            <w:r>
              <w:rPr>
                <w:spacing w:val="-4"/>
              </w:rPr>
              <w:t xml:space="preserve"> </w:t>
            </w:r>
            <w:r>
              <w:t>praktik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2021–2023</w:t>
            </w:r>
            <w:r w:rsidR="002F5F0D">
              <w:rPr>
                <w:spacing w:val="-2"/>
              </w:rPr>
              <w:t>.</w:t>
            </w:r>
          </w:p>
          <w:p w14:paraId="36F6FAD7" w14:textId="7605BAFE" w:rsidR="00BC30D6" w:rsidRDefault="00BC30D6">
            <w:pPr>
              <w:pStyle w:val="TableParagraph"/>
              <w:spacing w:line="249" w:lineRule="exact"/>
              <w:ind w:left="110"/>
            </w:pPr>
          </w:p>
        </w:tc>
        <w:tc>
          <w:tcPr>
            <w:tcW w:w="2630" w:type="dxa"/>
          </w:tcPr>
          <w:p w14:paraId="03BDAD68" w14:textId="77777777" w:rsidR="002F5F0D" w:rsidRDefault="00704712">
            <w:pPr>
              <w:pStyle w:val="TableParagraph"/>
            </w:pPr>
            <w:r>
              <w:t>Den</w:t>
            </w:r>
            <w:r>
              <w:rPr>
                <w:spacing w:val="-13"/>
              </w:rPr>
              <w:t xml:space="preserve"> </w:t>
            </w:r>
            <w:r>
              <w:t>10</w:t>
            </w:r>
            <w:r>
              <w:rPr>
                <w:spacing w:val="-12"/>
              </w:rPr>
              <w:t xml:space="preserve"> </w:t>
            </w:r>
            <w:r>
              <w:t>december</w:t>
            </w:r>
            <w:r>
              <w:rPr>
                <w:spacing w:val="-12"/>
              </w:rPr>
              <w:t xml:space="preserve"> </w:t>
            </w:r>
            <w:r>
              <w:t xml:space="preserve">2020 </w:t>
            </w:r>
          </w:p>
          <w:p w14:paraId="727AF76C" w14:textId="77777777" w:rsidR="002F5F0D" w:rsidRDefault="002F5F0D">
            <w:pPr>
              <w:pStyle w:val="TableParagraph"/>
            </w:pPr>
          </w:p>
          <w:p w14:paraId="3C01EDC3" w14:textId="2C5275B9" w:rsidR="00356414" w:rsidRDefault="00704712">
            <w:pPr>
              <w:pStyle w:val="TableParagraph"/>
            </w:pPr>
            <w:r>
              <w:rPr>
                <w:spacing w:val="-2"/>
              </w:rPr>
              <w:t>A2020/02583</w:t>
            </w:r>
          </w:p>
        </w:tc>
        <w:tc>
          <w:tcPr>
            <w:tcW w:w="3321" w:type="dxa"/>
          </w:tcPr>
          <w:p w14:paraId="310B1BA5" w14:textId="77777777" w:rsidR="00356414" w:rsidRDefault="00704712">
            <w:pPr>
              <w:pStyle w:val="TableParagraph"/>
            </w:pPr>
            <w:r>
              <w:t>Delredovisningar den 1 april 2021–2023</w:t>
            </w:r>
            <w:r>
              <w:rPr>
                <w:spacing w:val="-13"/>
              </w:rPr>
              <w:t xml:space="preserve"> </w:t>
            </w:r>
            <w:r>
              <w:t>och</w:t>
            </w:r>
            <w:r>
              <w:rPr>
                <w:spacing w:val="-12"/>
              </w:rPr>
              <w:t xml:space="preserve"> </w:t>
            </w:r>
            <w:r>
              <w:t>slutredovisning</w:t>
            </w:r>
          </w:p>
          <w:p w14:paraId="12305F90" w14:textId="30755523" w:rsidR="00356414" w:rsidRDefault="00704712">
            <w:pPr>
              <w:pStyle w:val="TableParagraph"/>
            </w:pPr>
            <w:r>
              <w:t>den</w:t>
            </w:r>
            <w:r>
              <w:rPr>
                <w:spacing w:val="-6"/>
              </w:rPr>
              <w:t xml:space="preserve"> </w:t>
            </w:r>
            <w:r>
              <w:t>15</w:t>
            </w:r>
            <w:r>
              <w:rPr>
                <w:spacing w:val="-3"/>
              </w:rPr>
              <w:t xml:space="preserve"> </w:t>
            </w:r>
            <w:r>
              <w:t>februari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2024</w:t>
            </w:r>
            <w:r w:rsidR="002F5F0D">
              <w:rPr>
                <w:spacing w:val="-4"/>
              </w:rPr>
              <w:t>.</w:t>
            </w:r>
          </w:p>
        </w:tc>
      </w:tr>
      <w:tr w:rsidR="00356414" w14:paraId="47C0C3F6" w14:textId="77777777">
        <w:trPr>
          <w:trHeight w:val="1609"/>
        </w:trPr>
        <w:tc>
          <w:tcPr>
            <w:tcW w:w="3511" w:type="dxa"/>
          </w:tcPr>
          <w:p w14:paraId="6C23FA9B" w14:textId="1897344E" w:rsidR="00356414" w:rsidRDefault="00704712">
            <w:pPr>
              <w:pStyle w:val="TableParagraph"/>
              <w:ind w:left="110" w:right="136"/>
            </w:pPr>
            <w:r>
              <w:t>Uppdrag att förbereda Sveriges arbete med revidering av EU:s byggproduktförordning</w:t>
            </w:r>
            <w:r>
              <w:rPr>
                <w:spacing w:val="-13"/>
              </w:rPr>
              <w:t xml:space="preserve"> </w:t>
            </w:r>
            <w:r>
              <w:t>och</w:t>
            </w:r>
            <w:r>
              <w:rPr>
                <w:spacing w:val="-12"/>
              </w:rPr>
              <w:t xml:space="preserve"> </w:t>
            </w:r>
            <w:r>
              <w:t xml:space="preserve">Sveriges arbete med CPR </w:t>
            </w:r>
            <w:proofErr w:type="spellStart"/>
            <w:r>
              <w:t>Acquis</w:t>
            </w:r>
            <w:proofErr w:type="spellEnd"/>
            <w:r w:rsidR="002F5F0D">
              <w:t>.</w:t>
            </w:r>
          </w:p>
        </w:tc>
        <w:tc>
          <w:tcPr>
            <w:tcW w:w="2630" w:type="dxa"/>
          </w:tcPr>
          <w:p w14:paraId="38FA1C02" w14:textId="77777777" w:rsidR="002F5F0D" w:rsidRDefault="00704712">
            <w:pPr>
              <w:pStyle w:val="TableParagraph"/>
            </w:pPr>
            <w:r>
              <w:t>Den</w:t>
            </w:r>
            <w:r>
              <w:rPr>
                <w:spacing w:val="-13"/>
              </w:rPr>
              <w:t xml:space="preserve"> </w:t>
            </w:r>
            <w:r>
              <w:t>17</w:t>
            </w:r>
            <w:r>
              <w:rPr>
                <w:spacing w:val="-12"/>
              </w:rPr>
              <w:t xml:space="preserve"> </w:t>
            </w:r>
            <w:r>
              <w:t>juni</w:t>
            </w:r>
            <w:r>
              <w:rPr>
                <w:spacing w:val="-13"/>
              </w:rPr>
              <w:t xml:space="preserve"> </w:t>
            </w:r>
            <w:r>
              <w:t xml:space="preserve">2021 </w:t>
            </w:r>
          </w:p>
          <w:p w14:paraId="2838713D" w14:textId="77777777" w:rsidR="002F5F0D" w:rsidRDefault="002F5F0D">
            <w:pPr>
              <w:pStyle w:val="TableParagraph"/>
            </w:pPr>
          </w:p>
          <w:p w14:paraId="3B51F0CA" w14:textId="37BEA7CF" w:rsidR="00356414" w:rsidRDefault="00704712">
            <w:pPr>
              <w:pStyle w:val="TableParagraph"/>
              <w:rPr>
                <w:spacing w:val="-2"/>
              </w:rPr>
            </w:pPr>
            <w:r>
              <w:rPr>
                <w:spacing w:val="-2"/>
              </w:rPr>
              <w:t>Fi2021/02424</w:t>
            </w:r>
          </w:p>
          <w:p w14:paraId="0F741FC1" w14:textId="77777777" w:rsidR="002F5F0D" w:rsidRDefault="002F5F0D">
            <w:pPr>
              <w:pStyle w:val="TableParagraph"/>
            </w:pPr>
          </w:p>
          <w:p w14:paraId="4BFB82B2" w14:textId="77777777" w:rsidR="002F5F0D" w:rsidRDefault="00704712">
            <w:pPr>
              <w:pStyle w:val="TableParagraph"/>
            </w:pPr>
            <w:r>
              <w:t>Den</w:t>
            </w:r>
            <w:r>
              <w:rPr>
                <w:spacing w:val="-13"/>
              </w:rPr>
              <w:t xml:space="preserve"> </w:t>
            </w:r>
            <w:r>
              <w:t>28</w:t>
            </w:r>
            <w:r>
              <w:rPr>
                <w:spacing w:val="-12"/>
              </w:rPr>
              <w:t xml:space="preserve"> </w:t>
            </w:r>
            <w:r>
              <w:t>oktober</w:t>
            </w:r>
            <w:r>
              <w:rPr>
                <w:spacing w:val="-11"/>
              </w:rPr>
              <w:t xml:space="preserve"> </w:t>
            </w:r>
            <w:r>
              <w:t xml:space="preserve">2021 </w:t>
            </w:r>
          </w:p>
          <w:p w14:paraId="180FDFC0" w14:textId="77777777" w:rsidR="002F5F0D" w:rsidRDefault="002F5F0D">
            <w:pPr>
              <w:pStyle w:val="TableParagraph"/>
            </w:pPr>
          </w:p>
          <w:p w14:paraId="518F3F30" w14:textId="2E694885" w:rsidR="00356414" w:rsidRDefault="00704712">
            <w:pPr>
              <w:pStyle w:val="TableParagraph"/>
            </w:pPr>
            <w:r>
              <w:rPr>
                <w:spacing w:val="-2"/>
              </w:rPr>
              <w:t>Fi2021/03521</w:t>
            </w:r>
          </w:p>
          <w:p w14:paraId="0121F7DC" w14:textId="77777777" w:rsidR="002F5F0D" w:rsidRDefault="002F5F0D">
            <w:pPr>
              <w:pStyle w:val="TableParagraph"/>
              <w:spacing w:line="267" w:lineRule="exact"/>
            </w:pPr>
          </w:p>
          <w:p w14:paraId="7F77EB0D" w14:textId="03F24A88" w:rsidR="00356414" w:rsidRDefault="00704712">
            <w:pPr>
              <w:pStyle w:val="TableParagraph"/>
              <w:spacing w:line="267" w:lineRule="exact"/>
            </w:pPr>
            <w:r>
              <w:t>Den</w:t>
            </w:r>
            <w:r>
              <w:rPr>
                <w:spacing w:val="-5"/>
              </w:rPr>
              <w:t xml:space="preserve"> </w:t>
            </w:r>
            <w:r>
              <w:t>13</w:t>
            </w:r>
            <w:r>
              <w:rPr>
                <w:spacing w:val="-2"/>
              </w:rPr>
              <w:t xml:space="preserve"> </w:t>
            </w:r>
            <w:r>
              <w:t>april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2022</w:t>
            </w:r>
          </w:p>
          <w:p w14:paraId="1797138F" w14:textId="77777777" w:rsidR="002F5F0D" w:rsidRDefault="002F5F0D">
            <w:pPr>
              <w:pStyle w:val="TableParagraph"/>
              <w:spacing w:line="249" w:lineRule="exact"/>
              <w:rPr>
                <w:spacing w:val="-2"/>
              </w:rPr>
            </w:pPr>
          </w:p>
          <w:p w14:paraId="16EE4CCB" w14:textId="77777777" w:rsidR="00356414" w:rsidRDefault="00704712">
            <w:pPr>
              <w:pStyle w:val="TableParagraph"/>
              <w:spacing w:line="249" w:lineRule="exact"/>
              <w:rPr>
                <w:spacing w:val="-2"/>
              </w:rPr>
            </w:pPr>
            <w:r>
              <w:rPr>
                <w:spacing w:val="-2"/>
              </w:rPr>
              <w:t>Fi2022/01295</w:t>
            </w:r>
          </w:p>
          <w:p w14:paraId="36815107" w14:textId="7D5A940A" w:rsidR="00BC30D6" w:rsidRDefault="00BC30D6">
            <w:pPr>
              <w:pStyle w:val="TableParagraph"/>
              <w:spacing w:line="249" w:lineRule="exact"/>
            </w:pPr>
          </w:p>
        </w:tc>
        <w:tc>
          <w:tcPr>
            <w:tcW w:w="3321" w:type="dxa"/>
          </w:tcPr>
          <w:p w14:paraId="3062C224" w14:textId="16ECB5F6" w:rsidR="00356414" w:rsidRDefault="00704712" w:rsidP="00500C09">
            <w:pPr>
              <w:pStyle w:val="TableParagraph"/>
              <w:spacing w:line="268" w:lineRule="exact"/>
            </w:pPr>
            <w:r>
              <w:t>Delredovisningar</w:t>
            </w:r>
            <w:r>
              <w:rPr>
                <w:spacing w:val="-7"/>
              </w:rPr>
              <w:t xml:space="preserve"> </w:t>
            </w:r>
            <w:r>
              <w:t>den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15</w:t>
            </w:r>
            <w:r w:rsidR="00BC30D6">
              <w:rPr>
                <w:spacing w:val="-5"/>
              </w:rPr>
              <w:t> </w:t>
            </w:r>
            <w:r>
              <w:t>september</w:t>
            </w:r>
            <w:r>
              <w:rPr>
                <w:spacing w:val="-4"/>
              </w:rPr>
              <w:t xml:space="preserve"> </w:t>
            </w:r>
            <w:r>
              <w:t>2022,</w:t>
            </w:r>
            <w:r>
              <w:rPr>
                <w:spacing w:val="-3"/>
              </w:rPr>
              <w:t xml:space="preserve"> </w:t>
            </w:r>
            <w:r>
              <w:t>den</w:t>
            </w:r>
            <w:r>
              <w:rPr>
                <w:spacing w:val="-4"/>
              </w:rPr>
              <w:t xml:space="preserve"> </w:t>
            </w:r>
            <w:r>
              <w:t>31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januari</w:t>
            </w:r>
          </w:p>
          <w:p w14:paraId="57BEA4AF" w14:textId="5D30C7DB" w:rsidR="00356414" w:rsidRDefault="00704712">
            <w:pPr>
              <w:pStyle w:val="TableParagraph"/>
            </w:pPr>
            <w:r>
              <w:t>2023</w:t>
            </w:r>
            <w:r>
              <w:rPr>
                <w:spacing w:val="-8"/>
              </w:rPr>
              <w:t xml:space="preserve"> </w:t>
            </w:r>
            <w:r>
              <w:t>och</w:t>
            </w:r>
            <w:r>
              <w:rPr>
                <w:spacing w:val="-8"/>
              </w:rPr>
              <w:t xml:space="preserve"> </w:t>
            </w:r>
            <w:r>
              <w:t>den</w:t>
            </w:r>
            <w:r>
              <w:rPr>
                <w:spacing w:val="-8"/>
              </w:rPr>
              <w:t xml:space="preserve"> </w:t>
            </w:r>
            <w:r>
              <w:t>15</w:t>
            </w:r>
            <w:r>
              <w:rPr>
                <w:spacing w:val="-6"/>
              </w:rPr>
              <w:t xml:space="preserve"> </w:t>
            </w:r>
            <w:r>
              <w:t>september</w:t>
            </w:r>
            <w:r>
              <w:rPr>
                <w:spacing w:val="-7"/>
              </w:rPr>
              <w:t xml:space="preserve"> </w:t>
            </w:r>
            <w:r>
              <w:t>2023 och slutredovisning i årsredovisningen för 2023</w:t>
            </w:r>
            <w:r w:rsidR="002F5F0D">
              <w:t>.</w:t>
            </w:r>
          </w:p>
        </w:tc>
      </w:tr>
      <w:tr w:rsidR="00356414" w14:paraId="39E668FE" w14:textId="77777777">
        <w:trPr>
          <w:trHeight w:val="1074"/>
        </w:trPr>
        <w:tc>
          <w:tcPr>
            <w:tcW w:w="3511" w:type="dxa"/>
          </w:tcPr>
          <w:p w14:paraId="492A8DE8" w14:textId="77777777" w:rsidR="00356414" w:rsidRDefault="00704712">
            <w:pPr>
              <w:pStyle w:val="TableParagraph"/>
              <w:ind w:left="110"/>
            </w:pPr>
            <w:r>
              <w:t>Uppdrag</w:t>
            </w:r>
            <w:r>
              <w:rPr>
                <w:spacing w:val="-7"/>
              </w:rPr>
              <w:t xml:space="preserve"> </w:t>
            </w:r>
            <w:r>
              <w:t>att</w:t>
            </w:r>
            <w:r>
              <w:rPr>
                <w:spacing w:val="-5"/>
              </w:rPr>
              <w:t xml:space="preserve"> </w:t>
            </w:r>
            <w:r>
              <w:t>inrätta</w:t>
            </w:r>
            <w:r>
              <w:rPr>
                <w:spacing w:val="-8"/>
              </w:rPr>
              <w:t xml:space="preserve"> </w:t>
            </w:r>
            <w:r>
              <w:t>och</w:t>
            </w:r>
            <w:r>
              <w:rPr>
                <w:spacing w:val="-7"/>
              </w:rPr>
              <w:t xml:space="preserve"> </w:t>
            </w:r>
            <w:r>
              <w:t>förvalta</w:t>
            </w:r>
            <w:r>
              <w:rPr>
                <w:spacing w:val="-8"/>
              </w:rPr>
              <w:t xml:space="preserve"> </w:t>
            </w:r>
            <w:r>
              <w:t>ett informationscentrum för hållbart byggande med fokus på</w:t>
            </w:r>
          </w:p>
          <w:p w14:paraId="1C650C58" w14:textId="77777777" w:rsidR="00356414" w:rsidRDefault="00704712">
            <w:pPr>
              <w:pStyle w:val="TableParagraph"/>
              <w:spacing w:line="249" w:lineRule="exact"/>
              <w:ind w:left="110"/>
              <w:rPr>
                <w:spacing w:val="-2"/>
              </w:rPr>
            </w:pPr>
            <w:r>
              <w:rPr>
                <w:spacing w:val="-2"/>
              </w:rPr>
              <w:t>energieffektiviserande</w:t>
            </w:r>
            <w:r>
              <w:rPr>
                <w:spacing w:val="30"/>
              </w:rPr>
              <w:t xml:space="preserve"> </w:t>
            </w:r>
            <w:r>
              <w:rPr>
                <w:spacing w:val="-2"/>
              </w:rPr>
              <w:t>renovering</w:t>
            </w:r>
            <w:r w:rsidR="002F5F0D">
              <w:rPr>
                <w:spacing w:val="-2"/>
              </w:rPr>
              <w:t>.</w:t>
            </w:r>
          </w:p>
          <w:p w14:paraId="0092D972" w14:textId="619496AB" w:rsidR="00BC30D6" w:rsidRDefault="00BC30D6">
            <w:pPr>
              <w:pStyle w:val="TableParagraph"/>
              <w:spacing w:line="249" w:lineRule="exact"/>
              <w:ind w:left="110"/>
            </w:pPr>
          </w:p>
        </w:tc>
        <w:tc>
          <w:tcPr>
            <w:tcW w:w="2630" w:type="dxa"/>
          </w:tcPr>
          <w:p w14:paraId="72898C44" w14:textId="77777777" w:rsidR="002F5F0D" w:rsidRDefault="00704712">
            <w:pPr>
              <w:pStyle w:val="TableParagraph"/>
            </w:pPr>
            <w:r>
              <w:t>Den</w:t>
            </w:r>
            <w:r>
              <w:rPr>
                <w:spacing w:val="-13"/>
              </w:rPr>
              <w:t xml:space="preserve"> </w:t>
            </w:r>
            <w:r>
              <w:t>9</w:t>
            </w:r>
            <w:r>
              <w:rPr>
                <w:spacing w:val="-10"/>
              </w:rPr>
              <w:t xml:space="preserve"> </w:t>
            </w:r>
            <w:r>
              <w:t>september</w:t>
            </w:r>
            <w:r>
              <w:rPr>
                <w:spacing w:val="-13"/>
              </w:rPr>
              <w:t xml:space="preserve"> </w:t>
            </w:r>
            <w:r>
              <w:t xml:space="preserve">2021 </w:t>
            </w:r>
          </w:p>
          <w:p w14:paraId="56899BC9" w14:textId="77777777" w:rsidR="002F5F0D" w:rsidRDefault="002F5F0D">
            <w:pPr>
              <w:pStyle w:val="TableParagraph"/>
            </w:pPr>
          </w:p>
          <w:p w14:paraId="1CACADED" w14:textId="4731A4BC" w:rsidR="00356414" w:rsidRDefault="00704712">
            <w:pPr>
              <w:pStyle w:val="TableParagraph"/>
            </w:pPr>
            <w:r>
              <w:rPr>
                <w:spacing w:val="-2"/>
              </w:rPr>
              <w:t>Fi2021/02982</w:t>
            </w:r>
          </w:p>
        </w:tc>
        <w:tc>
          <w:tcPr>
            <w:tcW w:w="3321" w:type="dxa"/>
          </w:tcPr>
          <w:p w14:paraId="279929D4" w14:textId="6CD126BC" w:rsidR="00356414" w:rsidRDefault="00704712">
            <w:pPr>
              <w:pStyle w:val="TableParagraph"/>
              <w:spacing w:line="268" w:lineRule="exact"/>
            </w:pPr>
            <w:r>
              <w:t>Löpande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arbete</w:t>
            </w:r>
            <w:r w:rsidR="002F5F0D">
              <w:rPr>
                <w:spacing w:val="-2"/>
              </w:rPr>
              <w:t>.</w:t>
            </w:r>
          </w:p>
        </w:tc>
      </w:tr>
      <w:tr w:rsidR="00356414" w14:paraId="559800B0" w14:textId="77777777">
        <w:trPr>
          <w:trHeight w:val="805"/>
        </w:trPr>
        <w:tc>
          <w:tcPr>
            <w:tcW w:w="3511" w:type="dxa"/>
          </w:tcPr>
          <w:p w14:paraId="5756B898" w14:textId="23F85DEB" w:rsidR="00356414" w:rsidRDefault="00BC30D6">
            <w:pPr>
              <w:pStyle w:val="TableParagraph"/>
              <w:ind w:left="110" w:right="136"/>
            </w:pPr>
            <w:r>
              <w:t>Uppdrag att ta fram en s</w:t>
            </w:r>
            <w:r w:rsidR="00704712">
              <w:t>trategi</w:t>
            </w:r>
            <w:r w:rsidR="00704712">
              <w:rPr>
                <w:spacing w:val="-13"/>
              </w:rPr>
              <w:t xml:space="preserve"> </w:t>
            </w:r>
            <w:r w:rsidR="00704712">
              <w:t>för</w:t>
            </w:r>
            <w:r w:rsidR="00704712">
              <w:rPr>
                <w:spacing w:val="-12"/>
              </w:rPr>
              <w:t xml:space="preserve"> </w:t>
            </w:r>
            <w:r w:rsidR="00704712">
              <w:t>systematisk</w:t>
            </w:r>
            <w:r w:rsidR="00704712">
              <w:rPr>
                <w:spacing w:val="-12"/>
              </w:rPr>
              <w:t xml:space="preserve"> </w:t>
            </w:r>
            <w:r w:rsidR="00704712">
              <w:t>uppföljning av</w:t>
            </w:r>
            <w:r w:rsidR="00704712">
              <w:rPr>
                <w:spacing w:val="-9"/>
              </w:rPr>
              <w:t xml:space="preserve"> </w:t>
            </w:r>
            <w:r w:rsidR="00704712">
              <w:t>funktionshinderspolitiken</w:t>
            </w:r>
            <w:r w:rsidR="00704712">
              <w:rPr>
                <w:spacing w:val="-10"/>
              </w:rPr>
              <w:t xml:space="preserve"> </w:t>
            </w:r>
            <w:r w:rsidR="00704712">
              <w:rPr>
                <w:spacing w:val="-2"/>
              </w:rPr>
              <w:t>under</w:t>
            </w:r>
          </w:p>
          <w:p w14:paraId="37C675C5" w14:textId="77777777" w:rsidR="00356414" w:rsidRDefault="00704712">
            <w:pPr>
              <w:pStyle w:val="TableParagraph"/>
              <w:spacing w:line="249" w:lineRule="exact"/>
              <w:ind w:left="110"/>
              <w:rPr>
                <w:spacing w:val="-2"/>
              </w:rPr>
            </w:pPr>
            <w:r>
              <w:rPr>
                <w:spacing w:val="-2"/>
              </w:rPr>
              <w:t>2021–2031</w:t>
            </w:r>
            <w:r w:rsidR="002F5F0D">
              <w:rPr>
                <w:spacing w:val="-2"/>
              </w:rPr>
              <w:t>.</w:t>
            </w:r>
          </w:p>
          <w:p w14:paraId="34F478FC" w14:textId="27D52A5A" w:rsidR="00BC30D6" w:rsidRDefault="00BC30D6">
            <w:pPr>
              <w:pStyle w:val="TableParagraph"/>
              <w:spacing w:line="249" w:lineRule="exact"/>
              <w:ind w:left="110"/>
            </w:pPr>
          </w:p>
        </w:tc>
        <w:tc>
          <w:tcPr>
            <w:tcW w:w="2630" w:type="dxa"/>
          </w:tcPr>
          <w:p w14:paraId="7D9253D7" w14:textId="77777777" w:rsidR="002F5F0D" w:rsidRDefault="00704712">
            <w:pPr>
              <w:pStyle w:val="TableParagraph"/>
            </w:pPr>
            <w:r>
              <w:t>Den</w:t>
            </w:r>
            <w:r>
              <w:rPr>
                <w:spacing w:val="-13"/>
              </w:rPr>
              <w:t xml:space="preserve"> </w:t>
            </w:r>
            <w:r>
              <w:t>23</w:t>
            </w:r>
            <w:r>
              <w:rPr>
                <w:spacing w:val="-12"/>
              </w:rPr>
              <w:t xml:space="preserve"> </w:t>
            </w:r>
            <w:r>
              <w:t>september</w:t>
            </w:r>
            <w:r>
              <w:rPr>
                <w:spacing w:val="-12"/>
              </w:rPr>
              <w:t xml:space="preserve"> </w:t>
            </w:r>
            <w:r>
              <w:t xml:space="preserve">2021 </w:t>
            </w:r>
          </w:p>
          <w:p w14:paraId="76C0E467" w14:textId="77777777" w:rsidR="002F5F0D" w:rsidRDefault="002F5F0D">
            <w:pPr>
              <w:pStyle w:val="TableParagraph"/>
            </w:pPr>
          </w:p>
          <w:p w14:paraId="21D22641" w14:textId="1E95E00C" w:rsidR="00356414" w:rsidRDefault="00704712">
            <w:pPr>
              <w:pStyle w:val="TableParagraph"/>
            </w:pPr>
            <w:r>
              <w:rPr>
                <w:spacing w:val="-2"/>
              </w:rPr>
              <w:t>S2021/06595</w:t>
            </w:r>
          </w:p>
        </w:tc>
        <w:tc>
          <w:tcPr>
            <w:tcW w:w="3321" w:type="dxa"/>
          </w:tcPr>
          <w:p w14:paraId="161242C3" w14:textId="4E12F594" w:rsidR="00356414" w:rsidRDefault="00704712">
            <w:pPr>
              <w:pStyle w:val="TableParagraph"/>
            </w:pPr>
            <w:r>
              <w:t>Årligen</w:t>
            </w:r>
            <w:r>
              <w:rPr>
                <w:spacing w:val="-12"/>
              </w:rPr>
              <w:t xml:space="preserve"> </w:t>
            </w:r>
            <w:r>
              <w:t>i</w:t>
            </w:r>
            <w:r>
              <w:rPr>
                <w:spacing w:val="-11"/>
              </w:rPr>
              <w:t xml:space="preserve"> </w:t>
            </w:r>
            <w:r>
              <w:t>årsredovisningen</w:t>
            </w:r>
            <w:r>
              <w:rPr>
                <w:spacing w:val="-13"/>
              </w:rPr>
              <w:t xml:space="preserve"> </w:t>
            </w:r>
            <w:r>
              <w:t xml:space="preserve">t.o.m. </w:t>
            </w:r>
            <w:r>
              <w:rPr>
                <w:spacing w:val="-4"/>
              </w:rPr>
              <w:t>2032</w:t>
            </w:r>
            <w:r w:rsidR="002F5F0D">
              <w:rPr>
                <w:spacing w:val="-4"/>
              </w:rPr>
              <w:t>.</w:t>
            </w:r>
          </w:p>
        </w:tc>
      </w:tr>
      <w:tr w:rsidR="00356414" w14:paraId="1686D5FC" w14:textId="77777777">
        <w:trPr>
          <w:trHeight w:val="1343"/>
        </w:trPr>
        <w:tc>
          <w:tcPr>
            <w:tcW w:w="3511" w:type="dxa"/>
          </w:tcPr>
          <w:p w14:paraId="435F5593" w14:textId="376F95CA" w:rsidR="00356414" w:rsidRDefault="00704712">
            <w:pPr>
              <w:pStyle w:val="TableParagraph"/>
              <w:ind w:left="110" w:right="136"/>
            </w:pPr>
            <w:r>
              <w:t>Uppdrag</w:t>
            </w:r>
            <w:r>
              <w:rPr>
                <w:spacing w:val="-10"/>
              </w:rPr>
              <w:t xml:space="preserve"> </w:t>
            </w:r>
            <w:r>
              <w:t>att</w:t>
            </w:r>
            <w:r>
              <w:rPr>
                <w:spacing w:val="-8"/>
              </w:rPr>
              <w:t xml:space="preserve"> </w:t>
            </w:r>
            <w:r>
              <w:t>delta</w:t>
            </w:r>
            <w:r>
              <w:rPr>
                <w:spacing w:val="-10"/>
              </w:rPr>
              <w:t xml:space="preserve"> </w:t>
            </w:r>
            <w:r>
              <w:t>i</w:t>
            </w:r>
            <w:r>
              <w:rPr>
                <w:spacing w:val="-9"/>
              </w:rPr>
              <w:t xml:space="preserve"> </w:t>
            </w:r>
            <w:r>
              <w:t>genomförandet av Sveriges återhämtningsplan</w:t>
            </w:r>
            <w:r w:rsidR="002F5F0D">
              <w:t>.</w:t>
            </w:r>
          </w:p>
        </w:tc>
        <w:tc>
          <w:tcPr>
            <w:tcW w:w="2630" w:type="dxa"/>
          </w:tcPr>
          <w:p w14:paraId="117DDD29" w14:textId="77777777" w:rsidR="002F5F0D" w:rsidRDefault="00704712">
            <w:pPr>
              <w:pStyle w:val="TableParagraph"/>
            </w:pPr>
            <w:r>
              <w:t>Den</w:t>
            </w:r>
            <w:r>
              <w:rPr>
                <w:spacing w:val="-13"/>
              </w:rPr>
              <w:t xml:space="preserve"> </w:t>
            </w:r>
            <w:r>
              <w:t>30</w:t>
            </w:r>
            <w:r>
              <w:rPr>
                <w:spacing w:val="-12"/>
              </w:rPr>
              <w:t xml:space="preserve"> </w:t>
            </w:r>
            <w:r>
              <w:t>september</w:t>
            </w:r>
            <w:r>
              <w:rPr>
                <w:spacing w:val="-12"/>
              </w:rPr>
              <w:t xml:space="preserve"> </w:t>
            </w:r>
            <w:r>
              <w:t xml:space="preserve">2021 </w:t>
            </w:r>
          </w:p>
          <w:p w14:paraId="0872B0F7" w14:textId="77777777" w:rsidR="002F5F0D" w:rsidRDefault="002F5F0D">
            <w:pPr>
              <w:pStyle w:val="TableParagraph"/>
            </w:pPr>
          </w:p>
          <w:p w14:paraId="3B62C8FC" w14:textId="1D6A0C9D" w:rsidR="00356414" w:rsidRDefault="00704712">
            <w:pPr>
              <w:pStyle w:val="TableParagraph"/>
              <w:rPr>
                <w:spacing w:val="-2"/>
              </w:rPr>
            </w:pPr>
            <w:r>
              <w:rPr>
                <w:spacing w:val="-2"/>
              </w:rPr>
              <w:t>Fi2021/03192</w:t>
            </w:r>
          </w:p>
          <w:p w14:paraId="288BB73E" w14:textId="77777777" w:rsidR="002F5F0D" w:rsidRDefault="002F5F0D">
            <w:pPr>
              <w:pStyle w:val="TableParagraph"/>
            </w:pPr>
          </w:p>
          <w:p w14:paraId="73DC6EDC" w14:textId="3FB9D4A1" w:rsidR="002F5F0D" w:rsidRDefault="00BA6D2C">
            <w:pPr>
              <w:pStyle w:val="TableParagraph"/>
              <w:ind w:right="98"/>
            </w:pPr>
            <w:r>
              <w:t>D</w:t>
            </w:r>
            <w:r w:rsidR="00704712">
              <w:t>en</w:t>
            </w:r>
            <w:r w:rsidR="00704712">
              <w:rPr>
                <w:spacing w:val="-12"/>
              </w:rPr>
              <w:t xml:space="preserve"> </w:t>
            </w:r>
            <w:r w:rsidR="00704712">
              <w:t>9</w:t>
            </w:r>
            <w:r w:rsidR="00704712">
              <w:rPr>
                <w:spacing w:val="-11"/>
              </w:rPr>
              <w:t xml:space="preserve"> </w:t>
            </w:r>
            <w:r w:rsidR="00704712">
              <w:t xml:space="preserve">februari </w:t>
            </w:r>
            <w:r>
              <w:t>2023</w:t>
            </w:r>
          </w:p>
          <w:p w14:paraId="65659C57" w14:textId="77777777" w:rsidR="002F5F0D" w:rsidRDefault="002F5F0D">
            <w:pPr>
              <w:pStyle w:val="TableParagraph"/>
              <w:ind w:right="98"/>
            </w:pPr>
          </w:p>
          <w:p w14:paraId="76949985" w14:textId="77777777" w:rsidR="00356414" w:rsidRDefault="00704712">
            <w:pPr>
              <w:pStyle w:val="TableParagraph"/>
              <w:ind w:right="98"/>
            </w:pPr>
            <w:r>
              <w:t>LI2023/01723</w:t>
            </w:r>
          </w:p>
          <w:p w14:paraId="57C54A8E" w14:textId="185456DA" w:rsidR="00BC30D6" w:rsidRDefault="00BC30D6">
            <w:pPr>
              <w:pStyle w:val="TableParagraph"/>
              <w:ind w:right="98"/>
            </w:pPr>
          </w:p>
        </w:tc>
        <w:tc>
          <w:tcPr>
            <w:tcW w:w="3321" w:type="dxa"/>
          </w:tcPr>
          <w:p w14:paraId="50C9A90F" w14:textId="0A37CC21" w:rsidR="00356414" w:rsidRDefault="00704712" w:rsidP="00500C09">
            <w:pPr>
              <w:pStyle w:val="TableParagraph"/>
              <w:ind w:right="131"/>
            </w:pPr>
            <w:r>
              <w:t>Delredovisningar</w:t>
            </w:r>
            <w:r>
              <w:rPr>
                <w:spacing w:val="-13"/>
              </w:rPr>
              <w:t xml:space="preserve"> </w:t>
            </w:r>
            <w:r>
              <w:t>den</w:t>
            </w:r>
            <w:r>
              <w:rPr>
                <w:spacing w:val="-12"/>
              </w:rPr>
              <w:t xml:space="preserve"> </w:t>
            </w:r>
            <w:r>
              <w:t>30</w:t>
            </w:r>
            <w:r>
              <w:rPr>
                <w:spacing w:val="-12"/>
              </w:rPr>
              <w:t xml:space="preserve"> </w:t>
            </w:r>
            <w:r>
              <w:t>januari, 28 februari, 31 juli och 15</w:t>
            </w:r>
            <w:r w:rsidR="00BC30D6">
              <w:t> </w:t>
            </w:r>
            <w:r>
              <w:t>september 2022–2024 och slutredovisning</w:t>
            </w:r>
            <w:r>
              <w:rPr>
                <w:spacing w:val="-13"/>
              </w:rPr>
              <w:t xml:space="preserve"> </w:t>
            </w:r>
            <w:r>
              <w:t>den</w:t>
            </w:r>
            <w:r>
              <w:rPr>
                <w:spacing w:val="-12"/>
              </w:rPr>
              <w:t xml:space="preserve"> </w:t>
            </w:r>
            <w:r>
              <w:t>28</w:t>
            </w:r>
            <w:r>
              <w:rPr>
                <w:spacing w:val="-13"/>
              </w:rPr>
              <w:t xml:space="preserve"> </w:t>
            </w:r>
            <w:r>
              <w:t>februari</w:t>
            </w:r>
          </w:p>
          <w:p w14:paraId="63678C86" w14:textId="3F512084" w:rsidR="00356414" w:rsidRDefault="00704712">
            <w:pPr>
              <w:pStyle w:val="TableParagraph"/>
              <w:spacing w:line="249" w:lineRule="exact"/>
            </w:pPr>
            <w:r>
              <w:rPr>
                <w:spacing w:val="-4"/>
              </w:rPr>
              <w:t>2025</w:t>
            </w:r>
            <w:r w:rsidR="002F5F0D">
              <w:rPr>
                <w:spacing w:val="-4"/>
              </w:rPr>
              <w:t>.</w:t>
            </w:r>
          </w:p>
        </w:tc>
      </w:tr>
      <w:tr w:rsidR="00356414" w14:paraId="65631AD1" w14:textId="77777777">
        <w:trPr>
          <w:trHeight w:val="803"/>
        </w:trPr>
        <w:tc>
          <w:tcPr>
            <w:tcW w:w="3511" w:type="dxa"/>
          </w:tcPr>
          <w:p w14:paraId="4DCBEE33" w14:textId="77777777" w:rsidR="00356414" w:rsidRDefault="00704712">
            <w:pPr>
              <w:pStyle w:val="TableParagraph"/>
              <w:ind w:left="110"/>
            </w:pPr>
            <w:r>
              <w:t>Uppdrag</w:t>
            </w:r>
            <w:r>
              <w:rPr>
                <w:spacing w:val="-10"/>
              </w:rPr>
              <w:t xml:space="preserve"> </w:t>
            </w:r>
            <w:r>
              <w:t>att</w:t>
            </w:r>
            <w:r>
              <w:rPr>
                <w:spacing w:val="-8"/>
              </w:rPr>
              <w:t xml:space="preserve"> </w:t>
            </w:r>
            <w:r>
              <w:t>utveckla</w:t>
            </w:r>
            <w:r>
              <w:rPr>
                <w:spacing w:val="-9"/>
              </w:rPr>
              <w:t xml:space="preserve"> </w:t>
            </w:r>
            <w:r>
              <w:t>arbetet</w:t>
            </w:r>
            <w:r>
              <w:rPr>
                <w:spacing w:val="-11"/>
              </w:rPr>
              <w:t xml:space="preserve"> </w:t>
            </w:r>
            <w:r>
              <w:t>med omställningen till en cirkulär</w:t>
            </w:r>
          </w:p>
          <w:p w14:paraId="3ABD7A66" w14:textId="77777777" w:rsidR="00356414" w:rsidRDefault="00704712">
            <w:pPr>
              <w:pStyle w:val="TableParagraph"/>
              <w:spacing w:line="247" w:lineRule="exact"/>
              <w:ind w:left="110"/>
              <w:rPr>
                <w:spacing w:val="-2"/>
              </w:rPr>
            </w:pPr>
            <w:r>
              <w:t>ekonomi</w:t>
            </w:r>
            <w:r>
              <w:rPr>
                <w:spacing w:val="-2"/>
              </w:rPr>
              <w:t xml:space="preserve"> </w:t>
            </w:r>
            <w:r>
              <w:t>i</w:t>
            </w:r>
            <w:r>
              <w:rPr>
                <w:spacing w:val="-2"/>
              </w:rPr>
              <w:t xml:space="preserve"> byggsektorn</w:t>
            </w:r>
            <w:r w:rsidR="002F5F0D">
              <w:rPr>
                <w:spacing w:val="-2"/>
              </w:rPr>
              <w:t>.</w:t>
            </w:r>
          </w:p>
          <w:p w14:paraId="237E0993" w14:textId="7BDBCFBD" w:rsidR="00BC30D6" w:rsidRDefault="00BC30D6">
            <w:pPr>
              <w:pStyle w:val="TableParagraph"/>
              <w:spacing w:line="247" w:lineRule="exact"/>
              <w:ind w:left="110"/>
            </w:pPr>
          </w:p>
        </w:tc>
        <w:tc>
          <w:tcPr>
            <w:tcW w:w="2630" w:type="dxa"/>
          </w:tcPr>
          <w:p w14:paraId="10689636" w14:textId="77777777" w:rsidR="002F5F0D" w:rsidRDefault="00704712">
            <w:pPr>
              <w:pStyle w:val="TableParagraph"/>
            </w:pPr>
            <w:r>
              <w:t>Den</w:t>
            </w:r>
            <w:r>
              <w:rPr>
                <w:spacing w:val="-13"/>
              </w:rPr>
              <w:t xml:space="preserve"> </w:t>
            </w:r>
            <w:r>
              <w:t>10</w:t>
            </w:r>
            <w:r>
              <w:rPr>
                <w:spacing w:val="-12"/>
              </w:rPr>
              <w:t xml:space="preserve"> </w:t>
            </w:r>
            <w:r>
              <w:t>februari</w:t>
            </w:r>
            <w:r>
              <w:rPr>
                <w:spacing w:val="-12"/>
              </w:rPr>
              <w:t xml:space="preserve"> </w:t>
            </w:r>
            <w:r>
              <w:t xml:space="preserve">2022 </w:t>
            </w:r>
          </w:p>
          <w:p w14:paraId="418F5936" w14:textId="77777777" w:rsidR="002F5F0D" w:rsidRDefault="002F5F0D">
            <w:pPr>
              <w:pStyle w:val="TableParagraph"/>
            </w:pPr>
          </w:p>
          <w:p w14:paraId="35420739" w14:textId="319F265C" w:rsidR="00356414" w:rsidRDefault="00704712">
            <w:pPr>
              <w:pStyle w:val="TableParagraph"/>
            </w:pPr>
            <w:r>
              <w:rPr>
                <w:spacing w:val="-2"/>
              </w:rPr>
              <w:t>Fi2022/00506</w:t>
            </w:r>
          </w:p>
        </w:tc>
        <w:tc>
          <w:tcPr>
            <w:tcW w:w="3321" w:type="dxa"/>
          </w:tcPr>
          <w:p w14:paraId="411BDFBD" w14:textId="1D2420B0" w:rsidR="00356414" w:rsidRDefault="00704712">
            <w:pPr>
              <w:pStyle w:val="TableParagraph"/>
              <w:spacing w:line="268" w:lineRule="exact"/>
            </w:pPr>
            <w:r>
              <w:t>Den</w:t>
            </w:r>
            <w:r>
              <w:rPr>
                <w:spacing w:val="-7"/>
              </w:rPr>
              <w:t xml:space="preserve"> </w:t>
            </w:r>
            <w:r>
              <w:t>20</w:t>
            </w:r>
            <w:r>
              <w:rPr>
                <w:spacing w:val="-2"/>
              </w:rPr>
              <w:t xml:space="preserve"> </w:t>
            </w:r>
            <w:r>
              <w:t>december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2024</w:t>
            </w:r>
            <w:r w:rsidR="002F5F0D">
              <w:rPr>
                <w:spacing w:val="-4"/>
              </w:rPr>
              <w:t>.</w:t>
            </w:r>
          </w:p>
        </w:tc>
      </w:tr>
      <w:tr w:rsidR="00356414" w14:paraId="4BD0CC54" w14:textId="77777777">
        <w:trPr>
          <w:trHeight w:val="806"/>
        </w:trPr>
        <w:tc>
          <w:tcPr>
            <w:tcW w:w="3511" w:type="dxa"/>
          </w:tcPr>
          <w:p w14:paraId="2608B6DE" w14:textId="5C43C82A" w:rsidR="00356414" w:rsidRDefault="00704712">
            <w:pPr>
              <w:pStyle w:val="TableParagraph"/>
              <w:spacing w:before="1"/>
              <w:ind w:left="110"/>
            </w:pPr>
            <w:r>
              <w:lastRenderedPageBreak/>
              <w:t>Uppdrag</w:t>
            </w:r>
            <w:r>
              <w:rPr>
                <w:spacing w:val="-4"/>
              </w:rPr>
              <w:t xml:space="preserve"> </w:t>
            </w:r>
            <w:r>
              <w:t>att</w:t>
            </w:r>
            <w:r>
              <w:rPr>
                <w:spacing w:val="-3"/>
              </w:rPr>
              <w:t xml:space="preserve"> </w:t>
            </w:r>
            <w:r>
              <w:t>bistå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Miljömålsrådet</w:t>
            </w:r>
            <w:r w:rsidR="002F5F0D">
              <w:rPr>
                <w:spacing w:val="-2"/>
              </w:rPr>
              <w:t>.</w:t>
            </w:r>
          </w:p>
        </w:tc>
        <w:tc>
          <w:tcPr>
            <w:tcW w:w="2630" w:type="dxa"/>
          </w:tcPr>
          <w:p w14:paraId="63CAB6DE" w14:textId="77777777" w:rsidR="002F5F0D" w:rsidRDefault="00704712">
            <w:pPr>
              <w:pStyle w:val="TableParagraph"/>
              <w:spacing w:before="3" w:line="237" w:lineRule="auto"/>
            </w:pPr>
            <w:r>
              <w:t>Den</w:t>
            </w:r>
            <w:r>
              <w:rPr>
                <w:spacing w:val="-13"/>
              </w:rPr>
              <w:t xml:space="preserve"> </w:t>
            </w:r>
            <w:r>
              <w:t>10</w:t>
            </w:r>
            <w:r>
              <w:rPr>
                <w:spacing w:val="-12"/>
              </w:rPr>
              <w:t xml:space="preserve"> </w:t>
            </w:r>
            <w:r>
              <w:t>februari</w:t>
            </w:r>
            <w:r>
              <w:rPr>
                <w:spacing w:val="-12"/>
              </w:rPr>
              <w:t xml:space="preserve"> </w:t>
            </w:r>
            <w:r>
              <w:t xml:space="preserve">2022 </w:t>
            </w:r>
          </w:p>
          <w:p w14:paraId="63D05895" w14:textId="77777777" w:rsidR="002F5F0D" w:rsidRDefault="002F5F0D">
            <w:pPr>
              <w:pStyle w:val="TableParagraph"/>
              <w:spacing w:before="3" w:line="237" w:lineRule="auto"/>
            </w:pPr>
          </w:p>
          <w:p w14:paraId="375C2E8D" w14:textId="2DBA6C0F" w:rsidR="00356414" w:rsidRDefault="00704712">
            <w:pPr>
              <w:pStyle w:val="TableParagraph"/>
              <w:spacing w:before="3" w:line="237" w:lineRule="auto"/>
            </w:pPr>
            <w:r>
              <w:rPr>
                <w:spacing w:val="-2"/>
              </w:rPr>
              <w:t>M2021/01947</w:t>
            </w:r>
          </w:p>
          <w:p w14:paraId="25159BC4" w14:textId="77777777" w:rsidR="00356414" w:rsidRDefault="00704712">
            <w:pPr>
              <w:pStyle w:val="TableParagraph"/>
              <w:spacing w:before="2" w:line="249" w:lineRule="exact"/>
              <w:rPr>
                <w:spacing w:val="-2"/>
              </w:rPr>
            </w:pPr>
            <w:r>
              <w:rPr>
                <w:spacing w:val="-2"/>
              </w:rPr>
              <w:t>M2022/00273</w:t>
            </w:r>
          </w:p>
          <w:p w14:paraId="6672B122" w14:textId="2AAF607E" w:rsidR="00BC30D6" w:rsidRDefault="00BC30D6">
            <w:pPr>
              <w:pStyle w:val="TableParagraph"/>
              <w:spacing w:before="2" w:line="249" w:lineRule="exact"/>
            </w:pPr>
          </w:p>
        </w:tc>
        <w:tc>
          <w:tcPr>
            <w:tcW w:w="3321" w:type="dxa"/>
          </w:tcPr>
          <w:p w14:paraId="5902645B" w14:textId="557D237E" w:rsidR="00356414" w:rsidRDefault="00704712">
            <w:pPr>
              <w:pStyle w:val="TableParagraph"/>
              <w:spacing w:before="1"/>
            </w:pPr>
            <w:r>
              <w:t>Den</w:t>
            </w:r>
            <w:r>
              <w:rPr>
                <w:spacing w:val="-3"/>
              </w:rPr>
              <w:t xml:space="preserve"> </w:t>
            </w:r>
            <w:r>
              <w:t>6</w:t>
            </w:r>
            <w:r>
              <w:rPr>
                <w:spacing w:val="-1"/>
              </w:rPr>
              <w:t xml:space="preserve"> </w:t>
            </w:r>
            <w:r>
              <w:t>maj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2026</w:t>
            </w:r>
            <w:r w:rsidR="002F5F0D">
              <w:rPr>
                <w:spacing w:val="-4"/>
              </w:rPr>
              <w:t>.</w:t>
            </w:r>
          </w:p>
        </w:tc>
      </w:tr>
      <w:tr w:rsidR="00356414" w14:paraId="090C50A5" w14:textId="77777777">
        <w:trPr>
          <w:trHeight w:val="806"/>
        </w:trPr>
        <w:tc>
          <w:tcPr>
            <w:tcW w:w="3511" w:type="dxa"/>
          </w:tcPr>
          <w:p w14:paraId="243B811E" w14:textId="77777777" w:rsidR="00356414" w:rsidRDefault="00704712">
            <w:pPr>
              <w:pStyle w:val="TableParagraph"/>
              <w:ind w:left="110" w:right="803"/>
            </w:pPr>
            <w:r>
              <w:t>Delta i genomförandet av regionalfondsprogram</w:t>
            </w:r>
            <w:r>
              <w:rPr>
                <w:spacing w:val="-13"/>
              </w:rPr>
              <w:t xml:space="preserve"> </w:t>
            </w:r>
            <w:r>
              <w:t>under</w:t>
            </w:r>
          </w:p>
          <w:p w14:paraId="64F5B47C" w14:textId="77777777" w:rsidR="00356414" w:rsidRDefault="00704712">
            <w:pPr>
              <w:pStyle w:val="TableParagraph"/>
              <w:spacing w:line="249" w:lineRule="exact"/>
              <w:ind w:left="110"/>
              <w:rPr>
                <w:spacing w:val="-2"/>
              </w:rPr>
            </w:pPr>
            <w:r>
              <w:t>programperioden</w:t>
            </w:r>
            <w:r>
              <w:rPr>
                <w:spacing w:val="-7"/>
              </w:rPr>
              <w:t xml:space="preserve"> </w:t>
            </w:r>
            <w:r>
              <w:t>för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2021–2027</w:t>
            </w:r>
            <w:r w:rsidR="002F5F0D">
              <w:rPr>
                <w:spacing w:val="-2"/>
              </w:rPr>
              <w:t>.</w:t>
            </w:r>
          </w:p>
          <w:p w14:paraId="19D52422" w14:textId="7F7FCD58" w:rsidR="00BC30D6" w:rsidRDefault="00BC30D6">
            <w:pPr>
              <w:pStyle w:val="TableParagraph"/>
              <w:spacing w:line="249" w:lineRule="exact"/>
              <w:ind w:left="110"/>
            </w:pPr>
          </w:p>
        </w:tc>
        <w:tc>
          <w:tcPr>
            <w:tcW w:w="2630" w:type="dxa"/>
          </w:tcPr>
          <w:p w14:paraId="7175A3B2" w14:textId="77777777" w:rsidR="002F5F0D" w:rsidRDefault="00704712">
            <w:pPr>
              <w:pStyle w:val="TableParagraph"/>
            </w:pPr>
            <w:r>
              <w:t>Den</w:t>
            </w:r>
            <w:r>
              <w:rPr>
                <w:spacing w:val="-13"/>
              </w:rPr>
              <w:t xml:space="preserve"> </w:t>
            </w:r>
            <w:r>
              <w:t>1</w:t>
            </w:r>
            <w:r>
              <w:rPr>
                <w:spacing w:val="-10"/>
              </w:rPr>
              <w:t xml:space="preserve"> </w:t>
            </w:r>
            <w:r>
              <w:t>september</w:t>
            </w:r>
            <w:r>
              <w:rPr>
                <w:spacing w:val="-13"/>
              </w:rPr>
              <w:t xml:space="preserve"> </w:t>
            </w:r>
            <w:r>
              <w:t xml:space="preserve">2022 </w:t>
            </w:r>
          </w:p>
          <w:p w14:paraId="4A0F71BB" w14:textId="77777777" w:rsidR="002F5F0D" w:rsidRDefault="002F5F0D">
            <w:pPr>
              <w:pStyle w:val="TableParagraph"/>
            </w:pPr>
          </w:p>
          <w:p w14:paraId="20D7E3BA" w14:textId="779FD731" w:rsidR="00356414" w:rsidRDefault="00704712">
            <w:pPr>
              <w:pStyle w:val="TableParagraph"/>
            </w:pPr>
            <w:r>
              <w:rPr>
                <w:spacing w:val="-2"/>
              </w:rPr>
              <w:t>Fi2022/02516</w:t>
            </w:r>
          </w:p>
        </w:tc>
        <w:tc>
          <w:tcPr>
            <w:tcW w:w="3321" w:type="dxa"/>
          </w:tcPr>
          <w:p w14:paraId="154812F7" w14:textId="5550F041" w:rsidR="00356414" w:rsidRDefault="00704712">
            <w:pPr>
              <w:pStyle w:val="TableParagraph"/>
              <w:spacing w:line="268" w:lineRule="exact"/>
            </w:pPr>
            <w:r>
              <w:t>Den</w:t>
            </w:r>
            <w:r>
              <w:rPr>
                <w:spacing w:val="-8"/>
              </w:rPr>
              <w:t xml:space="preserve"> </w:t>
            </w:r>
            <w:r>
              <w:t>24</w:t>
            </w:r>
            <w:r>
              <w:rPr>
                <w:spacing w:val="-2"/>
              </w:rPr>
              <w:t xml:space="preserve"> </w:t>
            </w:r>
            <w:r>
              <w:t>februari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2028</w:t>
            </w:r>
            <w:r w:rsidR="002F5F0D">
              <w:rPr>
                <w:spacing w:val="-4"/>
              </w:rPr>
              <w:t>.</w:t>
            </w:r>
          </w:p>
        </w:tc>
      </w:tr>
      <w:tr w:rsidR="00356414" w14:paraId="1BFB61AE" w14:textId="77777777">
        <w:trPr>
          <w:trHeight w:val="806"/>
        </w:trPr>
        <w:tc>
          <w:tcPr>
            <w:tcW w:w="3511" w:type="dxa"/>
          </w:tcPr>
          <w:p w14:paraId="2A3EF61D" w14:textId="5F397EBE" w:rsidR="00356414" w:rsidRDefault="00704712">
            <w:pPr>
              <w:pStyle w:val="TableParagraph"/>
              <w:ind w:left="110" w:right="514"/>
            </w:pPr>
            <w:r>
              <w:t>Redovisning</w:t>
            </w:r>
            <w:r>
              <w:rPr>
                <w:spacing w:val="-12"/>
              </w:rPr>
              <w:t xml:space="preserve"> </w:t>
            </w:r>
            <w:r>
              <w:t>av</w:t>
            </w:r>
            <w:r>
              <w:rPr>
                <w:spacing w:val="-12"/>
              </w:rPr>
              <w:t xml:space="preserve"> </w:t>
            </w:r>
            <w:r>
              <w:t>tillämpningen</w:t>
            </w:r>
            <w:r>
              <w:rPr>
                <w:spacing w:val="-12"/>
              </w:rPr>
              <w:t xml:space="preserve"> </w:t>
            </w:r>
            <w:r>
              <w:t>av plan- och bygglagstiftningen</w:t>
            </w:r>
            <w:r w:rsidR="002A6B07">
              <w:t>.</w:t>
            </w:r>
          </w:p>
        </w:tc>
        <w:tc>
          <w:tcPr>
            <w:tcW w:w="2630" w:type="dxa"/>
          </w:tcPr>
          <w:p w14:paraId="294A2110" w14:textId="77777777" w:rsidR="00BA6D2C" w:rsidRDefault="00704712">
            <w:pPr>
              <w:pStyle w:val="TableParagraph"/>
            </w:pPr>
            <w:r>
              <w:t>Den</w:t>
            </w:r>
            <w:r>
              <w:rPr>
                <w:spacing w:val="-13"/>
              </w:rPr>
              <w:t xml:space="preserve"> </w:t>
            </w:r>
            <w:r>
              <w:t>22</w:t>
            </w:r>
            <w:r>
              <w:rPr>
                <w:spacing w:val="-12"/>
              </w:rPr>
              <w:t xml:space="preserve"> </w:t>
            </w:r>
            <w:r>
              <w:t>december</w:t>
            </w:r>
            <w:r>
              <w:rPr>
                <w:spacing w:val="-12"/>
              </w:rPr>
              <w:t xml:space="preserve"> </w:t>
            </w:r>
            <w:r>
              <w:t xml:space="preserve">2022 </w:t>
            </w:r>
          </w:p>
          <w:p w14:paraId="44CBD3B0" w14:textId="77777777" w:rsidR="00BA6D2C" w:rsidRDefault="00BA6D2C">
            <w:pPr>
              <w:pStyle w:val="TableParagraph"/>
            </w:pPr>
          </w:p>
          <w:p w14:paraId="4C748030" w14:textId="54E7343C" w:rsidR="00356414" w:rsidRDefault="00704712">
            <w:pPr>
              <w:pStyle w:val="TableParagraph"/>
            </w:pPr>
            <w:r>
              <w:rPr>
                <w:spacing w:val="-2"/>
              </w:rPr>
              <w:t>Fi2022/02388</w:t>
            </w:r>
          </w:p>
          <w:p w14:paraId="35A733A1" w14:textId="77777777" w:rsidR="00356414" w:rsidRDefault="00704712">
            <w:pPr>
              <w:pStyle w:val="TableParagraph"/>
              <w:spacing w:line="249" w:lineRule="exact"/>
              <w:rPr>
                <w:spacing w:val="-2"/>
              </w:rPr>
            </w:pPr>
            <w:r>
              <w:t>Fi2022/03444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(delvis)</w:t>
            </w:r>
          </w:p>
          <w:p w14:paraId="2C66A07C" w14:textId="421B8AC3" w:rsidR="00BC30D6" w:rsidRDefault="00BC30D6">
            <w:pPr>
              <w:pStyle w:val="TableParagraph"/>
              <w:spacing w:line="249" w:lineRule="exact"/>
            </w:pPr>
          </w:p>
        </w:tc>
        <w:tc>
          <w:tcPr>
            <w:tcW w:w="3321" w:type="dxa"/>
          </w:tcPr>
          <w:p w14:paraId="78276FDD" w14:textId="4C3C14CF" w:rsidR="00356414" w:rsidRDefault="00704712">
            <w:pPr>
              <w:pStyle w:val="TableParagraph"/>
              <w:spacing w:line="268" w:lineRule="exact"/>
            </w:pPr>
            <w:r>
              <w:t>Den</w:t>
            </w:r>
            <w:r>
              <w:rPr>
                <w:spacing w:val="-5"/>
              </w:rPr>
              <w:t xml:space="preserve"> </w:t>
            </w:r>
            <w:r>
              <w:t>30</w:t>
            </w:r>
            <w:r>
              <w:rPr>
                <w:spacing w:val="-2"/>
              </w:rPr>
              <w:t xml:space="preserve"> </w:t>
            </w:r>
            <w:r>
              <w:t>april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2024</w:t>
            </w:r>
            <w:r w:rsidR="002A6B07">
              <w:rPr>
                <w:spacing w:val="-4"/>
              </w:rPr>
              <w:t>.</w:t>
            </w:r>
          </w:p>
        </w:tc>
      </w:tr>
      <w:tr w:rsidR="00356414" w14:paraId="2028AC79" w14:textId="77777777">
        <w:trPr>
          <w:trHeight w:val="805"/>
        </w:trPr>
        <w:tc>
          <w:tcPr>
            <w:tcW w:w="3511" w:type="dxa"/>
          </w:tcPr>
          <w:p w14:paraId="15DF155F" w14:textId="36B37D47" w:rsidR="00356414" w:rsidRDefault="00704712">
            <w:pPr>
              <w:pStyle w:val="TableParagraph"/>
              <w:ind w:left="110"/>
            </w:pPr>
            <w:r>
              <w:t>Utvärdering</w:t>
            </w:r>
            <w:r>
              <w:rPr>
                <w:spacing w:val="-13"/>
              </w:rPr>
              <w:t xml:space="preserve"> </w:t>
            </w:r>
            <w:r>
              <w:t>av</w:t>
            </w:r>
            <w:r>
              <w:rPr>
                <w:spacing w:val="-11"/>
              </w:rPr>
              <w:t xml:space="preserve"> </w:t>
            </w:r>
            <w:r>
              <w:t>systemet</w:t>
            </w:r>
            <w:r>
              <w:rPr>
                <w:spacing w:val="-13"/>
              </w:rPr>
              <w:t xml:space="preserve"> </w:t>
            </w:r>
            <w:r>
              <w:t xml:space="preserve">med </w:t>
            </w:r>
            <w:r>
              <w:rPr>
                <w:spacing w:val="-2"/>
              </w:rPr>
              <w:t>avgiftsreduktion</w:t>
            </w:r>
            <w:r w:rsidR="002A6B07">
              <w:rPr>
                <w:spacing w:val="-2"/>
              </w:rPr>
              <w:t>.</w:t>
            </w:r>
          </w:p>
        </w:tc>
        <w:tc>
          <w:tcPr>
            <w:tcW w:w="2630" w:type="dxa"/>
          </w:tcPr>
          <w:p w14:paraId="4EF5BF0E" w14:textId="77777777" w:rsidR="002A6B07" w:rsidRDefault="00704712">
            <w:pPr>
              <w:pStyle w:val="TableParagraph"/>
            </w:pPr>
            <w:r>
              <w:t>Den</w:t>
            </w:r>
            <w:r>
              <w:rPr>
                <w:spacing w:val="-13"/>
              </w:rPr>
              <w:t xml:space="preserve"> </w:t>
            </w:r>
            <w:r>
              <w:t>22</w:t>
            </w:r>
            <w:r>
              <w:rPr>
                <w:spacing w:val="-12"/>
              </w:rPr>
              <w:t xml:space="preserve"> </w:t>
            </w:r>
            <w:r>
              <w:t>december</w:t>
            </w:r>
            <w:r>
              <w:rPr>
                <w:spacing w:val="-12"/>
              </w:rPr>
              <w:t xml:space="preserve"> </w:t>
            </w:r>
            <w:r>
              <w:t xml:space="preserve">2022 </w:t>
            </w:r>
          </w:p>
          <w:p w14:paraId="3DDDAD19" w14:textId="77777777" w:rsidR="002A6B07" w:rsidRDefault="002A6B07">
            <w:pPr>
              <w:pStyle w:val="TableParagraph"/>
            </w:pPr>
          </w:p>
          <w:p w14:paraId="2A43AA17" w14:textId="4B52ADAD" w:rsidR="00356414" w:rsidRDefault="00704712">
            <w:pPr>
              <w:pStyle w:val="TableParagraph"/>
            </w:pPr>
            <w:r>
              <w:rPr>
                <w:spacing w:val="-2"/>
              </w:rPr>
              <w:t>Fi2022/02388</w:t>
            </w:r>
          </w:p>
          <w:p w14:paraId="0567F1F4" w14:textId="77777777" w:rsidR="00356414" w:rsidRDefault="00704712">
            <w:pPr>
              <w:pStyle w:val="TableParagraph"/>
              <w:spacing w:line="249" w:lineRule="exact"/>
              <w:rPr>
                <w:spacing w:val="-2"/>
              </w:rPr>
            </w:pPr>
            <w:r>
              <w:t>Fi2022/03444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(delvis)</w:t>
            </w:r>
          </w:p>
          <w:p w14:paraId="00E10043" w14:textId="19BD11FE" w:rsidR="00BC30D6" w:rsidRDefault="00BC30D6">
            <w:pPr>
              <w:pStyle w:val="TableParagraph"/>
              <w:spacing w:line="249" w:lineRule="exact"/>
            </w:pPr>
          </w:p>
        </w:tc>
        <w:tc>
          <w:tcPr>
            <w:tcW w:w="3321" w:type="dxa"/>
          </w:tcPr>
          <w:p w14:paraId="52D3BDE4" w14:textId="6787FF55" w:rsidR="00356414" w:rsidRDefault="00AE3F73">
            <w:pPr>
              <w:pStyle w:val="TableParagraph"/>
              <w:spacing w:line="268" w:lineRule="exact"/>
            </w:pPr>
            <w:r>
              <w:t xml:space="preserve">Den </w:t>
            </w:r>
            <w:r w:rsidR="00704712">
              <w:t>30</w:t>
            </w:r>
            <w:r w:rsidR="00704712">
              <w:rPr>
                <w:spacing w:val="-2"/>
              </w:rPr>
              <w:t xml:space="preserve"> </w:t>
            </w:r>
            <w:r w:rsidR="00704712">
              <w:t>april</w:t>
            </w:r>
            <w:r w:rsidR="00704712">
              <w:rPr>
                <w:spacing w:val="-4"/>
              </w:rPr>
              <w:t xml:space="preserve"> 2024</w:t>
            </w:r>
            <w:r w:rsidR="002A6B07">
              <w:rPr>
                <w:spacing w:val="-4"/>
              </w:rPr>
              <w:t>.</w:t>
            </w:r>
          </w:p>
        </w:tc>
      </w:tr>
      <w:tr w:rsidR="009B70F6" w14:paraId="3B40F042" w14:textId="77777777">
        <w:trPr>
          <w:trHeight w:val="805"/>
        </w:trPr>
        <w:tc>
          <w:tcPr>
            <w:tcW w:w="3511" w:type="dxa"/>
          </w:tcPr>
          <w:p w14:paraId="11D96C2F" w14:textId="77777777" w:rsidR="009B70F6" w:rsidRDefault="009B70F6" w:rsidP="009B70F6">
            <w:pPr>
              <w:pStyle w:val="TableParagraph"/>
              <w:spacing w:line="268" w:lineRule="exact"/>
              <w:ind w:left="110"/>
            </w:pPr>
            <w:r>
              <w:t>Uppdrag</w:t>
            </w:r>
            <w:r>
              <w:rPr>
                <w:spacing w:val="-7"/>
              </w:rPr>
              <w:t xml:space="preserve"> </w:t>
            </w:r>
            <w:r>
              <w:t>att</w:t>
            </w:r>
            <w:r>
              <w:rPr>
                <w:spacing w:val="-4"/>
              </w:rPr>
              <w:t xml:space="preserve"> </w:t>
            </w:r>
            <w:r>
              <w:t>föreslå</w:t>
            </w:r>
            <w:r>
              <w:rPr>
                <w:spacing w:val="-5"/>
              </w:rPr>
              <w:t xml:space="preserve"> </w:t>
            </w:r>
            <w:r>
              <w:t>lättnader</w:t>
            </w:r>
            <w:r>
              <w:rPr>
                <w:spacing w:val="-5"/>
              </w:rPr>
              <w:t xml:space="preserve"> på</w:t>
            </w:r>
          </w:p>
          <w:p w14:paraId="120180A5" w14:textId="5D1801BE" w:rsidR="009B70F6" w:rsidRDefault="009B70F6" w:rsidP="009B70F6">
            <w:pPr>
              <w:pStyle w:val="TableParagraph"/>
              <w:ind w:left="110"/>
            </w:pPr>
            <w:r>
              <w:t>byggkraven</w:t>
            </w:r>
            <w:r>
              <w:rPr>
                <w:spacing w:val="-5"/>
              </w:rPr>
              <w:t xml:space="preserve"> </w:t>
            </w:r>
            <w:r>
              <w:t>för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studentbostäder.</w:t>
            </w:r>
          </w:p>
        </w:tc>
        <w:tc>
          <w:tcPr>
            <w:tcW w:w="2630" w:type="dxa"/>
          </w:tcPr>
          <w:p w14:paraId="7D07B87A" w14:textId="77777777" w:rsidR="009B70F6" w:rsidRDefault="009B70F6" w:rsidP="009B70F6">
            <w:pPr>
              <w:pStyle w:val="TableParagraph"/>
              <w:spacing w:line="268" w:lineRule="exact"/>
              <w:rPr>
                <w:spacing w:val="-4"/>
              </w:rPr>
            </w:pPr>
            <w:r>
              <w:t>Den</w:t>
            </w:r>
            <w:r>
              <w:rPr>
                <w:spacing w:val="-4"/>
              </w:rPr>
              <w:t xml:space="preserve"> </w:t>
            </w:r>
            <w:r>
              <w:t>16</w:t>
            </w:r>
            <w:r>
              <w:rPr>
                <w:spacing w:val="-1"/>
              </w:rPr>
              <w:t xml:space="preserve"> </w:t>
            </w:r>
            <w:r>
              <w:t>mars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2023</w:t>
            </w:r>
          </w:p>
          <w:p w14:paraId="2C3D1416" w14:textId="77777777" w:rsidR="009B70F6" w:rsidRDefault="009B70F6" w:rsidP="009B70F6">
            <w:pPr>
              <w:pStyle w:val="TableParagraph"/>
              <w:spacing w:line="268" w:lineRule="exact"/>
              <w:rPr>
                <w:spacing w:val="-4"/>
              </w:rPr>
            </w:pPr>
          </w:p>
          <w:p w14:paraId="4E552A2D" w14:textId="77777777" w:rsidR="009B70F6" w:rsidRDefault="009B70F6" w:rsidP="009B70F6">
            <w:pPr>
              <w:pStyle w:val="TableParagraph"/>
            </w:pPr>
            <w:r w:rsidRPr="002A6B07">
              <w:t>LI2023/02048</w:t>
            </w:r>
          </w:p>
          <w:p w14:paraId="5EB0E5A0" w14:textId="1C56F080" w:rsidR="00BC30D6" w:rsidRDefault="00BC30D6" w:rsidP="009B70F6">
            <w:pPr>
              <w:pStyle w:val="TableParagraph"/>
            </w:pPr>
          </w:p>
        </w:tc>
        <w:tc>
          <w:tcPr>
            <w:tcW w:w="3321" w:type="dxa"/>
          </w:tcPr>
          <w:p w14:paraId="436600FE" w14:textId="132A3A1C" w:rsidR="009B70F6" w:rsidRDefault="009B70F6" w:rsidP="009B70F6">
            <w:pPr>
              <w:pStyle w:val="TableParagraph"/>
              <w:spacing w:line="268" w:lineRule="exact"/>
            </w:pPr>
            <w:r>
              <w:t>Den</w:t>
            </w:r>
            <w:r>
              <w:rPr>
                <w:spacing w:val="-5"/>
              </w:rPr>
              <w:t xml:space="preserve"> </w:t>
            </w:r>
            <w:r>
              <w:t>30</w:t>
            </w:r>
            <w:r>
              <w:rPr>
                <w:spacing w:val="-2"/>
              </w:rPr>
              <w:t xml:space="preserve"> </w:t>
            </w:r>
            <w:r>
              <w:t>april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2024.</w:t>
            </w:r>
          </w:p>
        </w:tc>
      </w:tr>
      <w:tr w:rsidR="009B70F6" w14:paraId="7CF1CF13" w14:textId="77777777">
        <w:trPr>
          <w:trHeight w:val="805"/>
        </w:trPr>
        <w:tc>
          <w:tcPr>
            <w:tcW w:w="3511" w:type="dxa"/>
          </w:tcPr>
          <w:p w14:paraId="4EC7BEAC" w14:textId="63A210D3" w:rsidR="009B70F6" w:rsidRDefault="009B70F6" w:rsidP="009B70F6">
            <w:pPr>
              <w:pStyle w:val="TableParagraph"/>
              <w:spacing w:line="268" w:lineRule="exact"/>
              <w:ind w:left="110"/>
            </w:pPr>
            <w:r>
              <w:t>Uppdrag att utreda och vid behov genomföra</w:t>
            </w:r>
            <w:r>
              <w:rPr>
                <w:spacing w:val="-10"/>
              </w:rPr>
              <w:t xml:space="preserve"> </w:t>
            </w:r>
            <w:r>
              <w:t>ändring</w:t>
            </w:r>
            <w:r>
              <w:rPr>
                <w:spacing w:val="-9"/>
              </w:rPr>
              <w:t xml:space="preserve"> </w:t>
            </w:r>
            <w:r>
              <w:t>i</w:t>
            </w:r>
            <w:r>
              <w:rPr>
                <w:spacing w:val="-8"/>
              </w:rPr>
              <w:t xml:space="preserve"> </w:t>
            </w:r>
            <w:r>
              <w:t>regelverket</w:t>
            </w:r>
            <w:r>
              <w:rPr>
                <w:spacing w:val="-10"/>
              </w:rPr>
              <w:t xml:space="preserve"> </w:t>
            </w:r>
            <w:r>
              <w:t xml:space="preserve">för </w:t>
            </w:r>
            <w:r>
              <w:rPr>
                <w:spacing w:val="-2"/>
              </w:rPr>
              <w:t>energideklarationer.</w:t>
            </w:r>
          </w:p>
        </w:tc>
        <w:tc>
          <w:tcPr>
            <w:tcW w:w="2630" w:type="dxa"/>
          </w:tcPr>
          <w:p w14:paraId="5B6C517B" w14:textId="77777777" w:rsidR="009B70F6" w:rsidRDefault="009B70F6" w:rsidP="009B70F6">
            <w:pPr>
              <w:pStyle w:val="TableParagraph"/>
            </w:pPr>
            <w:r>
              <w:t>Den</w:t>
            </w:r>
            <w:r>
              <w:rPr>
                <w:spacing w:val="-13"/>
              </w:rPr>
              <w:t xml:space="preserve"> </w:t>
            </w:r>
            <w:r>
              <w:t>4</w:t>
            </w:r>
            <w:r>
              <w:rPr>
                <w:spacing w:val="-11"/>
              </w:rPr>
              <w:t xml:space="preserve"> </w:t>
            </w:r>
            <w:r>
              <w:t>maj</w:t>
            </w:r>
            <w:r>
              <w:rPr>
                <w:spacing w:val="-12"/>
              </w:rPr>
              <w:t xml:space="preserve"> </w:t>
            </w:r>
            <w:r>
              <w:t xml:space="preserve">2023 </w:t>
            </w:r>
          </w:p>
          <w:p w14:paraId="657ECBED" w14:textId="77777777" w:rsidR="009B70F6" w:rsidRDefault="009B70F6" w:rsidP="009B70F6">
            <w:pPr>
              <w:pStyle w:val="TableParagraph"/>
            </w:pPr>
          </w:p>
          <w:p w14:paraId="5FEAB143" w14:textId="4C6220AF" w:rsidR="009B70F6" w:rsidRDefault="009B70F6" w:rsidP="009B70F6">
            <w:pPr>
              <w:pStyle w:val="TableParagraph"/>
              <w:spacing w:line="268" w:lineRule="exact"/>
            </w:pPr>
            <w:r>
              <w:rPr>
                <w:spacing w:val="-2"/>
              </w:rPr>
              <w:t>KN2023/03047</w:t>
            </w:r>
          </w:p>
        </w:tc>
        <w:tc>
          <w:tcPr>
            <w:tcW w:w="3321" w:type="dxa"/>
          </w:tcPr>
          <w:p w14:paraId="185EB3F7" w14:textId="77777777" w:rsidR="009B70F6" w:rsidRDefault="009B70F6" w:rsidP="009B70F6">
            <w:pPr>
              <w:pStyle w:val="TableParagraph"/>
              <w:ind w:right="102"/>
              <w:rPr>
                <w:spacing w:val="-2"/>
              </w:rPr>
            </w:pPr>
            <w:r>
              <w:t>Uppdraget är slutredovisat när Boverket har beslutat om ändringar i fråga om energiklassning eller om det vid avstämning</w:t>
            </w:r>
            <w:r>
              <w:rPr>
                <w:spacing w:val="-13"/>
              </w:rPr>
              <w:t xml:space="preserve"> </w:t>
            </w:r>
            <w:r>
              <w:t>med</w:t>
            </w:r>
            <w:r>
              <w:rPr>
                <w:spacing w:val="-12"/>
              </w:rPr>
              <w:t xml:space="preserve"> </w:t>
            </w:r>
            <w:r>
              <w:t>Regeringskansliet framkommer att sådana ändringar inte krävs med anledning av förslagen till omarbetning</w:t>
            </w:r>
            <w:r>
              <w:rPr>
                <w:spacing w:val="-6"/>
              </w:rPr>
              <w:t xml:space="preserve"> </w:t>
            </w:r>
            <w:r>
              <w:t>av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direktivet.</w:t>
            </w:r>
          </w:p>
          <w:p w14:paraId="499F3CF1" w14:textId="15D1455D" w:rsidR="00BC30D6" w:rsidRDefault="00BC30D6" w:rsidP="009B70F6">
            <w:pPr>
              <w:pStyle w:val="TableParagraph"/>
              <w:ind w:right="102"/>
            </w:pPr>
          </w:p>
        </w:tc>
      </w:tr>
      <w:tr w:rsidR="009B70F6" w14:paraId="1987A5F1" w14:textId="77777777">
        <w:trPr>
          <w:trHeight w:val="805"/>
        </w:trPr>
        <w:tc>
          <w:tcPr>
            <w:tcW w:w="3511" w:type="dxa"/>
          </w:tcPr>
          <w:p w14:paraId="2EF4B39C" w14:textId="03F5C840" w:rsidR="009B70F6" w:rsidRDefault="009B70F6" w:rsidP="009B70F6">
            <w:pPr>
              <w:pStyle w:val="TableParagraph"/>
              <w:spacing w:line="268" w:lineRule="exact"/>
              <w:ind w:left="110"/>
            </w:pPr>
            <w:r>
              <w:t>Uppdrag</w:t>
            </w:r>
            <w:r>
              <w:rPr>
                <w:spacing w:val="-9"/>
              </w:rPr>
              <w:t xml:space="preserve"> </w:t>
            </w:r>
            <w:r>
              <w:t>att</w:t>
            </w:r>
            <w:r>
              <w:rPr>
                <w:spacing w:val="-8"/>
              </w:rPr>
              <w:t xml:space="preserve"> </w:t>
            </w:r>
            <w:r>
              <w:t>förstärka</w:t>
            </w:r>
            <w:r>
              <w:rPr>
                <w:spacing w:val="-8"/>
              </w:rPr>
              <w:t xml:space="preserve"> </w:t>
            </w:r>
            <w:r>
              <w:t>arbetet</w:t>
            </w:r>
            <w:r>
              <w:rPr>
                <w:spacing w:val="-10"/>
              </w:rPr>
              <w:t xml:space="preserve"> </w:t>
            </w:r>
            <w:r>
              <w:t>med arkitektur och gestaltad livsmiljö.</w:t>
            </w:r>
          </w:p>
        </w:tc>
        <w:tc>
          <w:tcPr>
            <w:tcW w:w="2630" w:type="dxa"/>
          </w:tcPr>
          <w:p w14:paraId="070FED7C" w14:textId="77777777" w:rsidR="009B70F6" w:rsidRDefault="009B70F6" w:rsidP="009B70F6">
            <w:pPr>
              <w:pStyle w:val="TableParagraph"/>
            </w:pPr>
            <w:r>
              <w:t xml:space="preserve">Den 5 april 2018 </w:t>
            </w:r>
          </w:p>
          <w:p w14:paraId="0916644C" w14:textId="77777777" w:rsidR="009B70F6" w:rsidRDefault="009B70F6" w:rsidP="009B70F6">
            <w:pPr>
              <w:pStyle w:val="TableParagraph"/>
            </w:pPr>
          </w:p>
          <w:p w14:paraId="3B127E91" w14:textId="77777777" w:rsidR="009B70F6" w:rsidRDefault="009B70F6" w:rsidP="009B70F6">
            <w:pPr>
              <w:pStyle w:val="TableParagraph"/>
            </w:pPr>
            <w:r>
              <w:rPr>
                <w:spacing w:val="-2"/>
              </w:rPr>
              <w:t>N2018/02273/SPN</w:t>
            </w:r>
          </w:p>
          <w:p w14:paraId="79E27ED3" w14:textId="77777777" w:rsidR="009B70F6" w:rsidRDefault="009B70F6" w:rsidP="009B70F6">
            <w:pPr>
              <w:pStyle w:val="TableParagraph"/>
              <w:rPr>
                <w:spacing w:val="-2"/>
              </w:rPr>
            </w:pPr>
            <w:r>
              <w:rPr>
                <w:spacing w:val="-2"/>
              </w:rPr>
              <w:t>N2017/03879/SPN</w:t>
            </w:r>
          </w:p>
          <w:p w14:paraId="7C9B3A9D" w14:textId="5F988992" w:rsidR="00BC30D6" w:rsidRDefault="00BC30D6" w:rsidP="009B70F6">
            <w:pPr>
              <w:pStyle w:val="TableParagraph"/>
            </w:pPr>
          </w:p>
        </w:tc>
        <w:tc>
          <w:tcPr>
            <w:tcW w:w="3321" w:type="dxa"/>
          </w:tcPr>
          <w:p w14:paraId="6A249C28" w14:textId="23476AB9" w:rsidR="009B70F6" w:rsidRDefault="009B70F6" w:rsidP="009B70F6">
            <w:pPr>
              <w:pStyle w:val="TableParagraph"/>
              <w:ind w:right="102"/>
            </w:pPr>
            <w:r>
              <w:t>Löpande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arbete.</w:t>
            </w:r>
          </w:p>
        </w:tc>
      </w:tr>
      <w:tr w:rsidR="009B70F6" w14:paraId="263E6453" w14:textId="77777777">
        <w:trPr>
          <w:trHeight w:val="805"/>
        </w:trPr>
        <w:tc>
          <w:tcPr>
            <w:tcW w:w="3511" w:type="dxa"/>
          </w:tcPr>
          <w:p w14:paraId="429B7D66" w14:textId="77777777" w:rsidR="009B70F6" w:rsidRDefault="009B70F6" w:rsidP="009B70F6">
            <w:pPr>
              <w:pStyle w:val="TableParagraph"/>
              <w:spacing w:before="3" w:line="237" w:lineRule="auto"/>
              <w:ind w:left="110" w:right="136"/>
            </w:pPr>
            <w:r>
              <w:t>Uppdrag att samordna det nationella</w:t>
            </w:r>
            <w:r>
              <w:rPr>
                <w:spacing w:val="-13"/>
              </w:rPr>
              <w:t xml:space="preserve"> </w:t>
            </w:r>
            <w:r>
              <w:t>klimatanpassningsarbetet</w:t>
            </w:r>
          </w:p>
          <w:p w14:paraId="132285B5" w14:textId="62268333" w:rsidR="009B70F6" w:rsidRDefault="009B70F6" w:rsidP="009B70F6">
            <w:pPr>
              <w:pStyle w:val="TableParagraph"/>
              <w:spacing w:line="268" w:lineRule="exact"/>
              <w:ind w:left="110"/>
            </w:pPr>
            <w:r>
              <w:t>för</w:t>
            </w:r>
            <w:r>
              <w:rPr>
                <w:spacing w:val="-3"/>
              </w:rPr>
              <w:t xml:space="preserve"> </w:t>
            </w:r>
            <w:r>
              <w:t>den</w:t>
            </w:r>
            <w:r>
              <w:rPr>
                <w:spacing w:val="-4"/>
              </w:rPr>
              <w:t xml:space="preserve"> </w:t>
            </w:r>
            <w:r>
              <w:t>byggda</w:t>
            </w:r>
            <w:r>
              <w:rPr>
                <w:spacing w:val="-2"/>
              </w:rPr>
              <w:t xml:space="preserve"> miljön.</w:t>
            </w:r>
          </w:p>
        </w:tc>
        <w:tc>
          <w:tcPr>
            <w:tcW w:w="2630" w:type="dxa"/>
          </w:tcPr>
          <w:p w14:paraId="7A8430DD" w14:textId="77777777" w:rsidR="009B70F6" w:rsidRDefault="009B70F6" w:rsidP="009B70F6">
            <w:pPr>
              <w:pStyle w:val="TableParagraph"/>
              <w:spacing w:before="3" w:line="237" w:lineRule="auto"/>
            </w:pPr>
            <w:r>
              <w:t>Den</w:t>
            </w:r>
            <w:r>
              <w:rPr>
                <w:spacing w:val="-13"/>
              </w:rPr>
              <w:t xml:space="preserve"> </w:t>
            </w:r>
            <w:r>
              <w:t>7</w:t>
            </w:r>
            <w:r>
              <w:rPr>
                <w:spacing w:val="-12"/>
              </w:rPr>
              <w:t xml:space="preserve"> </w:t>
            </w:r>
            <w:r>
              <w:t>juni</w:t>
            </w:r>
            <w:r>
              <w:rPr>
                <w:spacing w:val="-12"/>
              </w:rPr>
              <w:t xml:space="preserve"> </w:t>
            </w:r>
            <w:r>
              <w:t xml:space="preserve">1018 </w:t>
            </w:r>
          </w:p>
          <w:p w14:paraId="3C53795C" w14:textId="77777777" w:rsidR="009B70F6" w:rsidRDefault="009B70F6" w:rsidP="009B70F6">
            <w:pPr>
              <w:pStyle w:val="TableParagraph"/>
              <w:spacing w:before="3" w:line="237" w:lineRule="auto"/>
            </w:pPr>
          </w:p>
          <w:p w14:paraId="723CFC27" w14:textId="77777777" w:rsidR="009B70F6" w:rsidRDefault="009B70F6" w:rsidP="009B70F6">
            <w:pPr>
              <w:pStyle w:val="TableParagraph"/>
              <w:rPr>
                <w:spacing w:val="-2"/>
              </w:rPr>
            </w:pPr>
            <w:r>
              <w:rPr>
                <w:spacing w:val="-2"/>
              </w:rPr>
              <w:t>M2018/01716</w:t>
            </w:r>
          </w:p>
          <w:p w14:paraId="2E702009" w14:textId="39E3C658" w:rsidR="00BC30D6" w:rsidRDefault="00BC30D6" w:rsidP="009B70F6">
            <w:pPr>
              <w:pStyle w:val="TableParagraph"/>
            </w:pPr>
          </w:p>
        </w:tc>
        <w:tc>
          <w:tcPr>
            <w:tcW w:w="3321" w:type="dxa"/>
          </w:tcPr>
          <w:p w14:paraId="1E89C45A" w14:textId="2A56F0B9" w:rsidR="009B70F6" w:rsidRDefault="009B70F6" w:rsidP="009B70F6">
            <w:pPr>
              <w:pStyle w:val="TableParagraph"/>
              <w:ind w:right="102"/>
            </w:pPr>
            <w:r>
              <w:t>Löpande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arbete.</w:t>
            </w:r>
          </w:p>
        </w:tc>
      </w:tr>
      <w:tr w:rsidR="009B70F6" w14:paraId="1B74818A" w14:textId="77777777">
        <w:trPr>
          <w:trHeight w:val="805"/>
        </w:trPr>
        <w:tc>
          <w:tcPr>
            <w:tcW w:w="3511" w:type="dxa"/>
          </w:tcPr>
          <w:p w14:paraId="5F9A4B7F" w14:textId="77777777" w:rsidR="009B70F6" w:rsidRDefault="009B70F6" w:rsidP="009B70F6">
            <w:pPr>
              <w:pStyle w:val="TableParagraph"/>
              <w:spacing w:line="268" w:lineRule="exact"/>
              <w:ind w:left="110"/>
            </w:pPr>
            <w:r>
              <w:t>Uppdrag</w:t>
            </w:r>
            <w:r>
              <w:rPr>
                <w:spacing w:val="-3"/>
              </w:rPr>
              <w:t xml:space="preserve"> </w:t>
            </w:r>
            <w:r>
              <w:t>att</w:t>
            </w:r>
            <w:r>
              <w:rPr>
                <w:spacing w:val="-2"/>
              </w:rPr>
              <w:t xml:space="preserve"> </w:t>
            </w:r>
            <w:r>
              <w:t>ta</w:t>
            </w:r>
            <w:r>
              <w:rPr>
                <w:spacing w:val="-4"/>
              </w:rPr>
              <w:t xml:space="preserve"> </w:t>
            </w:r>
            <w:r>
              <w:t>fram</w:t>
            </w:r>
            <w:r>
              <w:rPr>
                <w:spacing w:val="-3"/>
              </w:rPr>
              <w:t xml:space="preserve"> </w:t>
            </w:r>
            <w:r>
              <w:t>en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vägledning</w:t>
            </w:r>
          </w:p>
          <w:p w14:paraId="4A3D19E0" w14:textId="3D4F221A" w:rsidR="009B70F6" w:rsidRDefault="009B70F6" w:rsidP="009B70F6">
            <w:pPr>
              <w:pStyle w:val="TableParagraph"/>
              <w:spacing w:before="3" w:line="237" w:lineRule="auto"/>
              <w:ind w:left="110" w:right="136"/>
            </w:pPr>
            <w:r>
              <w:t>för</w:t>
            </w:r>
            <w:r>
              <w:rPr>
                <w:spacing w:val="-2"/>
              </w:rPr>
              <w:t xml:space="preserve"> </w:t>
            </w:r>
            <w:r>
              <w:t>arbete</w:t>
            </w:r>
            <w:r>
              <w:rPr>
                <w:spacing w:val="-3"/>
              </w:rPr>
              <w:t xml:space="preserve"> </w:t>
            </w:r>
            <w:r>
              <w:t>med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exploateringsavtal.</w:t>
            </w:r>
          </w:p>
        </w:tc>
        <w:tc>
          <w:tcPr>
            <w:tcW w:w="2630" w:type="dxa"/>
          </w:tcPr>
          <w:p w14:paraId="1FDC068E" w14:textId="77777777" w:rsidR="009B70F6" w:rsidRDefault="009B70F6" w:rsidP="009B70F6">
            <w:pPr>
              <w:pStyle w:val="TableParagraph"/>
              <w:spacing w:line="268" w:lineRule="exact"/>
              <w:rPr>
                <w:spacing w:val="-4"/>
              </w:rPr>
            </w:pPr>
            <w:r>
              <w:t>Den</w:t>
            </w:r>
            <w:r>
              <w:rPr>
                <w:spacing w:val="-5"/>
              </w:rPr>
              <w:t xml:space="preserve"> </w:t>
            </w:r>
            <w:r>
              <w:t>28</w:t>
            </w:r>
            <w:r>
              <w:rPr>
                <w:spacing w:val="-3"/>
              </w:rPr>
              <w:t xml:space="preserve"> </w:t>
            </w:r>
            <w:r>
              <w:t>september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2023</w:t>
            </w:r>
          </w:p>
          <w:p w14:paraId="56F43786" w14:textId="77777777" w:rsidR="009B70F6" w:rsidRDefault="009B70F6" w:rsidP="009B70F6">
            <w:pPr>
              <w:pStyle w:val="TableParagraph"/>
              <w:spacing w:line="268" w:lineRule="exact"/>
            </w:pPr>
          </w:p>
          <w:p w14:paraId="25169472" w14:textId="7202E386" w:rsidR="009B70F6" w:rsidRDefault="009B70F6" w:rsidP="009B70F6">
            <w:pPr>
              <w:pStyle w:val="TableParagraph"/>
              <w:spacing w:before="3" w:line="237" w:lineRule="auto"/>
            </w:pPr>
            <w:r>
              <w:rPr>
                <w:spacing w:val="-2"/>
              </w:rPr>
              <w:t>LI2023/03246</w:t>
            </w:r>
          </w:p>
        </w:tc>
        <w:tc>
          <w:tcPr>
            <w:tcW w:w="3321" w:type="dxa"/>
          </w:tcPr>
          <w:p w14:paraId="6E49ACBB" w14:textId="73DF6F55" w:rsidR="009B70F6" w:rsidRDefault="009B70F6" w:rsidP="009B70F6">
            <w:pPr>
              <w:pStyle w:val="TableParagraph"/>
              <w:ind w:right="102"/>
            </w:pPr>
            <w:r>
              <w:t>Den 30</w:t>
            </w:r>
            <w:r>
              <w:rPr>
                <w:spacing w:val="-3"/>
              </w:rPr>
              <w:t xml:space="preserve"> </w:t>
            </w:r>
            <w:r>
              <w:t>juni</w:t>
            </w:r>
            <w:r>
              <w:rPr>
                <w:spacing w:val="-4"/>
              </w:rPr>
              <w:t xml:space="preserve"> 2024.</w:t>
            </w:r>
          </w:p>
        </w:tc>
      </w:tr>
      <w:tr w:rsidR="009B70F6" w14:paraId="02ACCC76" w14:textId="77777777">
        <w:trPr>
          <w:trHeight w:val="805"/>
        </w:trPr>
        <w:tc>
          <w:tcPr>
            <w:tcW w:w="3511" w:type="dxa"/>
          </w:tcPr>
          <w:p w14:paraId="3A2C8696" w14:textId="77777777" w:rsidR="009B70F6" w:rsidRDefault="009B70F6" w:rsidP="009B70F6">
            <w:pPr>
              <w:pStyle w:val="TableParagraph"/>
              <w:ind w:left="110"/>
            </w:pPr>
            <w:r>
              <w:t>Uppdrag</w:t>
            </w:r>
            <w:r>
              <w:rPr>
                <w:spacing w:val="-2"/>
              </w:rPr>
              <w:t xml:space="preserve"> </w:t>
            </w:r>
            <w:r>
              <w:t>att se</w:t>
            </w:r>
            <w:r>
              <w:rPr>
                <w:spacing w:val="-3"/>
              </w:rPr>
              <w:t xml:space="preserve"> </w:t>
            </w:r>
            <w:r>
              <w:t>över</w:t>
            </w:r>
            <w:r>
              <w:rPr>
                <w:spacing w:val="-3"/>
              </w:rPr>
              <w:t xml:space="preserve"> </w:t>
            </w:r>
            <w:r>
              <w:t>regelverket</w:t>
            </w:r>
            <w:r>
              <w:rPr>
                <w:spacing w:val="-3"/>
              </w:rPr>
              <w:t xml:space="preserve"> </w:t>
            </w:r>
            <w:r>
              <w:t>för ändring</w:t>
            </w:r>
            <w:r>
              <w:rPr>
                <w:spacing w:val="-6"/>
              </w:rPr>
              <w:t xml:space="preserve"> </w:t>
            </w:r>
            <w:r>
              <w:t>av</w:t>
            </w:r>
            <w:r>
              <w:rPr>
                <w:spacing w:val="-3"/>
              </w:rPr>
              <w:t xml:space="preserve"> </w:t>
            </w:r>
            <w:r>
              <w:t>detaljplaner</w:t>
            </w:r>
            <w:r>
              <w:rPr>
                <w:spacing w:val="-6"/>
              </w:rPr>
              <w:t xml:space="preserve"> </w:t>
            </w:r>
            <w:r>
              <w:t>och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olagliga</w:t>
            </w:r>
          </w:p>
          <w:p w14:paraId="5FDBF2EA" w14:textId="5933F96A" w:rsidR="009B70F6" w:rsidRDefault="009B70F6" w:rsidP="009B70F6">
            <w:pPr>
              <w:pStyle w:val="TableParagraph"/>
              <w:spacing w:line="268" w:lineRule="exact"/>
              <w:ind w:left="110"/>
            </w:pPr>
            <w:r>
              <w:rPr>
                <w:spacing w:val="-2"/>
              </w:rPr>
              <w:t>planbestämmelser</w:t>
            </w:r>
          </w:p>
        </w:tc>
        <w:tc>
          <w:tcPr>
            <w:tcW w:w="2630" w:type="dxa"/>
          </w:tcPr>
          <w:p w14:paraId="39F44EF2" w14:textId="77777777" w:rsidR="009B70F6" w:rsidRDefault="009B70F6" w:rsidP="009B70F6">
            <w:pPr>
              <w:pStyle w:val="TableParagraph"/>
            </w:pPr>
            <w:r>
              <w:t>Den</w:t>
            </w:r>
            <w:r>
              <w:rPr>
                <w:spacing w:val="-13"/>
              </w:rPr>
              <w:t xml:space="preserve"> </w:t>
            </w:r>
            <w:r>
              <w:t>28</w:t>
            </w:r>
            <w:r>
              <w:rPr>
                <w:spacing w:val="-12"/>
              </w:rPr>
              <w:t xml:space="preserve"> </w:t>
            </w:r>
            <w:r>
              <w:t>september</w:t>
            </w:r>
            <w:r>
              <w:rPr>
                <w:spacing w:val="-12"/>
              </w:rPr>
              <w:t xml:space="preserve"> </w:t>
            </w:r>
            <w:r>
              <w:t xml:space="preserve">2023 </w:t>
            </w:r>
          </w:p>
          <w:p w14:paraId="6C8561EB" w14:textId="77777777" w:rsidR="009B70F6" w:rsidRDefault="009B70F6" w:rsidP="009B70F6">
            <w:pPr>
              <w:pStyle w:val="TableParagraph"/>
            </w:pPr>
          </w:p>
          <w:p w14:paraId="21726E86" w14:textId="77777777" w:rsidR="009B70F6" w:rsidRDefault="009B70F6" w:rsidP="009B70F6">
            <w:pPr>
              <w:pStyle w:val="TableParagraph"/>
              <w:spacing w:line="268" w:lineRule="exact"/>
              <w:rPr>
                <w:spacing w:val="-2"/>
              </w:rPr>
            </w:pPr>
            <w:r>
              <w:rPr>
                <w:spacing w:val="-2"/>
              </w:rPr>
              <w:t>LI2023/03247</w:t>
            </w:r>
          </w:p>
          <w:p w14:paraId="1402D8D2" w14:textId="0A921669" w:rsidR="00BC30D6" w:rsidRDefault="00BC30D6" w:rsidP="009B70F6">
            <w:pPr>
              <w:pStyle w:val="TableParagraph"/>
              <w:spacing w:line="268" w:lineRule="exact"/>
            </w:pPr>
          </w:p>
        </w:tc>
        <w:tc>
          <w:tcPr>
            <w:tcW w:w="3321" w:type="dxa"/>
          </w:tcPr>
          <w:p w14:paraId="4C44B3A6" w14:textId="2D9A7A6F" w:rsidR="009B70F6" w:rsidRDefault="009B70F6" w:rsidP="009B70F6">
            <w:pPr>
              <w:pStyle w:val="TableParagraph"/>
              <w:ind w:right="102"/>
            </w:pPr>
            <w:r>
              <w:t>Den 1</w:t>
            </w:r>
            <w:r>
              <w:rPr>
                <w:spacing w:val="-2"/>
              </w:rPr>
              <w:t xml:space="preserve"> </w:t>
            </w:r>
            <w:r>
              <w:t>april</w:t>
            </w:r>
            <w:r>
              <w:rPr>
                <w:spacing w:val="-4"/>
              </w:rPr>
              <w:t xml:space="preserve"> 2024.</w:t>
            </w:r>
          </w:p>
        </w:tc>
      </w:tr>
      <w:tr w:rsidR="009B70F6" w14:paraId="54B558D7" w14:textId="77777777">
        <w:trPr>
          <w:trHeight w:val="805"/>
        </w:trPr>
        <w:tc>
          <w:tcPr>
            <w:tcW w:w="3511" w:type="dxa"/>
          </w:tcPr>
          <w:p w14:paraId="4C1E1868" w14:textId="77777777" w:rsidR="009B70F6" w:rsidRDefault="009B70F6" w:rsidP="009B70F6">
            <w:pPr>
              <w:pStyle w:val="TableParagraph"/>
              <w:ind w:left="110"/>
            </w:pPr>
            <w:r>
              <w:t>Uppdrag</w:t>
            </w:r>
            <w:r>
              <w:rPr>
                <w:spacing w:val="-7"/>
              </w:rPr>
              <w:t xml:space="preserve"> </w:t>
            </w:r>
            <w:r>
              <w:t>att</w:t>
            </w:r>
            <w:r>
              <w:rPr>
                <w:spacing w:val="-5"/>
              </w:rPr>
              <w:t xml:space="preserve"> </w:t>
            </w:r>
            <w:r>
              <w:t>ta</w:t>
            </w:r>
            <w:r>
              <w:rPr>
                <w:spacing w:val="-8"/>
              </w:rPr>
              <w:t xml:space="preserve"> </w:t>
            </w:r>
            <w:r>
              <w:t>fram</w:t>
            </w:r>
            <w:r>
              <w:rPr>
                <w:spacing w:val="-7"/>
              </w:rPr>
              <w:t xml:space="preserve"> </w:t>
            </w:r>
            <w:r>
              <w:t>ett</w:t>
            </w:r>
            <w:r>
              <w:rPr>
                <w:spacing w:val="-5"/>
              </w:rPr>
              <w:t xml:space="preserve"> </w:t>
            </w:r>
            <w:r>
              <w:t>stöd</w:t>
            </w:r>
            <w:r>
              <w:rPr>
                <w:spacing w:val="-7"/>
              </w:rPr>
              <w:t xml:space="preserve"> </w:t>
            </w:r>
            <w:r>
              <w:t>för offentliga aktörer avseende</w:t>
            </w:r>
          </w:p>
          <w:p w14:paraId="34E28155" w14:textId="399B21A0" w:rsidR="009B70F6" w:rsidRDefault="009B70F6" w:rsidP="009B70F6">
            <w:pPr>
              <w:pStyle w:val="TableParagraph"/>
              <w:ind w:left="110"/>
            </w:pPr>
            <w:r>
              <w:rPr>
                <w:spacing w:val="-2"/>
              </w:rPr>
              <w:t>Byggnadsinformationsmodellering.</w:t>
            </w:r>
          </w:p>
        </w:tc>
        <w:tc>
          <w:tcPr>
            <w:tcW w:w="2630" w:type="dxa"/>
          </w:tcPr>
          <w:p w14:paraId="0F65DAC8" w14:textId="77777777" w:rsidR="009B70F6" w:rsidRDefault="009B70F6" w:rsidP="009B70F6">
            <w:pPr>
              <w:pStyle w:val="TableParagraph"/>
            </w:pPr>
            <w:r>
              <w:t>Den</w:t>
            </w:r>
            <w:r>
              <w:rPr>
                <w:spacing w:val="-13"/>
              </w:rPr>
              <w:t xml:space="preserve"> </w:t>
            </w:r>
            <w:r>
              <w:t>28</w:t>
            </w:r>
            <w:r>
              <w:rPr>
                <w:spacing w:val="-12"/>
              </w:rPr>
              <w:t xml:space="preserve"> </w:t>
            </w:r>
            <w:r>
              <w:t>september</w:t>
            </w:r>
            <w:r>
              <w:rPr>
                <w:spacing w:val="-12"/>
              </w:rPr>
              <w:t xml:space="preserve"> </w:t>
            </w:r>
            <w:r>
              <w:t xml:space="preserve">2023 </w:t>
            </w:r>
          </w:p>
          <w:p w14:paraId="5186F476" w14:textId="77777777" w:rsidR="009B70F6" w:rsidRDefault="009B70F6" w:rsidP="009B70F6">
            <w:pPr>
              <w:pStyle w:val="TableParagraph"/>
            </w:pPr>
          </w:p>
          <w:p w14:paraId="193E5837" w14:textId="77777777" w:rsidR="009B70F6" w:rsidRDefault="009B70F6" w:rsidP="009B70F6">
            <w:pPr>
              <w:pStyle w:val="TableParagraph"/>
              <w:rPr>
                <w:spacing w:val="-2"/>
              </w:rPr>
            </w:pPr>
            <w:r>
              <w:rPr>
                <w:spacing w:val="-2"/>
              </w:rPr>
              <w:t>LI2023/03248</w:t>
            </w:r>
          </w:p>
          <w:p w14:paraId="70887789" w14:textId="48705A20" w:rsidR="00BC30D6" w:rsidRDefault="00BC30D6" w:rsidP="009B70F6">
            <w:pPr>
              <w:pStyle w:val="TableParagraph"/>
            </w:pPr>
          </w:p>
        </w:tc>
        <w:tc>
          <w:tcPr>
            <w:tcW w:w="3321" w:type="dxa"/>
          </w:tcPr>
          <w:p w14:paraId="3E5EC4EC" w14:textId="2E0D52FD" w:rsidR="009B70F6" w:rsidRDefault="009B70F6" w:rsidP="009B70F6">
            <w:pPr>
              <w:pStyle w:val="TableParagraph"/>
              <w:ind w:right="102"/>
            </w:pPr>
            <w:r>
              <w:lastRenderedPageBreak/>
              <w:t>Den 29</w:t>
            </w:r>
            <w:r>
              <w:rPr>
                <w:spacing w:val="-4"/>
              </w:rPr>
              <w:t xml:space="preserve"> </w:t>
            </w:r>
            <w:r>
              <w:t>februari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2024.</w:t>
            </w:r>
          </w:p>
        </w:tc>
      </w:tr>
      <w:tr w:rsidR="009B70F6" w14:paraId="05B4C0B2" w14:textId="77777777">
        <w:trPr>
          <w:trHeight w:val="805"/>
        </w:trPr>
        <w:tc>
          <w:tcPr>
            <w:tcW w:w="3511" w:type="dxa"/>
          </w:tcPr>
          <w:p w14:paraId="02511C66" w14:textId="77777777" w:rsidR="009B70F6" w:rsidRDefault="009B70F6" w:rsidP="009B70F6">
            <w:pPr>
              <w:pStyle w:val="TableParagraph"/>
              <w:ind w:left="110" w:right="136"/>
            </w:pPr>
            <w:r>
              <w:t>Uppdrag</w:t>
            </w:r>
            <w:r>
              <w:rPr>
                <w:spacing w:val="-13"/>
              </w:rPr>
              <w:t xml:space="preserve"> </w:t>
            </w:r>
            <w:r>
              <w:t>att</w:t>
            </w:r>
            <w:r>
              <w:rPr>
                <w:spacing w:val="-12"/>
              </w:rPr>
              <w:t xml:space="preserve"> </w:t>
            </w:r>
            <w:r>
              <w:t>genomföra</w:t>
            </w:r>
            <w:r>
              <w:rPr>
                <w:spacing w:val="-13"/>
              </w:rPr>
              <w:t xml:space="preserve"> </w:t>
            </w:r>
            <w:r>
              <w:t>den nationella strategin för</w:t>
            </w:r>
          </w:p>
          <w:p w14:paraId="7F0280C0" w14:textId="77777777" w:rsidR="009B70F6" w:rsidRDefault="009B70F6" w:rsidP="009B70F6">
            <w:pPr>
              <w:pStyle w:val="TableParagraph"/>
              <w:ind w:left="110"/>
              <w:rPr>
                <w:spacing w:val="-2"/>
              </w:rPr>
            </w:pPr>
            <w:r>
              <w:rPr>
                <w:spacing w:val="-2"/>
              </w:rPr>
              <w:t>Marknadskontroll.</w:t>
            </w:r>
          </w:p>
          <w:p w14:paraId="7C4C0797" w14:textId="2F7A39A7" w:rsidR="00BC30D6" w:rsidRDefault="00BC30D6" w:rsidP="009B70F6">
            <w:pPr>
              <w:pStyle w:val="TableParagraph"/>
              <w:ind w:left="110"/>
            </w:pPr>
          </w:p>
        </w:tc>
        <w:tc>
          <w:tcPr>
            <w:tcW w:w="2630" w:type="dxa"/>
          </w:tcPr>
          <w:p w14:paraId="315CAE9C" w14:textId="77777777" w:rsidR="009B70F6" w:rsidRDefault="009B70F6" w:rsidP="009B70F6">
            <w:pPr>
              <w:pStyle w:val="TableParagraph"/>
              <w:ind w:right="98"/>
            </w:pPr>
            <w:r>
              <w:t xml:space="preserve">Den 30 juni 2022 </w:t>
            </w:r>
          </w:p>
          <w:p w14:paraId="4BA3692B" w14:textId="77777777" w:rsidR="009B70F6" w:rsidRDefault="009B70F6" w:rsidP="009B70F6">
            <w:pPr>
              <w:pStyle w:val="TableParagraph"/>
              <w:ind w:right="98"/>
            </w:pPr>
          </w:p>
          <w:p w14:paraId="0BCC2F49" w14:textId="57066FEF" w:rsidR="009B70F6" w:rsidRDefault="009B70F6" w:rsidP="009B70F6">
            <w:pPr>
              <w:pStyle w:val="TableParagraph"/>
            </w:pPr>
            <w:r>
              <w:rPr>
                <w:spacing w:val="-2"/>
              </w:rPr>
              <w:t>UD2022/04378</w:t>
            </w:r>
          </w:p>
        </w:tc>
        <w:tc>
          <w:tcPr>
            <w:tcW w:w="3321" w:type="dxa"/>
          </w:tcPr>
          <w:p w14:paraId="333EA7B6" w14:textId="199EB39B" w:rsidR="009B70F6" w:rsidRDefault="009B70F6" w:rsidP="009B70F6">
            <w:pPr>
              <w:pStyle w:val="TableParagraph"/>
              <w:ind w:right="102"/>
            </w:pPr>
            <w:r>
              <w:t>Årligen</w:t>
            </w:r>
            <w:r>
              <w:rPr>
                <w:spacing w:val="-4"/>
              </w:rPr>
              <w:t xml:space="preserve"> </w:t>
            </w:r>
            <w:r>
              <w:t>t.o.m.</w:t>
            </w:r>
            <w:r>
              <w:rPr>
                <w:spacing w:val="-3"/>
              </w:rPr>
              <w:t xml:space="preserve"> </w:t>
            </w:r>
            <w:r>
              <w:t>2025</w:t>
            </w:r>
            <w:r>
              <w:rPr>
                <w:spacing w:val="-4"/>
              </w:rPr>
              <w:t xml:space="preserve"> </w:t>
            </w:r>
            <w:r>
              <w:t>via</w:t>
            </w:r>
            <w:r>
              <w:rPr>
                <w:spacing w:val="-2"/>
              </w:rPr>
              <w:t xml:space="preserve"> </w:t>
            </w:r>
            <w:r w:rsidR="00BC30D6">
              <w:rPr>
                <w:spacing w:val="-2"/>
              </w:rPr>
              <w:t>Styrelsen för ackreditering och teknisk kontroll (</w:t>
            </w:r>
            <w:proofErr w:type="spellStart"/>
            <w:r w:rsidR="00BC30D6">
              <w:rPr>
                <w:spacing w:val="-2"/>
              </w:rPr>
              <w:t>Swedac</w:t>
            </w:r>
            <w:proofErr w:type="spellEnd"/>
            <w:r w:rsidR="00BC30D6">
              <w:rPr>
                <w:spacing w:val="-2"/>
              </w:rPr>
              <w:t>)</w:t>
            </w:r>
            <w:r>
              <w:rPr>
                <w:spacing w:val="-2"/>
              </w:rPr>
              <w:t>.</w:t>
            </w:r>
          </w:p>
        </w:tc>
      </w:tr>
      <w:tr w:rsidR="009B70F6" w14:paraId="3EBD3017" w14:textId="77777777">
        <w:trPr>
          <w:trHeight w:val="805"/>
        </w:trPr>
        <w:tc>
          <w:tcPr>
            <w:tcW w:w="3511" w:type="dxa"/>
          </w:tcPr>
          <w:p w14:paraId="1450E5E8" w14:textId="7AEAC6E8" w:rsidR="009B70F6" w:rsidRDefault="009B70F6" w:rsidP="009B70F6">
            <w:pPr>
              <w:pStyle w:val="TableParagraph"/>
              <w:ind w:left="110" w:right="136"/>
            </w:pPr>
            <w:r>
              <w:t>Uppdrag</w:t>
            </w:r>
            <w:r>
              <w:rPr>
                <w:spacing w:val="-9"/>
              </w:rPr>
              <w:t xml:space="preserve"> </w:t>
            </w:r>
            <w:r>
              <w:t>att</w:t>
            </w:r>
            <w:r>
              <w:rPr>
                <w:spacing w:val="-8"/>
              </w:rPr>
              <w:t xml:space="preserve"> </w:t>
            </w:r>
            <w:r>
              <w:t>vara</w:t>
            </w:r>
            <w:r>
              <w:rPr>
                <w:spacing w:val="-9"/>
              </w:rPr>
              <w:t xml:space="preserve"> </w:t>
            </w:r>
            <w:r>
              <w:t>behörig</w:t>
            </w:r>
            <w:r>
              <w:rPr>
                <w:spacing w:val="-11"/>
              </w:rPr>
              <w:t xml:space="preserve"> </w:t>
            </w:r>
            <w:r>
              <w:t>myndighet enligt förordningen om en gemensam digital ingång.</w:t>
            </w:r>
          </w:p>
        </w:tc>
        <w:tc>
          <w:tcPr>
            <w:tcW w:w="2630" w:type="dxa"/>
          </w:tcPr>
          <w:p w14:paraId="1BDDA958" w14:textId="77777777" w:rsidR="009B70F6" w:rsidRDefault="009B70F6" w:rsidP="009B70F6">
            <w:pPr>
              <w:pStyle w:val="TableParagraph"/>
              <w:ind w:right="98"/>
            </w:pPr>
            <w:r>
              <w:t>Den 12</w:t>
            </w:r>
            <w:r>
              <w:rPr>
                <w:spacing w:val="-13"/>
              </w:rPr>
              <w:t xml:space="preserve"> </w:t>
            </w:r>
            <w:r>
              <w:t>januari</w:t>
            </w:r>
            <w:r>
              <w:rPr>
                <w:spacing w:val="-12"/>
              </w:rPr>
              <w:t xml:space="preserve"> </w:t>
            </w:r>
            <w:r>
              <w:t xml:space="preserve">2021 </w:t>
            </w:r>
          </w:p>
          <w:p w14:paraId="21B66093" w14:textId="77777777" w:rsidR="009B70F6" w:rsidRDefault="009B70F6" w:rsidP="009B70F6">
            <w:pPr>
              <w:pStyle w:val="TableParagraph"/>
              <w:ind w:right="98"/>
            </w:pPr>
          </w:p>
          <w:p w14:paraId="6CA3A571" w14:textId="77777777" w:rsidR="009B70F6" w:rsidRDefault="009B70F6" w:rsidP="009B70F6">
            <w:pPr>
              <w:pStyle w:val="TableParagraph"/>
              <w:ind w:right="98"/>
            </w:pPr>
            <w:r>
              <w:rPr>
                <w:spacing w:val="-2"/>
              </w:rPr>
              <w:t>I2020/03233</w:t>
            </w:r>
          </w:p>
          <w:p w14:paraId="5D0EC92C" w14:textId="77777777" w:rsidR="009B70F6" w:rsidRDefault="009B70F6" w:rsidP="009B70F6">
            <w:pPr>
              <w:pStyle w:val="TableParagraph"/>
              <w:spacing w:line="270" w:lineRule="atLeast"/>
            </w:pPr>
          </w:p>
          <w:p w14:paraId="1B489732" w14:textId="77777777" w:rsidR="009B70F6" w:rsidRDefault="009B70F6" w:rsidP="009B70F6">
            <w:pPr>
              <w:pStyle w:val="TableParagraph"/>
              <w:spacing w:line="270" w:lineRule="atLeast"/>
            </w:pPr>
            <w:r>
              <w:t>Den 2</w:t>
            </w:r>
            <w:r>
              <w:rPr>
                <w:spacing w:val="-13"/>
              </w:rPr>
              <w:t xml:space="preserve"> </w:t>
            </w:r>
            <w:r>
              <w:t>november</w:t>
            </w:r>
            <w:r>
              <w:rPr>
                <w:spacing w:val="-12"/>
              </w:rPr>
              <w:t xml:space="preserve"> </w:t>
            </w:r>
            <w:r>
              <w:t xml:space="preserve">2021 </w:t>
            </w:r>
          </w:p>
          <w:p w14:paraId="4ADD1674" w14:textId="77777777" w:rsidR="009B70F6" w:rsidRDefault="009B70F6" w:rsidP="009B70F6">
            <w:pPr>
              <w:pStyle w:val="TableParagraph"/>
              <w:spacing w:line="270" w:lineRule="atLeast"/>
            </w:pPr>
          </w:p>
          <w:p w14:paraId="60A9B915" w14:textId="77777777" w:rsidR="009B70F6" w:rsidRDefault="009B70F6" w:rsidP="009B70F6">
            <w:pPr>
              <w:pStyle w:val="TableParagraph"/>
              <w:ind w:right="98"/>
              <w:rPr>
                <w:spacing w:val="-2"/>
              </w:rPr>
            </w:pPr>
            <w:r>
              <w:rPr>
                <w:spacing w:val="-2"/>
              </w:rPr>
              <w:t>I2021/02831</w:t>
            </w:r>
          </w:p>
          <w:p w14:paraId="7E90A2C2" w14:textId="61F07447" w:rsidR="00BC30D6" w:rsidRDefault="00BC30D6" w:rsidP="009B70F6">
            <w:pPr>
              <w:pStyle w:val="TableParagraph"/>
              <w:ind w:right="98"/>
            </w:pPr>
          </w:p>
        </w:tc>
        <w:tc>
          <w:tcPr>
            <w:tcW w:w="3321" w:type="dxa"/>
          </w:tcPr>
          <w:p w14:paraId="0DC0F67F" w14:textId="601CBD51" w:rsidR="009B70F6" w:rsidRDefault="009B70F6" w:rsidP="009B70F6">
            <w:pPr>
              <w:pStyle w:val="TableParagraph"/>
              <w:ind w:right="102"/>
            </w:pPr>
            <w:r>
              <w:t>Löpande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arbete.</w:t>
            </w:r>
          </w:p>
        </w:tc>
      </w:tr>
      <w:tr w:rsidR="009B70F6" w14:paraId="5F148308" w14:textId="77777777">
        <w:trPr>
          <w:trHeight w:val="805"/>
        </w:trPr>
        <w:tc>
          <w:tcPr>
            <w:tcW w:w="3511" w:type="dxa"/>
          </w:tcPr>
          <w:p w14:paraId="30F3B1E8" w14:textId="77777777" w:rsidR="009B70F6" w:rsidRDefault="009B70F6" w:rsidP="009B70F6">
            <w:pPr>
              <w:pStyle w:val="TableParagraph"/>
              <w:spacing w:line="265" w:lineRule="exact"/>
              <w:ind w:left="0"/>
            </w:pPr>
            <w:r>
              <w:t xml:space="preserve">  Uppdrag</w:t>
            </w:r>
            <w:r>
              <w:rPr>
                <w:spacing w:val="-6"/>
              </w:rPr>
              <w:t xml:space="preserve"> </w:t>
            </w:r>
            <w:r>
              <w:t>att</w:t>
            </w:r>
            <w:r>
              <w:rPr>
                <w:spacing w:val="-4"/>
              </w:rPr>
              <w:t xml:space="preserve"> </w:t>
            </w:r>
            <w:r>
              <w:t>förbättra</w:t>
            </w:r>
            <w:r>
              <w:rPr>
                <w:spacing w:val="-6"/>
              </w:rPr>
              <w:t xml:space="preserve"> </w:t>
            </w:r>
            <w:r>
              <w:t>prognoser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och</w:t>
            </w:r>
          </w:p>
          <w:p w14:paraId="5280D87F" w14:textId="0FFCEF9F" w:rsidR="009B70F6" w:rsidRDefault="009B70F6" w:rsidP="009B70F6">
            <w:pPr>
              <w:pStyle w:val="TableParagraph"/>
              <w:ind w:left="110" w:right="136"/>
            </w:pPr>
            <w:r>
              <w:t>scenarier</w:t>
            </w:r>
            <w:r>
              <w:rPr>
                <w:spacing w:val="-3"/>
              </w:rPr>
              <w:t xml:space="preserve"> </w:t>
            </w:r>
            <w:r>
              <w:t>för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byggande.</w:t>
            </w:r>
          </w:p>
        </w:tc>
        <w:tc>
          <w:tcPr>
            <w:tcW w:w="2630" w:type="dxa"/>
          </w:tcPr>
          <w:p w14:paraId="75814E2C" w14:textId="77777777" w:rsidR="009B70F6" w:rsidRDefault="009B70F6" w:rsidP="009B70F6">
            <w:pPr>
              <w:pStyle w:val="TableParagraph"/>
              <w:spacing w:line="265" w:lineRule="exact"/>
              <w:ind w:left="0"/>
              <w:rPr>
                <w:spacing w:val="-4"/>
              </w:rPr>
            </w:pPr>
            <w:r>
              <w:t xml:space="preserve">  Den 6</w:t>
            </w:r>
            <w:r>
              <w:rPr>
                <w:spacing w:val="-4"/>
              </w:rPr>
              <w:t xml:space="preserve"> </w:t>
            </w:r>
            <w:r>
              <w:t>oktober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2023</w:t>
            </w:r>
          </w:p>
          <w:p w14:paraId="7CA0DCA6" w14:textId="77777777" w:rsidR="009B70F6" w:rsidRDefault="009B70F6" w:rsidP="009B70F6">
            <w:pPr>
              <w:pStyle w:val="TableParagraph"/>
              <w:spacing w:line="265" w:lineRule="exact"/>
            </w:pPr>
          </w:p>
          <w:p w14:paraId="4B1C84BB" w14:textId="77777777" w:rsidR="009B70F6" w:rsidRDefault="009B70F6" w:rsidP="009B70F6">
            <w:pPr>
              <w:pStyle w:val="TableParagraph"/>
              <w:ind w:right="98"/>
              <w:rPr>
                <w:spacing w:val="-2"/>
              </w:rPr>
            </w:pPr>
            <w:r>
              <w:rPr>
                <w:spacing w:val="-2"/>
              </w:rPr>
              <w:t>LI2023/03316</w:t>
            </w:r>
          </w:p>
          <w:p w14:paraId="33FE4FC9" w14:textId="499A9A41" w:rsidR="00BC30D6" w:rsidRDefault="00BC30D6" w:rsidP="009B70F6">
            <w:pPr>
              <w:pStyle w:val="TableParagraph"/>
              <w:ind w:right="98"/>
            </w:pPr>
          </w:p>
        </w:tc>
        <w:tc>
          <w:tcPr>
            <w:tcW w:w="3321" w:type="dxa"/>
          </w:tcPr>
          <w:p w14:paraId="3E47AF15" w14:textId="597F1617" w:rsidR="009B70F6" w:rsidRDefault="009B70F6" w:rsidP="009B70F6">
            <w:pPr>
              <w:pStyle w:val="TableParagraph"/>
              <w:ind w:right="102"/>
            </w:pPr>
            <w:r>
              <w:t xml:space="preserve">  Den 1</w:t>
            </w:r>
            <w:r>
              <w:rPr>
                <w:spacing w:val="-4"/>
              </w:rPr>
              <w:t xml:space="preserve"> </w:t>
            </w:r>
            <w:r>
              <w:t>mars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2024.</w:t>
            </w:r>
          </w:p>
        </w:tc>
      </w:tr>
    </w:tbl>
    <w:p w14:paraId="536D5853" w14:textId="77777777" w:rsidR="00356414" w:rsidRDefault="00356414">
      <w:pPr>
        <w:spacing w:line="268" w:lineRule="exact"/>
        <w:sectPr w:rsidR="00356414" w:rsidSect="00F83CE9">
          <w:headerReference w:type="first" r:id="rId6"/>
          <w:type w:val="continuous"/>
          <w:pgSz w:w="11910" w:h="16840"/>
          <w:pgMar w:top="1360" w:right="900" w:bottom="1362" w:left="1300" w:header="720" w:footer="720" w:gutter="0"/>
          <w:cols w:space="720"/>
          <w:titlePg/>
          <w:docGrid w:linePitch="299"/>
        </w:sectPr>
      </w:pPr>
    </w:p>
    <w:p w14:paraId="2CA3F6A5" w14:textId="77777777" w:rsidR="00CB0E05" w:rsidRDefault="00CB0E05"/>
    <w:sectPr w:rsidR="00CB0E05">
      <w:type w:val="continuous"/>
      <w:pgSz w:w="11910" w:h="16840"/>
      <w:pgMar w:top="1380" w:right="90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E1434E" w14:textId="77777777" w:rsidR="00DA458B" w:rsidRDefault="00DA458B" w:rsidP="00DA458B">
      <w:r>
        <w:separator/>
      </w:r>
    </w:p>
  </w:endnote>
  <w:endnote w:type="continuationSeparator" w:id="0">
    <w:p w14:paraId="144054D6" w14:textId="77777777" w:rsidR="00DA458B" w:rsidRDefault="00DA458B" w:rsidP="00DA4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3E6AE0" w14:textId="77777777" w:rsidR="00DA458B" w:rsidRDefault="00DA458B" w:rsidP="00DA458B">
      <w:r>
        <w:separator/>
      </w:r>
    </w:p>
  </w:footnote>
  <w:footnote w:type="continuationSeparator" w:id="0">
    <w:p w14:paraId="2B2AEC63" w14:textId="77777777" w:rsidR="00DA458B" w:rsidRDefault="00DA458B" w:rsidP="00DA45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E2296" w14:textId="407FA402" w:rsidR="004C26AB" w:rsidRDefault="004C26AB">
    <w:pPr>
      <w:pStyle w:val="Sidhuvud"/>
    </w:pPr>
    <w:r>
      <w:t>Bilaga till regeringsbeslut II 1 den 20 december 2020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414"/>
    <w:rsid w:val="000542CC"/>
    <w:rsid w:val="00112B40"/>
    <w:rsid w:val="002A6B07"/>
    <w:rsid w:val="002F5F0D"/>
    <w:rsid w:val="00356414"/>
    <w:rsid w:val="004C26AB"/>
    <w:rsid w:val="00500C09"/>
    <w:rsid w:val="005555DF"/>
    <w:rsid w:val="005C5C91"/>
    <w:rsid w:val="006E116F"/>
    <w:rsid w:val="00704712"/>
    <w:rsid w:val="00734CC1"/>
    <w:rsid w:val="009B70F6"/>
    <w:rsid w:val="00AE3F73"/>
    <w:rsid w:val="00BA46DD"/>
    <w:rsid w:val="00BA6D2C"/>
    <w:rsid w:val="00BC30D6"/>
    <w:rsid w:val="00CB0E05"/>
    <w:rsid w:val="00DA458B"/>
    <w:rsid w:val="00EB2EA3"/>
    <w:rsid w:val="00F83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BE231"/>
  <w15:docId w15:val="{E8D701EE-3C10-41E9-92E0-A8EB39C34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uiPriority w:val="1"/>
    <w:qFormat/>
    <w:pPr>
      <w:spacing w:before="8"/>
    </w:pPr>
  </w:style>
  <w:style w:type="paragraph" w:styleId="Liststyck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8"/>
    </w:pPr>
  </w:style>
  <w:style w:type="paragraph" w:styleId="Sidhuvud">
    <w:name w:val="header"/>
    <w:basedOn w:val="Normal"/>
    <w:link w:val="SidhuvudChar"/>
    <w:uiPriority w:val="99"/>
    <w:unhideWhenUsed/>
    <w:rsid w:val="00DA458B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DA458B"/>
    <w:rPr>
      <w:rFonts w:ascii="Calibri" w:eastAsia="Calibri" w:hAnsi="Calibri" w:cs="Calibri"/>
      <w:lang w:val="sv-SE"/>
    </w:rPr>
  </w:style>
  <w:style w:type="paragraph" w:styleId="Sidfot">
    <w:name w:val="footer"/>
    <w:basedOn w:val="Normal"/>
    <w:link w:val="SidfotChar"/>
    <w:uiPriority w:val="99"/>
    <w:unhideWhenUsed/>
    <w:rsid w:val="00DA458B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DA458B"/>
    <w:rPr>
      <w:rFonts w:ascii="Calibri" w:eastAsia="Calibri" w:hAnsi="Calibri" w:cs="Calibri"/>
      <w:lang w:val="sv-SE"/>
    </w:rPr>
  </w:style>
  <w:style w:type="paragraph" w:styleId="Revision">
    <w:name w:val="Revision"/>
    <w:hidden/>
    <w:uiPriority w:val="99"/>
    <w:semiHidden/>
    <w:rsid w:val="00DA458B"/>
    <w:pPr>
      <w:widowControl/>
      <w:autoSpaceDE/>
      <w:autoSpaceDN/>
    </w:pPr>
    <w:rPr>
      <w:rFonts w:ascii="Calibri" w:eastAsia="Calibri" w:hAnsi="Calibri" w:cs="Calibri"/>
      <w:lang w:val="sv-S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BC30D6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BC30D6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BC30D6"/>
    <w:rPr>
      <w:rFonts w:ascii="Calibri" w:eastAsia="Calibri" w:hAnsi="Calibri" w:cs="Calibri"/>
      <w:sz w:val="20"/>
      <w:szCs w:val="20"/>
      <w:lang w:val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BC30D6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BC30D6"/>
    <w:rPr>
      <w:rFonts w:ascii="Calibri" w:eastAsia="Calibri" w:hAnsi="Calibri" w:cs="Calibri"/>
      <w:b/>
      <w:bCs/>
      <w:sz w:val="20"/>
      <w:szCs w:val="20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619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3895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Andreas Halvarsson</dc:creator>
  <cp:lastModifiedBy>Petter Troedsson</cp:lastModifiedBy>
  <cp:revision>2</cp:revision>
  <dcterms:created xsi:type="dcterms:W3CDTF">2023-12-21T11:20:00Z</dcterms:created>
  <dcterms:modified xsi:type="dcterms:W3CDTF">2023-12-21T11:20:00Z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Aktivitetskategori">
    <vt:lpwstr/>
  </property>
  <property fmtid="{D5CDD505-2E9C-101B-9397-08002B2CF9AE}" pid="4" name="ContentTypeId">
    <vt:lpwstr>0x010100BBA312BF02777149882D207184EC35C03200650373C6DC6DF54A88A527FF79B8D36C</vt:lpwstr>
  </property>
  <property fmtid="{D5CDD505-2E9C-101B-9397-08002B2CF9AE}" pid="5" name="Created">
    <vt:filetime>2023-12-04T00:00:00Z</vt:filetime>
  </property>
  <property fmtid="{D5CDD505-2E9C-101B-9397-08002B2CF9AE}" pid="6" name="Creator">
    <vt:lpwstr>Acrobat PDFMaker 23 för Word</vt:lpwstr>
  </property>
  <property fmtid="{D5CDD505-2E9C-101B-9397-08002B2CF9AE}" pid="7" name="Departementsenhet">
    <vt:lpwstr/>
  </property>
  <property fmtid="{D5CDD505-2E9C-101B-9397-08002B2CF9AE}" pid="8" name="LastSaved">
    <vt:filetime>2023-12-07T00:00:00Z</vt:filetime>
  </property>
  <property fmtid="{D5CDD505-2E9C-101B-9397-08002B2CF9AE}" pid="9" name="Organisation">
    <vt:lpwstr/>
  </property>
  <property fmtid="{D5CDD505-2E9C-101B-9397-08002B2CF9AE}" pid="10" name="Producer">
    <vt:lpwstr>Adobe PDF Library 23.6.156</vt:lpwstr>
  </property>
  <property fmtid="{D5CDD505-2E9C-101B-9397-08002B2CF9AE}" pid="11" name="SourceModified">
    <vt:lpwstr/>
  </property>
  <property fmtid="{D5CDD505-2E9C-101B-9397-08002B2CF9AE}" pid="12" name="_dlc_DocIdItemGuid">
    <vt:lpwstr>3fc6402c-85a2-4018-8f8c-cb3f44534642</vt:lpwstr>
  </property>
  <property fmtid="{D5CDD505-2E9C-101B-9397-08002B2CF9AE}" pid="13" name="c9cd366cc722410295b9eacffbd73909">
    <vt:lpwstr/>
  </property>
</Properties>
</file>