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597"/>
        <w:gridCol w:w="3010"/>
      </w:tblGrid>
      <w:tr w:rsidR="00E72FFA" w:rsidRPr="0060006A" w14:paraId="7A13A56C" w14:textId="77777777" w:rsidTr="00B64714">
        <w:tc>
          <w:tcPr>
            <w:tcW w:w="3455" w:type="dxa"/>
          </w:tcPr>
          <w:p w14:paraId="0B12DAF0" w14:textId="0291BCDD" w:rsidR="00E72FFA" w:rsidRDefault="003977C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Sammanfattning av uppdraget</w:t>
            </w:r>
          </w:p>
          <w:p w14:paraId="5B88FB3C" w14:textId="77777777" w:rsidR="000A1AA5" w:rsidRPr="0060006A" w:rsidRDefault="000A1AA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7" w:type="dxa"/>
          </w:tcPr>
          <w:p w14:paraId="311B1A1E" w14:textId="78464570" w:rsidR="00E72FFA" w:rsidRPr="0060006A" w:rsidRDefault="003977C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10" w:type="dxa"/>
          </w:tcPr>
          <w:p w14:paraId="77C5CB42" w14:textId="7A840AC8" w:rsidR="00E72FFA" w:rsidRPr="0060006A" w:rsidRDefault="003977C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Redovisnings</w:t>
            </w:r>
            <w:r w:rsidR="00650AC8">
              <w:rPr>
                <w:rStyle w:val="Stark"/>
                <w:rFonts w:ascii="TradeGothic" w:hAnsi="TradeGothic"/>
              </w:rPr>
              <w:t>tid</w:t>
            </w:r>
            <w:r>
              <w:rPr>
                <w:rStyle w:val="Stark"/>
                <w:rFonts w:ascii="TradeGothic" w:hAnsi="TradeGothic"/>
              </w:rPr>
              <w:t>punkt</w:t>
            </w:r>
          </w:p>
        </w:tc>
      </w:tr>
      <w:tr w:rsidR="00152F5C" w:rsidRPr="00196D5D" w14:paraId="0AAC6FB6" w14:textId="77777777" w:rsidTr="006B7F85">
        <w:tc>
          <w:tcPr>
            <w:tcW w:w="3455" w:type="dxa"/>
            <w:shd w:val="clear" w:color="auto" w:fill="auto"/>
          </w:tcPr>
          <w:p w14:paraId="25CCBCCE" w14:textId="77777777" w:rsidR="00152F5C" w:rsidRDefault="00152F5C" w:rsidP="00152F5C">
            <w:r>
              <w:t>Uppdrag att fortsatt ta emot personer med funktionsnedsättning</w:t>
            </w:r>
          </w:p>
          <w:p w14:paraId="5EC7ECD7" w14:textId="6AD9636B" w:rsidR="00152F5C" w:rsidRDefault="00152F5C" w:rsidP="00152F5C">
            <w:r>
              <w:t>som medför nedsatt arbetsförmåga för praktik 2021–2023</w:t>
            </w:r>
          </w:p>
        </w:tc>
        <w:tc>
          <w:tcPr>
            <w:tcW w:w="2597" w:type="dxa"/>
            <w:shd w:val="clear" w:color="auto" w:fill="auto"/>
          </w:tcPr>
          <w:p w14:paraId="4D7FB65C" w14:textId="4C568E5F" w:rsidR="00152F5C" w:rsidRDefault="008F60AC" w:rsidP="006B7F85">
            <w:r>
              <w:t xml:space="preserve">Den </w:t>
            </w:r>
            <w:r w:rsidR="00152F5C">
              <w:t>10 december 2020</w:t>
            </w:r>
          </w:p>
          <w:p w14:paraId="36D5CB53" w14:textId="3D8EFBC3" w:rsidR="00152F5C" w:rsidRDefault="00152F5C" w:rsidP="006B7F85">
            <w:r w:rsidRPr="00152F5C">
              <w:t>A2020/02583</w:t>
            </w:r>
          </w:p>
        </w:tc>
        <w:tc>
          <w:tcPr>
            <w:tcW w:w="3010" w:type="dxa"/>
            <w:shd w:val="clear" w:color="auto" w:fill="auto"/>
          </w:tcPr>
          <w:p w14:paraId="1E7FD238" w14:textId="4AFCD34F" w:rsidR="003979FB" w:rsidRDefault="009373DA" w:rsidP="00152F5C">
            <w:r>
              <w:t>D</w:t>
            </w:r>
            <w:r w:rsidR="008F60AC">
              <w:t xml:space="preserve">en </w:t>
            </w:r>
            <w:r w:rsidR="00152F5C">
              <w:t xml:space="preserve">1 april 2022, </w:t>
            </w:r>
            <w:r w:rsidR="008F60AC">
              <w:t xml:space="preserve">den </w:t>
            </w:r>
            <w:r w:rsidR="00152F5C">
              <w:t xml:space="preserve">1 april 2023 </w:t>
            </w:r>
            <w:r>
              <w:t xml:space="preserve">och </w:t>
            </w:r>
            <w:r w:rsidR="00152F5C">
              <w:t xml:space="preserve">den </w:t>
            </w:r>
          </w:p>
          <w:p w14:paraId="42E5F31D" w14:textId="1C2EC5D7" w:rsidR="00152F5C" w:rsidRDefault="00152F5C" w:rsidP="00152F5C">
            <w:r>
              <w:t>15 februari 2024</w:t>
            </w:r>
          </w:p>
        </w:tc>
      </w:tr>
      <w:tr w:rsidR="002861EB" w:rsidRPr="00196D5D" w14:paraId="3235E5A2" w14:textId="77777777" w:rsidTr="006B7F85">
        <w:tc>
          <w:tcPr>
            <w:tcW w:w="3455" w:type="dxa"/>
            <w:shd w:val="clear" w:color="auto" w:fill="auto"/>
          </w:tcPr>
          <w:p w14:paraId="26B242FD" w14:textId="6043597C" w:rsidR="002861EB" w:rsidRPr="00196D5D" w:rsidRDefault="002861EB" w:rsidP="006B7F85">
            <w:bookmarkStart w:id="0" w:name="_Hlk55222064"/>
            <w:r w:rsidRPr="00196D5D">
              <w:t>Uppdrag att lämna stöd till de regionala bredbandskoordinatorerna</w:t>
            </w:r>
          </w:p>
        </w:tc>
        <w:tc>
          <w:tcPr>
            <w:tcW w:w="2597" w:type="dxa"/>
            <w:shd w:val="clear" w:color="auto" w:fill="auto"/>
          </w:tcPr>
          <w:p w14:paraId="3EB831E2" w14:textId="221D2BF5" w:rsidR="002861EB" w:rsidRPr="00196D5D" w:rsidRDefault="00CC72EB" w:rsidP="006B7F85">
            <w:r>
              <w:t xml:space="preserve">Den </w:t>
            </w:r>
            <w:r w:rsidR="002861EB" w:rsidRPr="00196D5D">
              <w:t>19 november 2020</w:t>
            </w:r>
          </w:p>
          <w:p w14:paraId="3B5E7163" w14:textId="77777777" w:rsidR="002861EB" w:rsidRPr="00196D5D" w:rsidRDefault="002861EB" w:rsidP="006B7F85">
            <w:r w:rsidRPr="00196D5D">
              <w:t>I2020/02956</w:t>
            </w:r>
          </w:p>
        </w:tc>
        <w:tc>
          <w:tcPr>
            <w:tcW w:w="3010" w:type="dxa"/>
            <w:shd w:val="clear" w:color="auto" w:fill="auto"/>
          </w:tcPr>
          <w:p w14:paraId="3130A4FA" w14:textId="5EDBC1A8" w:rsidR="002861EB" w:rsidRPr="00196D5D" w:rsidRDefault="009373DA" w:rsidP="006B7F85">
            <w:r>
              <w:t>Delredovisning å</w:t>
            </w:r>
            <w:r w:rsidR="002861EB" w:rsidRPr="00196D5D">
              <w:t xml:space="preserve">rligen </w:t>
            </w:r>
            <w:r w:rsidR="00CC72EB">
              <w:t>den</w:t>
            </w:r>
            <w:r w:rsidR="000165D7">
              <w:t xml:space="preserve"> </w:t>
            </w:r>
            <w:r w:rsidR="002861EB" w:rsidRPr="00196D5D">
              <w:t>26 mars</w:t>
            </w:r>
            <w:r w:rsidR="00D157AD">
              <w:t>, s</w:t>
            </w:r>
            <w:r w:rsidR="002861EB" w:rsidRPr="00196D5D">
              <w:t>lutredovisning</w:t>
            </w:r>
            <w:r w:rsidR="00CC72EB">
              <w:t xml:space="preserve"> den </w:t>
            </w:r>
            <w:r w:rsidR="002861EB" w:rsidRPr="00196D5D">
              <w:t>31 december 2025</w:t>
            </w:r>
          </w:p>
        </w:tc>
      </w:tr>
      <w:tr w:rsidR="002861EB" w:rsidRPr="00196D5D" w14:paraId="3456A4A4" w14:textId="77777777" w:rsidTr="006B7F85">
        <w:tc>
          <w:tcPr>
            <w:tcW w:w="3455" w:type="dxa"/>
            <w:shd w:val="clear" w:color="auto" w:fill="auto"/>
          </w:tcPr>
          <w:p w14:paraId="58B75762" w14:textId="77777777" w:rsidR="002861EB" w:rsidRPr="00783E7B" w:rsidRDefault="002861EB" w:rsidP="00783E7B">
            <w:r w:rsidRPr="00783E7B">
              <w:t>Uppdrag att vara ett stöd till</w:t>
            </w:r>
          </w:p>
          <w:p w14:paraId="0CA03B26" w14:textId="77777777" w:rsidR="002861EB" w:rsidRPr="00783E7B" w:rsidRDefault="002861EB" w:rsidP="00783E7B">
            <w:r w:rsidRPr="00783E7B">
              <w:t>Bredbandsforum och regeringen i</w:t>
            </w:r>
          </w:p>
          <w:p w14:paraId="7A09CD89" w14:textId="77777777" w:rsidR="002861EB" w:rsidRPr="00783E7B" w:rsidRDefault="002861EB" w:rsidP="00783E7B">
            <w:r w:rsidRPr="00783E7B">
              <w:t>arbetet med att främja tillgången</w:t>
            </w:r>
          </w:p>
          <w:p w14:paraId="651EEB77" w14:textId="5F813A99" w:rsidR="002861EB" w:rsidRPr="00196D5D" w:rsidRDefault="002861EB" w:rsidP="00783E7B">
            <w:r w:rsidRPr="00783E7B">
              <w:t>till bredband</w:t>
            </w:r>
          </w:p>
        </w:tc>
        <w:tc>
          <w:tcPr>
            <w:tcW w:w="2597" w:type="dxa"/>
            <w:shd w:val="clear" w:color="auto" w:fill="auto"/>
          </w:tcPr>
          <w:p w14:paraId="14BA6EC3" w14:textId="79F79D11" w:rsidR="002861EB" w:rsidRPr="005F7B74" w:rsidRDefault="00CC72EB" w:rsidP="00783E7B">
            <w:r w:rsidRPr="005F7B74">
              <w:t xml:space="preserve">Den </w:t>
            </w:r>
            <w:r w:rsidR="002861EB" w:rsidRPr="005F7B74">
              <w:t>19 november 2020</w:t>
            </w:r>
          </w:p>
          <w:p w14:paraId="4F37DE6B" w14:textId="77777777" w:rsidR="002861EB" w:rsidRPr="00196D5D" w:rsidRDefault="002861EB" w:rsidP="00783E7B">
            <w:r w:rsidRPr="005F7B74">
              <w:t>I2020/02961</w:t>
            </w:r>
          </w:p>
        </w:tc>
        <w:tc>
          <w:tcPr>
            <w:tcW w:w="3010" w:type="dxa"/>
            <w:shd w:val="clear" w:color="auto" w:fill="auto"/>
          </w:tcPr>
          <w:p w14:paraId="53EC8928" w14:textId="3FA72312" w:rsidR="002861EB" w:rsidRPr="00196D5D" w:rsidRDefault="009373DA" w:rsidP="009373DA">
            <w:r>
              <w:t>Å</w:t>
            </w:r>
            <w:r w:rsidR="002861EB" w:rsidRPr="00783E7B">
              <w:t xml:space="preserve">rligen </w:t>
            </w:r>
            <w:r w:rsidR="00CC72EB" w:rsidRPr="00783E7B">
              <w:t>den</w:t>
            </w:r>
            <w:r>
              <w:t xml:space="preserve"> </w:t>
            </w:r>
            <w:r w:rsidR="002861EB" w:rsidRPr="00783E7B">
              <w:t>25</w:t>
            </w:r>
            <w:r w:rsidR="006D0F6E">
              <w:t xml:space="preserve"> </w:t>
            </w:r>
            <w:r w:rsidR="002861EB" w:rsidRPr="00783E7B">
              <w:t>februari</w:t>
            </w:r>
            <w:r>
              <w:t xml:space="preserve"> </w:t>
            </w:r>
            <w:r w:rsidR="002861EB" w:rsidRPr="00783E7B">
              <w:t>t.o.m 2026</w:t>
            </w:r>
          </w:p>
        </w:tc>
      </w:tr>
      <w:bookmarkEnd w:id="0"/>
      <w:tr w:rsidR="006D66CE" w:rsidRPr="0060006A" w14:paraId="7812556F" w14:textId="77777777" w:rsidTr="00186997">
        <w:trPr>
          <w:trHeight w:val="1039"/>
        </w:trPr>
        <w:tc>
          <w:tcPr>
            <w:tcW w:w="3455" w:type="dxa"/>
            <w:shd w:val="clear" w:color="auto" w:fill="auto"/>
          </w:tcPr>
          <w:p w14:paraId="12EC4617" w14:textId="0BBB3F73" w:rsidR="006D66CE" w:rsidRPr="00D84E3A" w:rsidRDefault="006D66CE" w:rsidP="00C66FA5">
            <w:r w:rsidRPr="00E85129">
              <w:t>Uppdrag om systematisk uppföljning av funktionshinderspolitiken 2021–2031</w:t>
            </w:r>
          </w:p>
        </w:tc>
        <w:tc>
          <w:tcPr>
            <w:tcW w:w="2597" w:type="dxa"/>
            <w:shd w:val="clear" w:color="auto" w:fill="auto"/>
          </w:tcPr>
          <w:p w14:paraId="3F3CE5D7" w14:textId="6FAEF50E" w:rsidR="006D66CE" w:rsidRDefault="006D66CE" w:rsidP="00B62722">
            <w:r w:rsidRPr="005979BA">
              <w:t>Den 23 september</w:t>
            </w:r>
            <w:r w:rsidR="005979BA">
              <w:t xml:space="preserve"> 2021</w:t>
            </w:r>
          </w:p>
          <w:p w14:paraId="75E347A9" w14:textId="25FC1D36" w:rsidR="006D66CE" w:rsidRPr="00D84E3A" w:rsidRDefault="006D66CE" w:rsidP="00F77757">
            <w:r w:rsidRPr="00E85129">
              <w:t>S2019/02213</w:t>
            </w:r>
            <w:r w:rsidR="009373DA">
              <w:t xml:space="preserve"> och </w:t>
            </w:r>
            <w:r w:rsidRPr="00E85129">
              <w:t>S2021/06595</w:t>
            </w:r>
          </w:p>
        </w:tc>
        <w:tc>
          <w:tcPr>
            <w:tcW w:w="3010" w:type="dxa"/>
            <w:shd w:val="clear" w:color="auto" w:fill="auto"/>
          </w:tcPr>
          <w:p w14:paraId="2B4102BA" w14:textId="09BC26DC" w:rsidR="006D66CE" w:rsidRPr="00D84E3A" w:rsidRDefault="006D66CE" w:rsidP="00C66FA5">
            <w:r>
              <w:t>Årligen i årsredovisning</w:t>
            </w:r>
            <w:r w:rsidR="009373DA">
              <w:t>en</w:t>
            </w:r>
            <w:r w:rsidR="00650AC8">
              <w:t xml:space="preserve"> </w:t>
            </w:r>
            <w:r w:rsidR="009373DA">
              <w:t xml:space="preserve">t.o.m. </w:t>
            </w:r>
            <w:r w:rsidR="00650AC8">
              <w:t>2031</w:t>
            </w:r>
          </w:p>
        </w:tc>
      </w:tr>
      <w:tr w:rsidR="006D66CE" w:rsidRPr="0060006A" w14:paraId="37CDD257" w14:textId="77777777" w:rsidTr="00DE6592">
        <w:tc>
          <w:tcPr>
            <w:tcW w:w="3455" w:type="dxa"/>
            <w:shd w:val="clear" w:color="auto" w:fill="auto"/>
          </w:tcPr>
          <w:p w14:paraId="17E5E715" w14:textId="4D886324" w:rsidR="006D66CE" w:rsidRPr="00D84E3A" w:rsidRDefault="006D66CE" w:rsidP="001A4E0B">
            <w:bookmarkStart w:id="1" w:name="_Hlk80869623"/>
            <w:r>
              <w:t>Uppdrag att delta</w:t>
            </w:r>
            <w:r w:rsidRPr="00D057BB">
              <w:t xml:space="preserve"> i genomförandet av Sveriges återhämtningsplan</w:t>
            </w:r>
            <w:bookmarkEnd w:id="1"/>
          </w:p>
        </w:tc>
        <w:tc>
          <w:tcPr>
            <w:tcW w:w="2597" w:type="dxa"/>
            <w:shd w:val="clear" w:color="auto" w:fill="auto"/>
          </w:tcPr>
          <w:p w14:paraId="4BF0ACA5" w14:textId="67035D25" w:rsidR="006D66CE" w:rsidRDefault="006D66CE" w:rsidP="00D057BB">
            <w:r>
              <w:t xml:space="preserve">Den </w:t>
            </w:r>
            <w:r w:rsidR="00943646">
              <w:t>9</w:t>
            </w:r>
            <w:r>
              <w:t xml:space="preserve"> </w:t>
            </w:r>
            <w:r w:rsidR="00943646">
              <w:t>februari</w:t>
            </w:r>
            <w:r>
              <w:t xml:space="preserve"> 202</w:t>
            </w:r>
            <w:r w:rsidR="00943646">
              <w:t>3</w:t>
            </w:r>
          </w:p>
          <w:sdt>
            <w:sdtPr>
              <w:alias w:val="Dnr"/>
              <w:tag w:val="ccRKShow_Dnr"/>
              <w:id w:val="-1041899292"/>
              <w:placeholder>
                <w:docPart w:val="E4852C353EEC4691AF0B119F21037A41"/>
              </w:placeholder>
              <w:dataBinding w:prefixMappings="xmlns:ns0='http://lp/documentinfo/RK' " w:xpath="/ns0:DocumentInfo[1]/ns0:BaseInfo[1]/ns0:Dnr[1]" w:storeItemID="{97D7CEFE-DB87-4D84-B44B-CD3E1EB77025}"/>
              <w:text/>
            </w:sdtPr>
            <w:sdtEndPr/>
            <w:sdtContent>
              <w:p w14:paraId="080D57EA" w14:textId="5FDA0A21" w:rsidR="006D66CE" w:rsidRPr="001D2A6D" w:rsidRDefault="00943646" w:rsidP="001A4E0B">
                <w:r>
                  <w:t>Fi2023/00584</w:t>
                </w:r>
              </w:p>
            </w:sdtContent>
          </w:sdt>
        </w:tc>
        <w:tc>
          <w:tcPr>
            <w:tcW w:w="3010" w:type="dxa"/>
            <w:shd w:val="clear" w:color="auto" w:fill="auto"/>
          </w:tcPr>
          <w:p w14:paraId="2A0909E8" w14:textId="7EBD1801" w:rsidR="006D66CE" w:rsidRPr="00D84E3A" w:rsidRDefault="009373DA" w:rsidP="009373DA">
            <w:r>
              <w:t>Å</w:t>
            </w:r>
            <w:r w:rsidR="000165D7">
              <w:t>rligen den</w:t>
            </w:r>
            <w:r>
              <w:t xml:space="preserve"> </w:t>
            </w:r>
            <w:r w:rsidR="00650AC8">
              <w:t xml:space="preserve">28 februari </w:t>
            </w:r>
            <w:r>
              <w:t>t.o.m.</w:t>
            </w:r>
            <w:r w:rsidR="00650AC8">
              <w:t xml:space="preserve"> 202</w:t>
            </w:r>
            <w:r w:rsidR="00943646">
              <w:t>6</w:t>
            </w:r>
          </w:p>
        </w:tc>
      </w:tr>
      <w:tr w:rsidR="006D66CE" w:rsidRPr="0060006A" w14:paraId="63ABA7E0" w14:textId="77777777" w:rsidTr="0038376A">
        <w:trPr>
          <w:trHeight w:val="530"/>
        </w:trPr>
        <w:tc>
          <w:tcPr>
            <w:tcW w:w="3455" w:type="dxa"/>
            <w:shd w:val="clear" w:color="auto" w:fill="auto"/>
          </w:tcPr>
          <w:p w14:paraId="3DF42AF4" w14:textId="374EE948" w:rsidR="006D66CE" w:rsidRDefault="006D66CE" w:rsidP="00C66FA5">
            <w:r>
              <w:t>Uppdrag om anvisningar för det civila försvaret</w:t>
            </w:r>
          </w:p>
        </w:tc>
        <w:tc>
          <w:tcPr>
            <w:tcW w:w="2597" w:type="dxa"/>
            <w:shd w:val="clear" w:color="auto" w:fill="auto"/>
          </w:tcPr>
          <w:p w14:paraId="49DE09CA" w14:textId="7A497D35" w:rsidR="006D66CE" w:rsidRDefault="006D66CE" w:rsidP="00D057BB">
            <w:r>
              <w:t>Den 17 december 2020</w:t>
            </w:r>
          </w:p>
          <w:p w14:paraId="2A738BE7" w14:textId="662A5F33" w:rsidR="006D66CE" w:rsidRPr="00C0051B" w:rsidRDefault="006D66CE" w:rsidP="00E602AA">
            <w:r>
              <w:t>Ju2020/04658</w:t>
            </w:r>
          </w:p>
        </w:tc>
        <w:tc>
          <w:tcPr>
            <w:tcW w:w="3010" w:type="dxa"/>
            <w:shd w:val="clear" w:color="auto" w:fill="auto"/>
          </w:tcPr>
          <w:p w14:paraId="5638FF6C" w14:textId="2DDA6292" w:rsidR="006D66CE" w:rsidRDefault="009373DA" w:rsidP="009373DA">
            <w:r>
              <w:t>Å</w:t>
            </w:r>
            <w:r w:rsidR="000165D7">
              <w:t>rligen den</w:t>
            </w:r>
            <w:r>
              <w:t xml:space="preserve"> </w:t>
            </w:r>
            <w:r w:rsidR="006D66CE">
              <w:t>1 oktober t.o.m. 2025</w:t>
            </w:r>
          </w:p>
        </w:tc>
      </w:tr>
      <w:tr w:rsidR="006D66CE" w:rsidRPr="0060006A" w14:paraId="4F2D0FE2" w14:textId="77777777" w:rsidTr="00A4042E">
        <w:trPr>
          <w:trHeight w:val="1390"/>
        </w:trPr>
        <w:tc>
          <w:tcPr>
            <w:tcW w:w="3455" w:type="dxa"/>
            <w:shd w:val="clear" w:color="auto" w:fill="auto"/>
          </w:tcPr>
          <w:p w14:paraId="3A5CECED" w14:textId="2E043FAD" w:rsidR="006D66CE" w:rsidRDefault="006D66CE" w:rsidP="0014524C">
            <w:r>
              <w:t>Uppdrag att vidta nödvändiga åtgärder för att den del av Sveriges återhämtningsplan som avser bredbandsutbyggnad ska kunna genomföras</w:t>
            </w:r>
          </w:p>
        </w:tc>
        <w:tc>
          <w:tcPr>
            <w:tcW w:w="2597" w:type="dxa"/>
            <w:shd w:val="clear" w:color="auto" w:fill="auto"/>
          </w:tcPr>
          <w:p w14:paraId="61657FDE" w14:textId="7AA902C2" w:rsidR="006D66CE" w:rsidRDefault="006D66CE" w:rsidP="00D057BB">
            <w:r>
              <w:t>Den 30 september 2021</w:t>
            </w:r>
          </w:p>
          <w:p w14:paraId="19FA0C87" w14:textId="0DE75F03" w:rsidR="006D66CE" w:rsidRDefault="006D66CE" w:rsidP="0056366A">
            <w:r>
              <w:t>Fi2020/03864, Fi2021/02145 och Fi2021/03107</w:t>
            </w:r>
          </w:p>
        </w:tc>
        <w:tc>
          <w:tcPr>
            <w:tcW w:w="3010" w:type="dxa"/>
            <w:shd w:val="clear" w:color="auto" w:fill="auto"/>
          </w:tcPr>
          <w:p w14:paraId="28BF5503" w14:textId="73A2A299" w:rsidR="006D66CE" w:rsidRDefault="009373DA" w:rsidP="001A4E0B">
            <w:r>
              <w:t>Å</w:t>
            </w:r>
            <w:r w:rsidR="000165D7">
              <w:t>rligen</w:t>
            </w:r>
            <w:r w:rsidR="006D66CE">
              <w:t xml:space="preserve"> den 28 februari</w:t>
            </w:r>
            <w:r>
              <w:t xml:space="preserve"> </w:t>
            </w:r>
            <w:r w:rsidR="006D66CE">
              <w:t>t.o.m. 2024</w:t>
            </w:r>
          </w:p>
        </w:tc>
      </w:tr>
      <w:tr w:rsidR="006D66CE" w:rsidRPr="0060006A" w14:paraId="2123FB7B" w14:textId="77777777" w:rsidTr="00BF2624">
        <w:tc>
          <w:tcPr>
            <w:tcW w:w="3455" w:type="dxa"/>
            <w:shd w:val="clear" w:color="auto" w:fill="auto"/>
          </w:tcPr>
          <w:p w14:paraId="0FE48326" w14:textId="73EC911F" w:rsidR="006D66CE" w:rsidRDefault="006D66CE" w:rsidP="0014524C">
            <w:r>
              <w:t>Uppdrag att främja användning av betrodda tjänster i kommuner och regioner samt stärka samverkan inom betrodda tjänster</w:t>
            </w:r>
          </w:p>
        </w:tc>
        <w:tc>
          <w:tcPr>
            <w:tcW w:w="2597" w:type="dxa"/>
            <w:shd w:val="clear" w:color="auto" w:fill="auto"/>
          </w:tcPr>
          <w:p w14:paraId="38B4379E" w14:textId="065FC6AB" w:rsidR="00B332E8" w:rsidRDefault="006D66CE" w:rsidP="00591E64">
            <w:r>
              <w:t xml:space="preserve">Den 16 juni 2022 </w:t>
            </w:r>
          </w:p>
          <w:p w14:paraId="4C87F144" w14:textId="1E4E30D6" w:rsidR="006D66CE" w:rsidRDefault="006D66CE" w:rsidP="00591E64">
            <w:r>
              <w:t>I2022/01336</w:t>
            </w:r>
          </w:p>
        </w:tc>
        <w:tc>
          <w:tcPr>
            <w:tcW w:w="3010" w:type="dxa"/>
            <w:shd w:val="clear" w:color="auto" w:fill="auto"/>
          </w:tcPr>
          <w:p w14:paraId="163F9AD8" w14:textId="6902C66A" w:rsidR="006D66CE" w:rsidRDefault="00B74E77" w:rsidP="001A4E0B">
            <w:r>
              <w:t>D</w:t>
            </w:r>
            <w:r w:rsidR="006D66CE">
              <w:t>en 31 januari 2024</w:t>
            </w:r>
          </w:p>
        </w:tc>
      </w:tr>
      <w:tr w:rsidR="00D777C9" w:rsidRPr="00196D5D" w14:paraId="281A6B81" w14:textId="77777777" w:rsidTr="00A4042E">
        <w:trPr>
          <w:trHeight w:val="1032"/>
        </w:trPr>
        <w:tc>
          <w:tcPr>
            <w:tcW w:w="3455" w:type="dxa"/>
            <w:shd w:val="clear" w:color="auto" w:fill="auto"/>
          </w:tcPr>
          <w:p w14:paraId="7AE67E7D" w14:textId="59373402" w:rsidR="00D777C9" w:rsidRDefault="00D777C9" w:rsidP="00D057BB">
            <w:r>
              <w:t xml:space="preserve">Uppdrag att delta i samordningsfunktionen för programmet för ett digitalt Europa för perioden </w:t>
            </w:r>
            <w:r w:rsidR="00D948A3">
              <w:t xml:space="preserve">2022–2027  </w:t>
            </w:r>
          </w:p>
        </w:tc>
        <w:tc>
          <w:tcPr>
            <w:tcW w:w="2597" w:type="dxa"/>
            <w:shd w:val="clear" w:color="auto" w:fill="auto"/>
          </w:tcPr>
          <w:p w14:paraId="0EF7CF06" w14:textId="62532320" w:rsidR="000165D7" w:rsidRDefault="00D777C9" w:rsidP="00F27A0F">
            <w:r>
              <w:t>Den 17 februari 2022</w:t>
            </w:r>
          </w:p>
          <w:p w14:paraId="778F8E59" w14:textId="25E64BD4" w:rsidR="00D777C9" w:rsidRDefault="00D777C9" w:rsidP="00F27A0F">
            <w:r>
              <w:t>I2022/00403</w:t>
            </w:r>
          </w:p>
        </w:tc>
        <w:tc>
          <w:tcPr>
            <w:tcW w:w="3010" w:type="dxa"/>
            <w:shd w:val="clear" w:color="auto" w:fill="auto"/>
          </w:tcPr>
          <w:p w14:paraId="5954DFCC" w14:textId="0096FF99" w:rsidR="00D777C9" w:rsidRPr="00650AC8" w:rsidRDefault="0089397D" w:rsidP="00D057BB">
            <w:pPr>
              <w:rPr>
                <w:highlight w:val="yellow"/>
              </w:rPr>
            </w:pPr>
            <w:r w:rsidRPr="0089397D">
              <w:t xml:space="preserve">Ingen </w:t>
            </w:r>
            <w:r w:rsidR="009373DA">
              <w:t xml:space="preserve">formell </w:t>
            </w:r>
            <w:r w:rsidRPr="0089397D">
              <w:t>redovisning</w:t>
            </w:r>
            <w:r>
              <w:t xml:space="preserve"> krävs</w:t>
            </w:r>
          </w:p>
        </w:tc>
      </w:tr>
      <w:tr w:rsidR="00650AC8" w:rsidRPr="00196D5D" w14:paraId="326F09B7" w14:textId="77777777" w:rsidTr="008E7ABE">
        <w:trPr>
          <w:trHeight w:val="655"/>
        </w:trPr>
        <w:tc>
          <w:tcPr>
            <w:tcW w:w="3455" w:type="dxa"/>
            <w:shd w:val="clear" w:color="auto" w:fill="auto"/>
          </w:tcPr>
          <w:p w14:paraId="4AFE9D98" w14:textId="3BD837FF" w:rsidR="00650AC8" w:rsidRDefault="00650AC8" w:rsidP="00D057BB">
            <w:r>
              <w:t>Uppdrag att ta emot praktikanter, nya i Sverige</w:t>
            </w:r>
          </w:p>
        </w:tc>
        <w:tc>
          <w:tcPr>
            <w:tcW w:w="2597" w:type="dxa"/>
            <w:shd w:val="clear" w:color="auto" w:fill="auto"/>
          </w:tcPr>
          <w:p w14:paraId="0780F46E" w14:textId="2D969EAE" w:rsidR="000165D7" w:rsidRDefault="000165D7" w:rsidP="00F27A0F">
            <w:r w:rsidRPr="005979BA">
              <w:t>Den</w:t>
            </w:r>
            <w:r w:rsidR="005979BA">
              <w:t xml:space="preserve"> 10 december 2020</w:t>
            </w:r>
          </w:p>
          <w:p w14:paraId="24F0ACC2" w14:textId="78F91AAA" w:rsidR="00650AC8" w:rsidRDefault="00650AC8" w:rsidP="00F27A0F">
            <w:r>
              <w:t>Fi2020/04960</w:t>
            </w:r>
          </w:p>
        </w:tc>
        <w:tc>
          <w:tcPr>
            <w:tcW w:w="3010" w:type="dxa"/>
            <w:shd w:val="clear" w:color="auto" w:fill="auto"/>
          </w:tcPr>
          <w:p w14:paraId="7D82803F" w14:textId="683CF8D9" w:rsidR="00D948A3" w:rsidRDefault="009373DA" w:rsidP="00D057BB">
            <w:r>
              <w:t>D</w:t>
            </w:r>
            <w:r w:rsidR="000165D7">
              <w:t xml:space="preserve">en </w:t>
            </w:r>
            <w:r w:rsidR="00650AC8">
              <w:t xml:space="preserve">1 april 2023 </w:t>
            </w:r>
            <w:r>
              <w:t xml:space="preserve">och </w:t>
            </w:r>
            <w:r w:rsidR="00650AC8">
              <w:t xml:space="preserve">den </w:t>
            </w:r>
          </w:p>
          <w:p w14:paraId="40204E77" w14:textId="3F3C1F94" w:rsidR="00650AC8" w:rsidRDefault="00650AC8" w:rsidP="00D057BB">
            <w:r>
              <w:t>15 februari 2024</w:t>
            </w:r>
          </w:p>
        </w:tc>
      </w:tr>
      <w:tr w:rsidR="00650AC8" w:rsidRPr="00196D5D" w14:paraId="4FC1D7A2" w14:textId="77777777" w:rsidTr="00E93E65">
        <w:tc>
          <w:tcPr>
            <w:tcW w:w="3455" w:type="dxa"/>
            <w:shd w:val="clear" w:color="auto" w:fill="auto"/>
          </w:tcPr>
          <w:p w14:paraId="0098308C" w14:textId="1A588CFA" w:rsidR="00650AC8" w:rsidRDefault="00650AC8" w:rsidP="00D057BB">
            <w:r>
              <w:t xml:space="preserve">Uppdrag rörande </w:t>
            </w:r>
            <w:r w:rsidR="00186997">
              <w:t xml:space="preserve">EU:s strategi för </w:t>
            </w:r>
            <w:r>
              <w:t>Östersjö</w:t>
            </w:r>
            <w:r w:rsidR="00186997">
              <w:t>regionen</w:t>
            </w:r>
          </w:p>
        </w:tc>
        <w:tc>
          <w:tcPr>
            <w:tcW w:w="2597" w:type="dxa"/>
            <w:shd w:val="clear" w:color="auto" w:fill="auto"/>
          </w:tcPr>
          <w:p w14:paraId="5E6AAE31" w14:textId="0A232052" w:rsidR="00D05790" w:rsidRDefault="00D05790" w:rsidP="00F27A0F">
            <w:pPr>
              <w:rPr>
                <w:highlight w:val="yellow"/>
              </w:rPr>
            </w:pPr>
            <w:r>
              <w:t>D</w:t>
            </w:r>
            <w:r w:rsidR="005979BA" w:rsidRPr="00D05790">
              <w:t>en</w:t>
            </w:r>
            <w:r w:rsidRPr="00D05790">
              <w:t xml:space="preserve"> 16 december 2021</w:t>
            </w:r>
          </w:p>
          <w:p w14:paraId="698B0B4D" w14:textId="6C5E62F9" w:rsidR="00D05790" w:rsidRPr="000165D7" w:rsidRDefault="00D05790" w:rsidP="00F27A0F">
            <w:pPr>
              <w:rPr>
                <w:highlight w:val="yellow"/>
              </w:rPr>
            </w:pPr>
            <w:r w:rsidRPr="00D05790">
              <w:t>SB2021/01583</w:t>
            </w:r>
          </w:p>
        </w:tc>
        <w:tc>
          <w:tcPr>
            <w:tcW w:w="3010" w:type="dxa"/>
            <w:shd w:val="clear" w:color="auto" w:fill="auto"/>
          </w:tcPr>
          <w:p w14:paraId="163D7BC4" w14:textId="009BB0C0" w:rsidR="00650AC8" w:rsidRDefault="00D05790" w:rsidP="00D057BB">
            <w:r>
              <w:t>Redovisning den</w:t>
            </w:r>
            <w:r w:rsidR="00650AC8">
              <w:t xml:space="preserve"> 31 januari 2024</w:t>
            </w:r>
            <w:r>
              <w:t>, därefter</w:t>
            </w:r>
            <w:r w:rsidR="009373DA">
              <w:t xml:space="preserve"> den 31 januari</w:t>
            </w:r>
            <w:r>
              <w:t xml:space="preserve"> vartannat år</w:t>
            </w:r>
          </w:p>
        </w:tc>
      </w:tr>
      <w:tr w:rsidR="00650AC8" w:rsidRPr="00196D5D" w14:paraId="3F95541A" w14:textId="77777777" w:rsidTr="00E93E65">
        <w:tc>
          <w:tcPr>
            <w:tcW w:w="3455" w:type="dxa"/>
            <w:shd w:val="clear" w:color="auto" w:fill="auto"/>
          </w:tcPr>
          <w:p w14:paraId="5F0CBDAF" w14:textId="7AEA42EC" w:rsidR="00650AC8" w:rsidRDefault="00650AC8" w:rsidP="00D057BB">
            <w:r>
              <w:t>Uppdrag att genomföra den nationella strategin för marknadskontroll</w:t>
            </w:r>
          </w:p>
        </w:tc>
        <w:tc>
          <w:tcPr>
            <w:tcW w:w="2597" w:type="dxa"/>
            <w:shd w:val="clear" w:color="auto" w:fill="auto"/>
          </w:tcPr>
          <w:p w14:paraId="4D0DBE11" w14:textId="20B65579" w:rsidR="000165D7" w:rsidRDefault="000165D7" w:rsidP="00F27A0F">
            <w:r>
              <w:t>Den 30 juni 2022</w:t>
            </w:r>
          </w:p>
          <w:p w14:paraId="06D5DD50" w14:textId="649541E4" w:rsidR="00650AC8" w:rsidRDefault="00650AC8" w:rsidP="00F27A0F">
            <w:r>
              <w:t>UD2022/10071</w:t>
            </w:r>
          </w:p>
        </w:tc>
        <w:tc>
          <w:tcPr>
            <w:tcW w:w="3010" w:type="dxa"/>
            <w:shd w:val="clear" w:color="auto" w:fill="auto"/>
          </w:tcPr>
          <w:p w14:paraId="5597E768" w14:textId="27EB4CB0" w:rsidR="00650AC8" w:rsidRDefault="00650AC8" w:rsidP="001E3E9A">
            <w:r>
              <w:t>Swedac ska rapportera</w:t>
            </w:r>
            <w:r w:rsidR="00D9396C">
              <w:t xml:space="preserve"> </w:t>
            </w:r>
            <w:r w:rsidR="00210230">
              <w:t>årligen den</w:t>
            </w:r>
            <w:r w:rsidR="00D9396C">
              <w:t xml:space="preserve"> 16 juli </w:t>
            </w:r>
            <w:r w:rsidR="00210230">
              <w:t>t.o.m. 2025</w:t>
            </w:r>
          </w:p>
        </w:tc>
      </w:tr>
      <w:tr w:rsidR="00462077" w:rsidRPr="00196D5D" w14:paraId="0372E64D" w14:textId="77777777" w:rsidTr="00E93E65">
        <w:tc>
          <w:tcPr>
            <w:tcW w:w="3455" w:type="dxa"/>
            <w:shd w:val="clear" w:color="auto" w:fill="auto"/>
          </w:tcPr>
          <w:p w14:paraId="60CA645C" w14:textId="7FB3C119" w:rsidR="00462077" w:rsidRDefault="00462077" w:rsidP="00462077">
            <w:r>
              <w:t>Uppdrag att stödja utbyggnad av elektroniska kommunikationer</w:t>
            </w:r>
          </w:p>
        </w:tc>
        <w:tc>
          <w:tcPr>
            <w:tcW w:w="2597" w:type="dxa"/>
            <w:shd w:val="clear" w:color="auto" w:fill="auto"/>
          </w:tcPr>
          <w:p w14:paraId="4F78FD8E" w14:textId="52E086A6" w:rsidR="00462077" w:rsidRDefault="00462077" w:rsidP="009373DA">
            <w:r>
              <w:t>Den 21 december 2022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I2022/00547</w:t>
            </w:r>
          </w:p>
        </w:tc>
        <w:tc>
          <w:tcPr>
            <w:tcW w:w="3010" w:type="dxa"/>
            <w:shd w:val="clear" w:color="auto" w:fill="auto"/>
          </w:tcPr>
          <w:p w14:paraId="6FA40C25" w14:textId="27B70F8F" w:rsidR="00462077" w:rsidRDefault="00B74E77" w:rsidP="00462077">
            <w:r>
              <w:t>D</w:t>
            </w:r>
            <w:r w:rsidR="00462077">
              <w:t>en 23 februari 2024</w:t>
            </w:r>
          </w:p>
        </w:tc>
      </w:tr>
      <w:tr w:rsidR="00EA2951" w:rsidRPr="00196D5D" w14:paraId="588176B4" w14:textId="77777777" w:rsidTr="00E93E65">
        <w:tc>
          <w:tcPr>
            <w:tcW w:w="3455" w:type="dxa"/>
            <w:shd w:val="clear" w:color="auto" w:fill="auto"/>
          </w:tcPr>
          <w:p w14:paraId="77DD4A05" w14:textId="7D13233E" w:rsidR="00EA2951" w:rsidRDefault="00EA2951" w:rsidP="00EA2951">
            <w:r>
              <w:t>Uppdrag att bistå Internationella teleunionens verkställande råd</w:t>
            </w:r>
          </w:p>
        </w:tc>
        <w:tc>
          <w:tcPr>
            <w:tcW w:w="2597" w:type="dxa"/>
            <w:shd w:val="clear" w:color="auto" w:fill="auto"/>
          </w:tcPr>
          <w:p w14:paraId="3733412A" w14:textId="77777777" w:rsidR="00EA2951" w:rsidRDefault="00EA2951" w:rsidP="00EA2951">
            <w:r>
              <w:t>Den 21 december 2022</w:t>
            </w:r>
          </w:p>
          <w:p w14:paraId="7F6D9248" w14:textId="4457C9BD" w:rsidR="00EA2951" w:rsidRDefault="00EA2951" w:rsidP="00EA2951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I2022/00547</w:t>
            </w:r>
          </w:p>
        </w:tc>
        <w:tc>
          <w:tcPr>
            <w:tcW w:w="3010" w:type="dxa"/>
            <w:shd w:val="clear" w:color="auto" w:fill="auto"/>
          </w:tcPr>
          <w:p w14:paraId="2991C6B9" w14:textId="76A72CA4" w:rsidR="00EA2951" w:rsidRDefault="00EA2951" w:rsidP="00EA2951">
            <w:r>
              <w:t>Årligen t.o.m. 2026</w:t>
            </w:r>
          </w:p>
        </w:tc>
      </w:tr>
    </w:tbl>
    <w:p w14:paraId="6C963E0D" w14:textId="0AD5E3D7" w:rsidR="007B751F" w:rsidRDefault="007B751F" w:rsidP="00FD1C0C"/>
    <w:sectPr w:rsidR="007B751F" w:rsidSect="00DE6592">
      <w:headerReference w:type="default" r:id="rId12"/>
      <w:headerReference w:type="first" r:id="rId13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3DBB" w14:textId="77777777" w:rsidR="00C66FA5" w:rsidRDefault="00C66FA5" w:rsidP="004567A7">
      <w:pPr>
        <w:spacing w:after="0" w:line="240" w:lineRule="auto"/>
      </w:pPr>
      <w:r>
        <w:separator/>
      </w:r>
    </w:p>
  </w:endnote>
  <w:endnote w:type="continuationSeparator" w:id="0">
    <w:p w14:paraId="47BAB553" w14:textId="77777777" w:rsidR="00C66FA5" w:rsidRDefault="00C66FA5" w:rsidP="004567A7">
      <w:pPr>
        <w:spacing w:after="0" w:line="240" w:lineRule="auto"/>
      </w:pPr>
      <w:r>
        <w:continuationSeparator/>
      </w:r>
    </w:p>
  </w:endnote>
  <w:endnote w:type="continuationNotice" w:id="1">
    <w:p w14:paraId="664C7CA5" w14:textId="77777777" w:rsidR="00C66FA5" w:rsidRDefault="00C66F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8648" w14:textId="77777777" w:rsidR="00C66FA5" w:rsidRDefault="00C66FA5" w:rsidP="004567A7">
      <w:pPr>
        <w:spacing w:after="0" w:line="240" w:lineRule="auto"/>
      </w:pPr>
      <w:r>
        <w:separator/>
      </w:r>
    </w:p>
  </w:footnote>
  <w:footnote w:type="continuationSeparator" w:id="0">
    <w:p w14:paraId="4E59D595" w14:textId="77777777" w:rsidR="00C66FA5" w:rsidRDefault="00C66FA5" w:rsidP="004567A7">
      <w:pPr>
        <w:spacing w:after="0" w:line="240" w:lineRule="auto"/>
      </w:pPr>
      <w:r>
        <w:continuationSeparator/>
      </w:r>
    </w:p>
  </w:footnote>
  <w:footnote w:type="continuationNotice" w:id="1">
    <w:p w14:paraId="739B58CE" w14:textId="77777777" w:rsidR="00C66FA5" w:rsidRDefault="00C66F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1015" w14:textId="33F82AFC" w:rsidR="00C66FA5" w:rsidRDefault="00C66FA5" w:rsidP="00511D42">
    <w:pPr>
      <w:pStyle w:val="Sidhuvud"/>
    </w:pPr>
  </w:p>
  <w:p w14:paraId="5DEF33DA" w14:textId="77777777" w:rsidR="00C66FA5" w:rsidRDefault="00C66F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E7A1" w14:textId="226A3F7D" w:rsidR="00C66FA5" w:rsidRDefault="00C66FA5" w:rsidP="00511D42">
    <w:pPr>
      <w:pStyle w:val="Sidhuvud"/>
    </w:pPr>
    <w:r>
      <w:t xml:space="preserve">Bilaga till </w:t>
    </w:r>
    <w:r w:rsidR="00E00C63">
      <w:t>regleringsbrev för budgetåret 202</w:t>
    </w:r>
    <w:r w:rsidR="00D10D70">
      <w:t>4</w:t>
    </w:r>
    <w:r w:rsidR="00E00C63">
      <w:t xml:space="preserve"> avseen</w:t>
    </w:r>
    <w:r w:rsidR="00AA109E">
      <w:t>de</w:t>
    </w:r>
    <w:r w:rsidR="00E00C63">
      <w:t xml:space="preserve"> Post- och telestyrelsen</w:t>
    </w:r>
  </w:p>
  <w:p w14:paraId="5A23361A" w14:textId="77777777" w:rsidR="00C66FA5" w:rsidRDefault="00C66FA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evenAndOddHeaders/>
  <w:characterSpacingControl w:val="doNotCompress"/>
  <w:hdrShapeDefaults>
    <o:shapedefaults v:ext="edit" spidmax="2498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4AC7"/>
    <w:rsid w:val="0001092A"/>
    <w:rsid w:val="000165D7"/>
    <w:rsid w:val="000330C3"/>
    <w:rsid w:val="00033CA5"/>
    <w:rsid w:val="00056CDA"/>
    <w:rsid w:val="00062538"/>
    <w:rsid w:val="00086DE4"/>
    <w:rsid w:val="000A1AA5"/>
    <w:rsid w:val="000A7CA5"/>
    <w:rsid w:val="000C758C"/>
    <w:rsid w:val="000D7143"/>
    <w:rsid w:val="000D79DD"/>
    <w:rsid w:val="000E1F90"/>
    <w:rsid w:val="000E2742"/>
    <w:rsid w:val="000F11D8"/>
    <w:rsid w:val="000F37B5"/>
    <w:rsid w:val="001009CE"/>
    <w:rsid w:val="00106260"/>
    <w:rsid w:val="00137F99"/>
    <w:rsid w:val="0014524C"/>
    <w:rsid w:val="0014547E"/>
    <w:rsid w:val="00152F5C"/>
    <w:rsid w:val="00160E1C"/>
    <w:rsid w:val="00162434"/>
    <w:rsid w:val="0017320D"/>
    <w:rsid w:val="00173504"/>
    <w:rsid w:val="00186997"/>
    <w:rsid w:val="00196D5D"/>
    <w:rsid w:val="001A4E0B"/>
    <w:rsid w:val="001A56AB"/>
    <w:rsid w:val="001B0BCC"/>
    <w:rsid w:val="001C13AA"/>
    <w:rsid w:val="001D2A6D"/>
    <w:rsid w:val="001D787F"/>
    <w:rsid w:val="001E3E9A"/>
    <w:rsid w:val="001F1BD5"/>
    <w:rsid w:val="001F3448"/>
    <w:rsid w:val="0020690B"/>
    <w:rsid w:val="00206E36"/>
    <w:rsid w:val="00207D14"/>
    <w:rsid w:val="00210230"/>
    <w:rsid w:val="002119BD"/>
    <w:rsid w:val="00211AD1"/>
    <w:rsid w:val="00215767"/>
    <w:rsid w:val="0022523E"/>
    <w:rsid w:val="002265C3"/>
    <w:rsid w:val="00234273"/>
    <w:rsid w:val="00235013"/>
    <w:rsid w:val="00256356"/>
    <w:rsid w:val="00264E62"/>
    <w:rsid w:val="00266437"/>
    <w:rsid w:val="0026657E"/>
    <w:rsid w:val="00266806"/>
    <w:rsid w:val="00267BE7"/>
    <w:rsid w:val="00281E92"/>
    <w:rsid w:val="002861EB"/>
    <w:rsid w:val="00286DA4"/>
    <w:rsid w:val="002955EC"/>
    <w:rsid w:val="002A7C99"/>
    <w:rsid w:val="002B190F"/>
    <w:rsid w:val="002C6F36"/>
    <w:rsid w:val="002C7575"/>
    <w:rsid w:val="002C7913"/>
    <w:rsid w:val="002E15D0"/>
    <w:rsid w:val="002E1AD7"/>
    <w:rsid w:val="002E2A83"/>
    <w:rsid w:val="00301BAD"/>
    <w:rsid w:val="00326A57"/>
    <w:rsid w:val="00350C0E"/>
    <w:rsid w:val="003553FD"/>
    <w:rsid w:val="00361A23"/>
    <w:rsid w:val="00365519"/>
    <w:rsid w:val="0038376A"/>
    <w:rsid w:val="00387E4B"/>
    <w:rsid w:val="0039080B"/>
    <w:rsid w:val="00393F37"/>
    <w:rsid w:val="003977C9"/>
    <w:rsid w:val="003979FB"/>
    <w:rsid w:val="003A4C29"/>
    <w:rsid w:val="003B4F65"/>
    <w:rsid w:val="003C12F6"/>
    <w:rsid w:val="003D0639"/>
    <w:rsid w:val="003E142F"/>
    <w:rsid w:val="003E5FC7"/>
    <w:rsid w:val="003F0D67"/>
    <w:rsid w:val="003F7BD1"/>
    <w:rsid w:val="00402AFF"/>
    <w:rsid w:val="00405495"/>
    <w:rsid w:val="00411ACF"/>
    <w:rsid w:val="004203F3"/>
    <w:rsid w:val="00422355"/>
    <w:rsid w:val="00427EE8"/>
    <w:rsid w:val="00430767"/>
    <w:rsid w:val="0044014A"/>
    <w:rsid w:val="00444384"/>
    <w:rsid w:val="00450B1B"/>
    <w:rsid w:val="004567A7"/>
    <w:rsid w:val="00462077"/>
    <w:rsid w:val="00492EE3"/>
    <w:rsid w:val="00496FB2"/>
    <w:rsid w:val="004A1B5B"/>
    <w:rsid w:val="004B1A0A"/>
    <w:rsid w:val="004C0969"/>
    <w:rsid w:val="004C0BCB"/>
    <w:rsid w:val="004C192D"/>
    <w:rsid w:val="004D1763"/>
    <w:rsid w:val="004F4265"/>
    <w:rsid w:val="005013E6"/>
    <w:rsid w:val="00511D42"/>
    <w:rsid w:val="00513CA4"/>
    <w:rsid w:val="00525476"/>
    <w:rsid w:val="00525C76"/>
    <w:rsid w:val="00546377"/>
    <w:rsid w:val="00551BB2"/>
    <w:rsid w:val="005524BF"/>
    <w:rsid w:val="00553B80"/>
    <w:rsid w:val="00554FFA"/>
    <w:rsid w:val="00555E8D"/>
    <w:rsid w:val="00556681"/>
    <w:rsid w:val="0056124D"/>
    <w:rsid w:val="00561ED2"/>
    <w:rsid w:val="0056366A"/>
    <w:rsid w:val="005724E3"/>
    <w:rsid w:val="0058080B"/>
    <w:rsid w:val="00580C49"/>
    <w:rsid w:val="00582338"/>
    <w:rsid w:val="00591014"/>
    <w:rsid w:val="00591E64"/>
    <w:rsid w:val="005937E6"/>
    <w:rsid w:val="005979BA"/>
    <w:rsid w:val="005A2528"/>
    <w:rsid w:val="005A6044"/>
    <w:rsid w:val="005B3C65"/>
    <w:rsid w:val="005C18ED"/>
    <w:rsid w:val="005E3928"/>
    <w:rsid w:val="005F4A92"/>
    <w:rsid w:val="005F7B74"/>
    <w:rsid w:val="0060006A"/>
    <w:rsid w:val="006079D0"/>
    <w:rsid w:val="00611AA4"/>
    <w:rsid w:val="00640534"/>
    <w:rsid w:val="006447A6"/>
    <w:rsid w:val="00650AC8"/>
    <w:rsid w:val="00651811"/>
    <w:rsid w:val="00654713"/>
    <w:rsid w:val="006563BD"/>
    <w:rsid w:val="00657EB2"/>
    <w:rsid w:val="00660008"/>
    <w:rsid w:val="006755BC"/>
    <w:rsid w:val="006871BF"/>
    <w:rsid w:val="006909F2"/>
    <w:rsid w:val="00693021"/>
    <w:rsid w:val="00693EF8"/>
    <w:rsid w:val="006B4A89"/>
    <w:rsid w:val="006B5597"/>
    <w:rsid w:val="006B640D"/>
    <w:rsid w:val="006D0F6E"/>
    <w:rsid w:val="006D1763"/>
    <w:rsid w:val="006D3C47"/>
    <w:rsid w:val="006D66CE"/>
    <w:rsid w:val="006F3542"/>
    <w:rsid w:val="006F40E5"/>
    <w:rsid w:val="006F4B58"/>
    <w:rsid w:val="00704D75"/>
    <w:rsid w:val="00706177"/>
    <w:rsid w:val="0070723B"/>
    <w:rsid w:val="00721794"/>
    <w:rsid w:val="00721A01"/>
    <w:rsid w:val="00731747"/>
    <w:rsid w:val="00733A95"/>
    <w:rsid w:val="0073480C"/>
    <w:rsid w:val="007373A1"/>
    <w:rsid w:val="0074393F"/>
    <w:rsid w:val="00763665"/>
    <w:rsid w:val="00765C5A"/>
    <w:rsid w:val="00766A67"/>
    <w:rsid w:val="00766BB0"/>
    <w:rsid w:val="00781D77"/>
    <w:rsid w:val="00783E7B"/>
    <w:rsid w:val="00793AF3"/>
    <w:rsid w:val="00793BBB"/>
    <w:rsid w:val="007A47D6"/>
    <w:rsid w:val="007B751F"/>
    <w:rsid w:val="007C371A"/>
    <w:rsid w:val="007D1BBA"/>
    <w:rsid w:val="007D67FB"/>
    <w:rsid w:val="007D6F19"/>
    <w:rsid w:val="007E1DB0"/>
    <w:rsid w:val="007E77B8"/>
    <w:rsid w:val="007F34AA"/>
    <w:rsid w:val="007F3F36"/>
    <w:rsid w:val="007F7C74"/>
    <w:rsid w:val="008065BD"/>
    <w:rsid w:val="00820687"/>
    <w:rsid w:val="00832A76"/>
    <w:rsid w:val="0084314F"/>
    <w:rsid w:val="00844882"/>
    <w:rsid w:val="008529DC"/>
    <w:rsid w:val="0087134B"/>
    <w:rsid w:val="00872BE9"/>
    <w:rsid w:val="0087422C"/>
    <w:rsid w:val="0088475E"/>
    <w:rsid w:val="00887E8A"/>
    <w:rsid w:val="0089397D"/>
    <w:rsid w:val="008943A8"/>
    <w:rsid w:val="008A49F5"/>
    <w:rsid w:val="008A65FC"/>
    <w:rsid w:val="008B5629"/>
    <w:rsid w:val="008B63E6"/>
    <w:rsid w:val="008C6FAF"/>
    <w:rsid w:val="008D23B4"/>
    <w:rsid w:val="008E09C5"/>
    <w:rsid w:val="008E7ABE"/>
    <w:rsid w:val="008F3FE3"/>
    <w:rsid w:val="008F60AC"/>
    <w:rsid w:val="00910B86"/>
    <w:rsid w:val="00914066"/>
    <w:rsid w:val="00916B06"/>
    <w:rsid w:val="009373DA"/>
    <w:rsid w:val="009426E7"/>
    <w:rsid w:val="00942BF6"/>
    <w:rsid w:val="00943646"/>
    <w:rsid w:val="00945468"/>
    <w:rsid w:val="009473FA"/>
    <w:rsid w:val="009607C0"/>
    <w:rsid w:val="00964635"/>
    <w:rsid w:val="00970519"/>
    <w:rsid w:val="009825F7"/>
    <w:rsid w:val="009853E0"/>
    <w:rsid w:val="009A63D2"/>
    <w:rsid w:val="009B44B3"/>
    <w:rsid w:val="009C4624"/>
    <w:rsid w:val="009C5230"/>
    <w:rsid w:val="009D2755"/>
    <w:rsid w:val="009D31D0"/>
    <w:rsid w:val="009D5575"/>
    <w:rsid w:val="009E177B"/>
    <w:rsid w:val="009E6325"/>
    <w:rsid w:val="00A110A7"/>
    <w:rsid w:val="00A11D23"/>
    <w:rsid w:val="00A1376E"/>
    <w:rsid w:val="00A15F81"/>
    <w:rsid w:val="00A24BB4"/>
    <w:rsid w:val="00A4042E"/>
    <w:rsid w:val="00A56894"/>
    <w:rsid w:val="00A615F2"/>
    <w:rsid w:val="00A7525E"/>
    <w:rsid w:val="00A91B00"/>
    <w:rsid w:val="00A95BDD"/>
    <w:rsid w:val="00A97A88"/>
    <w:rsid w:val="00AA004A"/>
    <w:rsid w:val="00AA109E"/>
    <w:rsid w:val="00AB5BB5"/>
    <w:rsid w:val="00AC4BE0"/>
    <w:rsid w:val="00AC690D"/>
    <w:rsid w:val="00AD12CA"/>
    <w:rsid w:val="00AD5388"/>
    <w:rsid w:val="00AE6537"/>
    <w:rsid w:val="00AF54A2"/>
    <w:rsid w:val="00AF65FB"/>
    <w:rsid w:val="00B03E4E"/>
    <w:rsid w:val="00B332E8"/>
    <w:rsid w:val="00B36DED"/>
    <w:rsid w:val="00B5215A"/>
    <w:rsid w:val="00B64714"/>
    <w:rsid w:val="00B72697"/>
    <w:rsid w:val="00B74E77"/>
    <w:rsid w:val="00BA63A9"/>
    <w:rsid w:val="00BB1738"/>
    <w:rsid w:val="00BB2F76"/>
    <w:rsid w:val="00BC038E"/>
    <w:rsid w:val="00BD35D6"/>
    <w:rsid w:val="00BE060C"/>
    <w:rsid w:val="00BE7DE6"/>
    <w:rsid w:val="00BF2168"/>
    <w:rsid w:val="00BF2624"/>
    <w:rsid w:val="00C0051B"/>
    <w:rsid w:val="00C022B1"/>
    <w:rsid w:val="00C1020D"/>
    <w:rsid w:val="00C2050A"/>
    <w:rsid w:val="00C27DC3"/>
    <w:rsid w:val="00C31490"/>
    <w:rsid w:val="00C32DF8"/>
    <w:rsid w:val="00C340C6"/>
    <w:rsid w:val="00C407AC"/>
    <w:rsid w:val="00C40A33"/>
    <w:rsid w:val="00C44721"/>
    <w:rsid w:val="00C44AD2"/>
    <w:rsid w:val="00C479B7"/>
    <w:rsid w:val="00C5693C"/>
    <w:rsid w:val="00C65A27"/>
    <w:rsid w:val="00C66632"/>
    <w:rsid w:val="00C66A95"/>
    <w:rsid w:val="00C66FA5"/>
    <w:rsid w:val="00C706D9"/>
    <w:rsid w:val="00C70A57"/>
    <w:rsid w:val="00C804BA"/>
    <w:rsid w:val="00C86FA1"/>
    <w:rsid w:val="00C9137E"/>
    <w:rsid w:val="00C91AE9"/>
    <w:rsid w:val="00CA0ED6"/>
    <w:rsid w:val="00CA2583"/>
    <w:rsid w:val="00CA4FD2"/>
    <w:rsid w:val="00CA7856"/>
    <w:rsid w:val="00CA7C83"/>
    <w:rsid w:val="00CB0BBC"/>
    <w:rsid w:val="00CB2906"/>
    <w:rsid w:val="00CB381C"/>
    <w:rsid w:val="00CC72EB"/>
    <w:rsid w:val="00CE16F6"/>
    <w:rsid w:val="00CE1889"/>
    <w:rsid w:val="00CF09BF"/>
    <w:rsid w:val="00CF3914"/>
    <w:rsid w:val="00CF6081"/>
    <w:rsid w:val="00D05790"/>
    <w:rsid w:val="00D057BB"/>
    <w:rsid w:val="00D10D70"/>
    <w:rsid w:val="00D112AB"/>
    <w:rsid w:val="00D157AD"/>
    <w:rsid w:val="00D362C4"/>
    <w:rsid w:val="00D43229"/>
    <w:rsid w:val="00D63B8C"/>
    <w:rsid w:val="00D777C9"/>
    <w:rsid w:val="00D84E3A"/>
    <w:rsid w:val="00D9396C"/>
    <w:rsid w:val="00D948A3"/>
    <w:rsid w:val="00D94AC3"/>
    <w:rsid w:val="00D951A2"/>
    <w:rsid w:val="00DA1B97"/>
    <w:rsid w:val="00DA5503"/>
    <w:rsid w:val="00DB0626"/>
    <w:rsid w:val="00DB0BAE"/>
    <w:rsid w:val="00DB3E8F"/>
    <w:rsid w:val="00DC32BC"/>
    <w:rsid w:val="00DD1FA1"/>
    <w:rsid w:val="00DD4C73"/>
    <w:rsid w:val="00DE6592"/>
    <w:rsid w:val="00DF6BC5"/>
    <w:rsid w:val="00E00C63"/>
    <w:rsid w:val="00E061FB"/>
    <w:rsid w:val="00E12153"/>
    <w:rsid w:val="00E12279"/>
    <w:rsid w:val="00E12E53"/>
    <w:rsid w:val="00E4011F"/>
    <w:rsid w:val="00E417CB"/>
    <w:rsid w:val="00E432F2"/>
    <w:rsid w:val="00E44CBF"/>
    <w:rsid w:val="00E46B1C"/>
    <w:rsid w:val="00E602AA"/>
    <w:rsid w:val="00E6055F"/>
    <w:rsid w:val="00E6387F"/>
    <w:rsid w:val="00E64E6E"/>
    <w:rsid w:val="00E6756D"/>
    <w:rsid w:val="00E708A4"/>
    <w:rsid w:val="00E7143D"/>
    <w:rsid w:val="00E72FFA"/>
    <w:rsid w:val="00E74DC8"/>
    <w:rsid w:val="00E80789"/>
    <w:rsid w:val="00E8436A"/>
    <w:rsid w:val="00E84C26"/>
    <w:rsid w:val="00E86F80"/>
    <w:rsid w:val="00E9095E"/>
    <w:rsid w:val="00E93E65"/>
    <w:rsid w:val="00EA2951"/>
    <w:rsid w:val="00EA4CAC"/>
    <w:rsid w:val="00EA4EB1"/>
    <w:rsid w:val="00EA5AF7"/>
    <w:rsid w:val="00EB1D20"/>
    <w:rsid w:val="00ED0BB8"/>
    <w:rsid w:val="00ED1B9C"/>
    <w:rsid w:val="00ED2FBA"/>
    <w:rsid w:val="00EE07A3"/>
    <w:rsid w:val="00EE24F0"/>
    <w:rsid w:val="00EF5E50"/>
    <w:rsid w:val="00F0348F"/>
    <w:rsid w:val="00F0358D"/>
    <w:rsid w:val="00F036ED"/>
    <w:rsid w:val="00F05A93"/>
    <w:rsid w:val="00F07A2B"/>
    <w:rsid w:val="00F10D38"/>
    <w:rsid w:val="00F27A0F"/>
    <w:rsid w:val="00F40F61"/>
    <w:rsid w:val="00F41E1E"/>
    <w:rsid w:val="00F46BD4"/>
    <w:rsid w:val="00F4710E"/>
    <w:rsid w:val="00F6302A"/>
    <w:rsid w:val="00F63307"/>
    <w:rsid w:val="00F66458"/>
    <w:rsid w:val="00F77757"/>
    <w:rsid w:val="00F85BE8"/>
    <w:rsid w:val="00F85F5D"/>
    <w:rsid w:val="00F86EC5"/>
    <w:rsid w:val="00F93822"/>
    <w:rsid w:val="00FA43C0"/>
    <w:rsid w:val="00FA66F6"/>
    <w:rsid w:val="00FB4D41"/>
    <w:rsid w:val="00FC169F"/>
    <w:rsid w:val="00FC1B30"/>
    <w:rsid w:val="00FD1C0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  <w14:docId w14:val="529D908C"/>
  <w15:docId w15:val="{BDAD385D-7044-48F5-B1A3-4D9C78A8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591014"/>
    <w:pPr>
      <w:keepNext/>
      <w:spacing w:after="260" w:line="240" w:lineRule="exact"/>
      <w:outlineLvl w:val="0"/>
    </w:pPr>
    <w:rPr>
      <w:rFonts w:ascii="Verdana" w:eastAsia="Times New Roman" w:hAnsi="Verdana" w:cs="Arial"/>
      <w:b/>
      <w:bCs/>
      <w:kern w:val="32"/>
      <w:szCs w:val="32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91014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46BD4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27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rdtextutanavstnd">
    <w:name w:val="Brödtext utan avstånd"/>
    <w:basedOn w:val="Normal"/>
    <w:qFormat/>
    <w:rsid w:val="00F6302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302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9302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9302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30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3021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1"/>
    <w:qFormat/>
    <w:rsid w:val="00402AFF"/>
    <w:pPr>
      <w:widowControl w:val="0"/>
      <w:autoSpaceDE w:val="0"/>
      <w:autoSpaceDN w:val="0"/>
      <w:spacing w:before="3" w:after="0" w:line="240" w:lineRule="auto"/>
      <w:ind w:left="1154"/>
    </w:pPr>
    <w:rPr>
      <w:rFonts w:ascii="OrigGarmnd BT" w:eastAsia="OrigGarmnd BT" w:hAnsi="OrigGarmnd BT" w:cs="OrigGarmnd BT"/>
      <w:sz w:val="24"/>
      <w:szCs w:val="24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402AFF"/>
    <w:rPr>
      <w:rFonts w:ascii="OrigGarmnd BT" w:eastAsia="OrigGarmnd BT" w:hAnsi="OrigGarmnd BT" w:cs="OrigGarmnd BT"/>
      <w:sz w:val="24"/>
      <w:szCs w:val="24"/>
      <w:lang w:val="en-US"/>
    </w:rPr>
  </w:style>
  <w:style w:type="paragraph" w:styleId="Rubrik">
    <w:name w:val="Title"/>
    <w:basedOn w:val="Normal"/>
    <w:next w:val="Brdtext"/>
    <w:link w:val="RubrikChar"/>
    <w:uiPriority w:val="1"/>
    <w:qFormat/>
    <w:rsid w:val="00AF54A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F54A2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D12CA"/>
    <w:pPr>
      <w:keepLines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bCs w:val="0"/>
      <w:kern w:val="0"/>
      <w:sz w:val="24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D057BB"/>
    <w:rPr>
      <w:noProof w:val="0"/>
      <w:color w:val="808080"/>
    </w:rPr>
  </w:style>
  <w:style w:type="paragraph" w:customStyle="1" w:styleId="Default">
    <w:name w:val="Default"/>
    <w:rsid w:val="008C6F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7B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73480C"/>
    <w:pPr>
      <w:widowControl w:val="0"/>
      <w:autoSpaceDE w:val="0"/>
      <w:autoSpaceDN w:val="0"/>
      <w:spacing w:before="58" w:after="0" w:line="240" w:lineRule="auto"/>
    </w:pPr>
    <w:rPr>
      <w:rFonts w:ascii="TradeGothic Light" w:eastAsia="TradeGothic Light" w:hAnsi="TradeGothic Light" w:cs="TradeGothic Light"/>
      <w:lang w:val="en-US"/>
    </w:rPr>
  </w:style>
  <w:style w:type="paragraph" w:styleId="Revision">
    <w:name w:val="Revision"/>
    <w:hidden/>
    <w:uiPriority w:val="99"/>
    <w:semiHidden/>
    <w:rsid w:val="00554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3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4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181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8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6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90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0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16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14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852C353EEC4691AF0B119F21037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26AC8-13B5-43B4-AEA5-0EA83B0FEA78}"/>
      </w:docPartPr>
      <w:docPartBody>
        <w:p w:rsidR="006965B7" w:rsidRDefault="00C7465B" w:rsidP="00C7465B">
          <w:pPr>
            <w:pStyle w:val="E4852C353EEC4691AF0B119F21037A4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61"/>
    <w:rsid w:val="00537948"/>
    <w:rsid w:val="006965B7"/>
    <w:rsid w:val="00C7465B"/>
    <w:rsid w:val="00EC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465B"/>
    <w:rPr>
      <w:noProof w:val="0"/>
      <w:color w:val="808080"/>
    </w:rPr>
  </w:style>
  <w:style w:type="paragraph" w:customStyle="1" w:styleId="E4852C353EEC4691AF0B119F21037A41">
    <w:name w:val="E4852C353EEC4691AF0B119F21037A41"/>
    <w:rsid w:val="00C74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Enheten för samhällets digitalisering</TermName>
          <TermId xmlns="http://schemas.microsoft.com/office/infopath/2007/PartnerControls">5b4b1e1a-13ba-4fff-88ca-df0ddd07fdb8</TermId>
        </TermInfo>
      </Terms>
    </k46d94c0acf84ab9a79866a9d8b1905f>
    <TaxCatchAll xmlns="cc625d36-bb37-4650-91b9-0c96159295ba">
      <Value>163</Value>
    </TaxCatchAll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0BC8466A793B04881B7562979AF6865" ma:contentTypeVersion="2" ma:contentTypeDescription="Skapa nytt dokument med möjlighet att välja RK-mall" ma:contentTypeScope="" ma:versionID="047da856894fa5fd115395943e41ca7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f57bdbbac6bddcf046e4de0cad3a0fb7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/yta/fi-ofa/dis/Budget</xsnScope>
</customXsn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infopath/2007/PartnerControls"/>
    <ds:schemaRef ds:uri="9c9941df-7074-4a92-bf99-225d24d78d61"/>
    <ds:schemaRef ds:uri="4e9c2f0c-7bf8-49af-8356-cbf363fc78a7"/>
    <ds:schemaRef ds:uri="http://purl.org/dc/terms/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529126-38B4-481E-9DB8-097BA98D25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233633-E5E1-4DE7-84E2-7D3143B385B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53ED4C-5D85-469F-8654-60CA7ADEF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9C401B7-6CBB-4382-B2C4-95CB71211A5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RB23 Bilaga pågående uppdrag</vt:lpstr>
    </vt:vector>
  </TitlesOfParts>
  <Company>Regeringskansliet RK IT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RB23 Bilaga pågående uppdrag</dc:title>
  <dc:creator>Andreas Halvarsson</dc:creator>
  <cp:lastModifiedBy>Christina Skogh</cp:lastModifiedBy>
  <cp:revision>2</cp:revision>
  <cp:lastPrinted>2022-12-14T08:33:00Z</cp:lastPrinted>
  <dcterms:created xsi:type="dcterms:W3CDTF">2023-12-21T11:12:00Z</dcterms:created>
  <dcterms:modified xsi:type="dcterms:W3CDTF">2023-12-21T11:12:00Z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0x010100BBA312BF02777149882D207184EC35C0320030BC8466A793B04881B7562979AF6865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fb8538ec-2867-4adf-884c-26a90332c69e</vt:lpwstr>
  </property>
  <property fmtid="{D5CDD505-2E9C-101B-9397-08002B2CF9AE}" pid="6" name="DocumentSetDescription">
    <vt:lpwstr/>
  </property>
  <property fmtid="{D5CDD505-2E9C-101B-9397-08002B2CF9AE}" pid="7" name="Order">
    <vt:r8>419400</vt:r8>
  </property>
  <property fmtid="{D5CDD505-2E9C-101B-9397-08002B2CF9AE}" pid="8" name="Organisation">
    <vt:lpwstr>163;#Enheten för samhällets digitalisering|5b4b1e1a-13ba-4fff-88ca-df0ddd07fdb8</vt:lpwstr>
  </property>
  <property fmtid="{D5CDD505-2E9C-101B-9397-08002B2CF9AE}" pid="9" name="ActivityCategory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c9cd366cc722410295b9eacffbd73909">
    <vt:lpwstr/>
  </property>
  <property fmtid="{D5CDD505-2E9C-101B-9397-08002B2CF9AE}" pid="13" name="_dlc_DocId">
    <vt:lpwstr>JMV6WU277ZYR-1607715120-1779</vt:lpwstr>
  </property>
  <property fmtid="{D5CDD505-2E9C-101B-9397-08002B2CF9AE}" pid="14" name="_dlc_DocIdUrl">
    <vt:lpwstr>https://dhs.sp.regeringskansliet.se/yta/fi-ofa/dis/_layouts/15/DocIdRedir.aspx?ID=JMV6WU277ZYR-1607715120-1779, JMV6WU277ZYR-1607715120-1779</vt:lpwstr>
  </property>
</Properties>
</file>