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441"/>
        <w:gridCol w:w="3373"/>
      </w:tblGrid>
      <w:tr w:rsidR="00E72FFA" w:rsidRPr="0060006A" w14:paraId="5E0E0006" w14:textId="77777777" w:rsidTr="007410C5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41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373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02B7F" w:rsidRPr="001A7527" w14:paraId="417002D9" w14:textId="77777777" w:rsidTr="007410C5">
        <w:tc>
          <w:tcPr>
            <w:tcW w:w="3508" w:type="dxa"/>
            <w:shd w:val="clear" w:color="auto" w:fill="auto"/>
          </w:tcPr>
          <w:p w14:paraId="68D9D2E1" w14:textId="7C2A8F02" w:rsidR="00A02B7F" w:rsidRPr="00C32F42" w:rsidRDefault="00A02B7F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genomföra laserskanning av Sveriges skogsmark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058C3FDF" w14:textId="052041C7" w:rsidR="00A02B7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A02B7F" w:rsidRPr="00C32F42">
              <w:rPr>
                <w:rFonts w:ascii="Times New Roman" w:eastAsia="Times New Roman" w:hAnsi="Times New Roman" w:cs="Times New Roman"/>
                <w:lang w:eastAsia="sv-SE"/>
              </w:rPr>
              <w:t>17 maj 2018</w:t>
            </w:r>
          </w:p>
          <w:p w14:paraId="418828C3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C7E8CDB" w14:textId="7F8D4EB8" w:rsidR="00A02B7F" w:rsidRPr="00C32F42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N2018/03101</w:t>
            </w:r>
          </w:p>
          <w:p w14:paraId="4C854AA6" w14:textId="403D4198" w:rsidR="00A02B7F" w:rsidRPr="00C32F42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N2017/03914</w:t>
            </w:r>
          </w:p>
        </w:tc>
        <w:tc>
          <w:tcPr>
            <w:tcW w:w="3373" w:type="dxa"/>
            <w:shd w:val="clear" w:color="auto" w:fill="auto"/>
          </w:tcPr>
          <w:p w14:paraId="308D8D3C" w14:textId="2F116D80" w:rsidR="00A02B7F" w:rsidRPr="00C32F42" w:rsidRDefault="00130CE1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Inför</w:t>
            </w:r>
            <w:r w:rsidR="00CB5B80" w:rsidRPr="00C32F42">
              <w:rPr>
                <w:sz w:val="22"/>
                <w:szCs w:val="22"/>
              </w:rPr>
              <w:t xml:space="preserve"> Skogsstyrelsens årsredovisning.</w:t>
            </w:r>
            <w:r w:rsidRPr="00C32F42">
              <w:rPr>
                <w:sz w:val="22"/>
                <w:szCs w:val="22"/>
              </w:rPr>
              <w:t xml:space="preserve"> Redovisning sker till Skogsstyrelsen</w:t>
            </w:r>
            <w:r w:rsidR="00FE487B">
              <w:rPr>
                <w:sz w:val="22"/>
                <w:szCs w:val="22"/>
              </w:rPr>
              <w:t>.</w:t>
            </w:r>
          </w:p>
        </w:tc>
      </w:tr>
      <w:tr w:rsidR="00A02B7F" w:rsidRPr="001A7527" w14:paraId="285643A1" w14:textId="77777777" w:rsidTr="007410C5">
        <w:tc>
          <w:tcPr>
            <w:tcW w:w="3508" w:type="dxa"/>
            <w:shd w:val="clear" w:color="auto" w:fill="auto"/>
          </w:tcPr>
          <w:p w14:paraId="7075B4EF" w14:textId="07BD2974" w:rsidR="00A02B7F" w:rsidRPr="00C32F42" w:rsidRDefault="00E977E7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g</w:t>
            </w:r>
            <w:r w:rsidR="00A02B7F" w:rsidRPr="00C32F42">
              <w:rPr>
                <w:sz w:val="22"/>
                <w:szCs w:val="22"/>
              </w:rPr>
              <w:t>emensam målsättning för nyckeltal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4D72ECFC" w14:textId="313389D7" w:rsidR="001D43A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6 september 2018 </w:t>
            </w:r>
          </w:p>
          <w:p w14:paraId="213BDC6B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8981BB0" w14:textId="77777777" w:rsidR="00A02B7F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N2018/04688</w:t>
            </w:r>
          </w:p>
          <w:p w14:paraId="6EAB3420" w14:textId="30585A97" w:rsidR="0072388B" w:rsidRPr="00C32F42" w:rsidRDefault="0072388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38FBA0D8" w14:textId="5D18F016" w:rsidR="00A02B7F" w:rsidRPr="00C32F42" w:rsidRDefault="008E7EB2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Årlig</w:t>
            </w:r>
            <w:r w:rsidR="00A02B7F" w:rsidRPr="00C32F42">
              <w:rPr>
                <w:sz w:val="22"/>
                <w:szCs w:val="22"/>
              </w:rPr>
              <w:t xml:space="preserve"> redovisning i årsredovisningen</w:t>
            </w:r>
          </w:p>
        </w:tc>
      </w:tr>
      <w:tr w:rsidR="003E1084" w:rsidRPr="001A7527" w14:paraId="54D95408" w14:textId="77777777" w:rsidTr="007410C5">
        <w:tc>
          <w:tcPr>
            <w:tcW w:w="3508" w:type="dxa"/>
            <w:shd w:val="clear" w:color="auto" w:fill="auto"/>
          </w:tcPr>
          <w:p w14:paraId="72610548" w14:textId="18FF66BF" w:rsidR="003E1084" w:rsidRPr="00C32F42" w:rsidRDefault="003E108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fortsatt ta emot nyanlända arbetssökande för praktik 2021–2023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75B4545B" w14:textId="25F47128" w:rsidR="003E1084" w:rsidRDefault="003E108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10 december 2020</w:t>
            </w:r>
          </w:p>
          <w:p w14:paraId="2DA5CCA5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10507077" w14:textId="77777777" w:rsidR="003E1084" w:rsidRDefault="003E108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Fi2020/04960</w:t>
            </w:r>
          </w:p>
          <w:p w14:paraId="0F148AE1" w14:textId="5413A291" w:rsidR="0072388B" w:rsidRPr="00C32F42" w:rsidRDefault="0072388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2220869F" w14:textId="77E9792A" w:rsidR="003E1084" w:rsidRPr="00C32F42" w:rsidRDefault="00DA4B6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1 april 2022, 1 april 2023 och 15 februari 2024</w:t>
            </w:r>
            <w:r w:rsidR="00724802" w:rsidRPr="00C32F42">
              <w:rPr>
                <w:sz w:val="22"/>
                <w:szCs w:val="22"/>
              </w:rPr>
              <w:t xml:space="preserve"> </w:t>
            </w:r>
            <w:r w:rsidR="003E1084" w:rsidRPr="00C32F42">
              <w:rPr>
                <w:sz w:val="22"/>
                <w:szCs w:val="22"/>
              </w:rPr>
              <w:t>Redovisning sker till Statskontoret</w:t>
            </w:r>
            <w:r w:rsidR="0037685B" w:rsidRPr="00C32F42">
              <w:rPr>
                <w:sz w:val="22"/>
                <w:szCs w:val="22"/>
              </w:rPr>
              <w:t>.</w:t>
            </w:r>
          </w:p>
        </w:tc>
      </w:tr>
      <w:tr w:rsidR="003E1084" w:rsidRPr="001A7527" w14:paraId="6C035A90" w14:textId="77777777" w:rsidTr="00C74323">
        <w:trPr>
          <w:trHeight w:val="1198"/>
        </w:trPr>
        <w:tc>
          <w:tcPr>
            <w:tcW w:w="3508" w:type="dxa"/>
            <w:shd w:val="clear" w:color="auto" w:fill="auto"/>
          </w:tcPr>
          <w:p w14:paraId="3256D882" w14:textId="77777777" w:rsidR="0072388B" w:rsidRDefault="003E108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 w:rsidR="00903132">
              <w:rPr>
                <w:sz w:val="22"/>
                <w:szCs w:val="22"/>
              </w:rPr>
              <w:t>.</w:t>
            </w:r>
            <w:r w:rsidRPr="00C32F42">
              <w:rPr>
                <w:sz w:val="22"/>
                <w:szCs w:val="22"/>
              </w:rPr>
              <w:tab/>
            </w:r>
          </w:p>
          <w:p w14:paraId="6ED8D098" w14:textId="024F2BFA" w:rsidR="0072388B" w:rsidRPr="00C32F42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361AECAD" w14:textId="7D8BBF54" w:rsidR="003E1084" w:rsidRDefault="003E108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Den 10 december 2020</w:t>
            </w:r>
          </w:p>
          <w:p w14:paraId="753806FA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0EC74597" w14:textId="36CD4372" w:rsidR="003E1084" w:rsidRPr="00C32F42" w:rsidRDefault="003E108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A2020/02583</w:t>
            </w:r>
          </w:p>
        </w:tc>
        <w:tc>
          <w:tcPr>
            <w:tcW w:w="3373" w:type="dxa"/>
            <w:shd w:val="clear" w:color="auto" w:fill="auto"/>
          </w:tcPr>
          <w:p w14:paraId="0DC57AC4" w14:textId="52DA2C14" w:rsidR="003E1084" w:rsidRPr="00C32F42" w:rsidRDefault="003E108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 xml:space="preserve">Den </w:t>
            </w:r>
            <w:r w:rsidR="00ED5BA4" w:rsidRPr="00C32F42">
              <w:rPr>
                <w:sz w:val="22"/>
                <w:szCs w:val="22"/>
              </w:rPr>
              <w:t>1 april 2022</w:t>
            </w:r>
            <w:r w:rsidR="00042B9B" w:rsidRPr="00C32F42">
              <w:rPr>
                <w:sz w:val="22"/>
                <w:szCs w:val="22"/>
              </w:rPr>
              <w:t xml:space="preserve">, </w:t>
            </w:r>
            <w:r w:rsidR="00ED5BA4" w:rsidRPr="00C32F42">
              <w:rPr>
                <w:sz w:val="22"/>
                <w:szCs w:val="22"/>
              </w:rPr>
              <w:t>1 april 2023</w:t>
            </w:r>
            <w:r w:rsidR="00042B9B" w:rsidRPr="00C32F42">
              <w:rPr>
                <w:sz w:val="22"/>
                <w:szCs w:val="22"/>
              </w:rPr>
              <w:t xml:space="preserve"> och 15 februari 2024</w:t>
            </w:r>
            <w:r w:rsidRPr="00C32F42">
              <w:rPr>
                <w:sz w:val="22"/>
                <w:szCs w:val="22"/>
              </w:rPr>
              <w:t xml:space="preserve"> Redovisning sker till Statskontoret</w:t>
            </w:r>
            <w:r w:rsidR="0037685B" w:rsidRPr="00C32F42">
              <w:rPr>
                <w:sz w:val="22"/>
                <w:szCs w:val="22"/>
              </w:rPr>
              <w:t>.</w:t>
            </w:r>
          </w:p>
        </w:tc>
      </w:tr>
      <w:tr w:rsidR="00BB57FF" w:rsidRPr="001A7527" w14:paraId="1D73EC5F" w14:textId="77777777" w:rsidTr="007410C5">
        <w:tc>
          <w:tcPr>
            <w:tcW w:w="3508" w:type="dxa"/>
            <w:shd w:val="clear" w:color="auto" w:fill="auto"/>
          </w:tcPr>
          <w:p w14:paraId="5B176BAC" w14:textId="77777777" w:rsidR="00BB57FF" w:rsidRDefault="00BB57FF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ta fram en digital redovisning av strandskyddade områden</w:t>
            </w:r>
            <w:r w:rsidR="00903132">
              <w:rPr>
                <w:sz w:val="22"/>
                <w:szCs w:val="22"/>
              </w:rPr>
              <w:t>.</w:t>
            </w:r>
          </w:p>
          <w:p w14:paraId="548C270F" w14:textId="3FCA9DE0" w:rsidR="0072388B" w:rsidRPr="00C32F42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50CF6B75" w14:textId="77777777" w:rsidR="00315FCB" w:rsidRDefault="00BB57F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19 maj 2022 </w:t>
            </w:r>
          </w:p>
          <w:p w14:paraId="36108F38" w14:textId="77777777" w:rsidR="00315FCB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1FC34B8F" w14:textId="6B6252D4" w:rsidR="00BB57FF" w:rsidRPr="00C32F42" w:rsidRDefault="00BB57F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M2022/01080</w:t>
            </w:r>
          </w:p>
        </w:tc>
        <w:tc>
          <w:tcPr>
            <w:tcW w:w="3373" w:type="dxa"/>
            <w:shd w:val="clear" w:color="auto" w:fill="auto"/>
          </w:tcPr>
          <w:p w14:paraId="22367003" w14:textId="5DE9EEC7" w:rsidR="00BB57FF" w:rsidRPr="00C32F42" w:rsidRDefault="00BB57FF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Den 20 december 2024</w:t>
            </w:r>
            <w:r w:rsidR="00315FCB">
              <w:rPr>
                <w:sz w:val="22"/>
                <w:szCs w:val="22"/>
              </w:rPr>
              <w:t>.</w:t>
            </w:r>
          </w:p>
        </w:tc>
      </w:tr>
      <w:tr w:rsidR="002B7144" w:rsidRPr="001A7527" w14:paraId="4DAFF337" w14:textId="77777777" w:rsidTr="007410C5">
        <w:tc>
          <w:tcPr>
            <w:tcW w:w="3508" w:type="dxa"/>
            <w:shd w:val="clear" w:color="auto" w:fill="auto"/>
          </w:tcPr>
          <w:p w14:paraId="27211D1B" w14:textId="77777777" w:rsidR="002B7144" w:rsidRDefault="002B714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följa upp mål om handläggningstider samt om bemötande och service hos vissa myndigheter</w:t>
            </w:r>
            <w:r w:rsidR="00903132">
              <w:rPr>
                <w:sz w:val="22"/>
                <w:szCs w:val="22"/>
              </w:rPr>
              <w:t>.</w:t>
            </w:r>
          </w:p>
          <w:p w14:paraId="512605B6" w14:textId="5781BC49" w:rsidR="0072388B" w:rsidRPr="00C32F42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EC0EB23" w14:textId="77777777" w:rsidR="00315FCB" w:rsidRDefault="002B714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1 september 2022 </w:t>
            </w:r>
          </w:p>
          <w:p w14:paraId="7724ACE5" w14:textId="77777777" w:rsidR="00315FCB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AB5E6B1" w14:textId="09F42B10" w:rsidR="002B7144" w:rsidRPr="00C32F42" w:rsidRDefault="002B714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N2022/01751</w:t>
            </w:r>
          </w:p>
        </w:tc>
        <w:tc>
          <w:tcPr>
            <w:tcW w:w="3373" w:type="dxa"/>
            <w:shd w:val="clear" w:color="auto" w:fill="auto"/>
          </w:tcPr>
          <w:p w14:paraId="6F5FEA64" w14:textId="56ECF971" w:rsidR="002B7144" w:rsidRPr="00C32F42" w:rsidRDefault="00966E5C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Inför Tillväxtverkets årliga rapporter 2023–2028. Redovisning sker till Tillväxtverket.</w:t>
            </w:r>
          </w:p>
        </w:tc>
      </w:tr>
      <w:tr w:rsidR="00CB5104" w:rsidRPr="001A7527" w14:paraId="29232AB6" w14:textId="77777777" w:rsidTr="007410C5">
        <w:tc>
          <w:tcPr>
            <w:tcW w:w="3508" w:type="dxa"/>
            <w:shd w:val="clear" w:color="auto" w:fill="auto"/>
          </w:tcPr>
          <w:p w14:paraId="13103209" w14:textId="77777777" w:rsidR="00CB5104" w:rsidRDefault="00CB510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Ändringar av anvisningar för det civila försvaret för försvarsbeslutsperioden 2021–2025</w:t>
            </w:r>
            <w:r w:rsidR="00903132">
              <w:rPr>
                <w:sz w:val="22"/>
                <w:szCs w:val="22"/>
              </w:rPr>
              <w:t>.</w:t>
            </w:r>
          </w:p>
          <w:p w14:paraId="554EAE54" w14:textId="13508522" w:rsidR="0072388B" w:rsidRPr="00C32F42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B43211" w14:textId="79E89B61" w:rsidR="00CB5104" w:rsidRDefault="00CB510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30 mars 2023</w:t>
            </w:r>
          </w:p>
          <w:p w14:paraId="6B9DD8BD" w14:textId="77777777" w:rsidR="00315FCB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682BB56" w14:textId="58975365" w:rsidR="00CB5104" w:rsidRPr="00C32F42" w:rsidRDefault="00CB510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Fö2023/00751</w:t>
            </w:r>
          </w:p>
        </w:tc>
        <w:tc>
          <w:tcPr>
            <w:tcW w:w="3373" w:type="dxa"/>
            <w:shd w:val="clear" w:color="auto" w:fill="auto"/>
          </w:tcPr>
          <w:p w14:paraId="20599E85" w14:textId="4C43DDB8" w:rsidR="00CB5104" w:rsidRPr="00C32F42" w:rsidRDefault="00CB510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Årliga rapporter 2021–2025, senast den 1 oktober.</w:t>
            </w:r>
          </w:p>
        </w:tc>
      </w:tr>
      <w:tr w:rsidR="00CB5104" w:rsidRPr="001A7527" w14:paraId="2ACF269F" w14:textId="77777777" w:rsidTr="007410C5">
        <w:tc>
          <w:tcPr>
            <w:tcW w:w="3508" w:type="dxa"/>
            <w:shd w:val="clear" w:color="auto" w:fill="auto"/>
          </w:tcPr>
          <w:p w14:paraId="3B7C2009" w14:textId="77777777" w:rsidR="00CB5104" w:rsidRDefault="00CB510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B5104">
              <w:rPr>
                <w:sz w:val="22"/>
                <w:szCs w:val="22"/>
              </w:rPr>
              <w:t>Uppdrag att ta fram förslag till färdplan för att fortsätta digitalisera samhällsbyggnadsprocessen</w:t>
            </w:r>
            <w:r w:rsidR="00903132">
              <w:rPr>
                <w:sz w:val="22"/>
                <w:szCs w:val="22"/>
              </w:rPr>
              <w:t>.</w:t>
            </w:r>
          </w:p>
          <w:p w14:paraId="0642FB59" w14:textId="19E684AA" w:rsidR="0072388B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9F4BBFA" w14:textId="282AF60C" w:rsidR="00CB5104" w:rsidRDefault="00CB510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Den 9 november 2023 </w:t>
            </w:r>
          </w:p>
          <w:p w14:paraId="132DEE53" w14:textId="77777777" w:rsidR="00315FCB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52B138A8" w14:textId="12BCA3CD" w:rsidR="00CB5104" w:rsidRPr="00C32F42" w:rsidRDefault="00CB5104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</w:t>
            </w:r>
            <w:r w:rsidR="00315FCB">
              <w:rPr>
                <w:rFonts w:ascii="Times New Roman" w:eastAsia="Times New Roman" w:hAnsi="Times New Roman" w:cs="Times New Roman"/>
                <w:lang w:eastAsia="sv-SE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sv-SE"/>
              </w:rPr>
              <w:t>2023/</w:t>
            </w:r>
            <w:r w:rsidR="00315FCB">
              <w:rPr>
                <w:rFonts w:ascii="Times New Roman" w:eastAsia="Times New Roman" w:hAnsi="Times New Roman" w:cs="Times New Roman"/>
                <w:lang w:eastAsia="sv-SE"/>
              </w:rPr>
              <w:t>03554</w:t>
            </w:r>
          </w:p>
        </w:tc>
        <w:tc>
          <w:tcPr>
            <w:tcW w:w="3373" w:type="dxa"/>
            <w:shd w:val="clear" w:color="auto" w:fill="auto"/>
          </w:tcPr>
          <w:p w14:paraId="73D76F20" w14:textId="6F70D38B" w:rsidR="00CB5104" w:rsidRDefault="00CB5104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april 2024.</w:t>
            </w:r>
          </w:p>
        </w:tc>
      </w:tr>
      <w:tr w:rsidR="00A841F5" w:rsidRPr="001A7527" w14:paraId="67A50429" w14:textId="77777777" w:rsidTr="007410C5">
        <w:tc>
          <w:tcPr>
            <w:tcW w:w="3508" w:type="dxa"/>
            <w:shd w:val="clear" w:color="auto" w:fill="auto"/>
          </w:tcPr>
          <w:p w14:paraId="6E2F0BF4" w14:textId="77777777" w:rsidR="00A841F5" w:rsidRDefault="00A841F5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Uppdrag att ta fram ett förslag till färdplan för att fortsätta digitalisera samhällsbyggnadsprocessen</w:t>
            </w:r>
            <w:r w:rsidR="00903132">
              <w:rPr>
                <w:sz w:val="22"/>
                <w:szCs w:val="22"/>
              </w:rPr>
              <w:t>.</w:t>
            </w:r>
          </w:p>
          <w:p w14:paraId="2CB4DE33" w14:textId="0C8890FE" w:rsidR="0072388B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07792C16" w14:textId="2E1D68B4" w:rsidR="00A841F5" w:rsidRDefault="00A841F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9 november 2023</w:t>
            </w:r>
          </w:p>
          <w:p w14:paraId="39467A0A" w14:textId="77777777" w:rsidR="006F70E3" w:rsidRDefault="006F70E3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1BD2617" w14:textId="267567FA" w:rsidR="00A841F5" w:rsidRDefault="00A841F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LI2023/03554</w:t>
            </w:r>
          </w:p>
        </w:tc>
        <w:tc>
          <w:tcPr>
            <w:tcW w:w="3373" w:type="dxa"/>
            <w:shd w:val="clear" w:color="auto" w:fill="auto"/>
          </w:tcPr>
          <w:p w14:paraId="406B18D9" w14:textId="481CFBAD" w:rsidR="00A841F5" w:rsidRDefault="00A841F5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30 april 2024.</w:t>
            </w:r>
          </w:p>
        </w:tc>
      </w:tr>
      <w:tr w:rsidR="00A841F5" w:rsidRPr="001A7527" w14:paraId="2C4EE94A" w14:textId="77777777" w:rsidTr="007410C5">
        <w:tc>
          <w:tcPr>
            <w:tcW w:w="3508" w:type="dxa"/>
            <w:shd w:val="clear" w:color="auto" w:fill="auto"/>
          </w:tcPr>
          <w:p w14:paraId="1D5351F8" w14:textId="77777777" w:rsidR="00A841F5" w:rsidRDefault="00A841F5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Uppdrag att möjliggöra fler elektroniska handlingar på fastighetsrättens område</w:t>
            </w:r>
            <w:r w:rsidR="00903132">
              <w:rPr>
                <w:sz w:val="22"/>
                <w:szCs w:val="22"/>
              </w:rPr>
              <w:t>.</w:t>
            </w:r>
          </w:p>
          <w:p w14:paraId="1CF2FA9D" w14:textId="7E0B94AB" w:rsidR="0072388B" w:rsidRDefault="0072388B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190D3782" w14:textId="68B7A8B9" w:rsidR="00A841F5" w:rsidRDefault="00A841F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16 november 2023</w:t>
            </w:r>
          </w:p>
          <w:p w14:paraId="68D0A35C" w14:textId="77777777" w:rsidR="00321BBD" w:rsidRDefault="00321BBD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0851F52" w14:textId="65E85F36" w:rsidR="00A841F5" w:rsidRDefault="00A841F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LI2023/03594</w:t>
            </w:r>
          </w:p>
        </w:tc>
        <w:tc>
          <w:tcPr>
            <w:tcW w:w="3373" w:type="dxa"/>
            <w:shd w:val="clear" w:color="auto" w:fill="auto"/>
          </w:tcPr>
          <w:p w14:paraId="7E0F4ECC" w14:textId="277ED779" w:rsidR="00A841F5" w:rsidRDefault="00A841F5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7 juni 2024.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6156" w14:textId="77777777" w:rsidR="000F5CBA" w:rsidRDefault="000F5CBA" w:rsidP="004567A7">
      <w:pPr>
        <w:spacing w:after="0" w:line="240" w:lineRule="auto"/>
      </w:pPr>
      <w:r>
        <w:separator/>
      </w:r>
    </w:p>
  </w:endnote>
  <w:endnote w:type="continuationSeparator" w:id="0">
    <w:p w14:paraId="7E155964" w14:textId="77777777" w:rsidR="000F5CBA" w:rsidRDefault="000F5CBA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230B" w14:textId="77777777" w:rsidR="000F5CBA" w:rsidRDefault="000F5CBA" w:rsidP="004567A7">
      <w:pPr>
        <w:spacing w:after="0" w:line="240" w:lineRule="auto"/>
      </w:pPr>
      <w:r>
        <w:separator/>
      </w:r>
    </w:p>
  </w:footnote>
  <w:footnote w:type="continuationSeparator" w:id="0">
    <w:p w14:paraId="038ED22D" w14:textId="77777777" w:rsidR="000F5CBA" w:rsidRDefault="000F5CBA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2929" w14:textId="3CA7C75D" w:rsidR="004567A7" w:rsidRDefault="004567A7">
    <w:pPr>
      <w:pStyle w:val="Sidhuvud"/>
    </w:pPr>
    <w:r w:rsidRPr="004567A7">
      <w:t>Bilaga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8C42CF">
      <w:t xml:space="preserve">budgetåret </w:t>
    </w:r>
    <w:r w:rsidR="001F69EF">
      <w:t>202</w:t>
    </w:r>
    <w:r w:rsidR="00903132">
      <w:t>4</w:t>
    </w:r>
    <w:r w:rsidR="001F69EF">
      <w:t xml:space="preserve"> </w:t>
    </w:r>
    <w:r w:rsidR="00510B00">
      <w:t>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 w16cid:durableId="2007005150">
    <w:abstractNumId w:val="0"/>
  </w:num>
  <w:num w:numId="2" w16cid:durableId="52941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42B9B"/>
    <w:rsid w:val="00060041"/>
    <w:rsid w:val="000667ED"/>
    <w:rsid w:val="00072C35"/>
    <w:rsid w:val="00075ED1"/>
    <w:rsid w:val="0007749B"/>
    <w:rsid w:val="00091023"/>
    <w:rsid w:val="000919CD"/>
    <w:rsid w:val="000D5471"/>
    <w:rsid w:val="000F087B"/>
    <w:rsid w:val="000F5CBA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D43AF"/>
    <w:rsid w:val="001E2D30"/>
    <w:rsid w:val="001F69EF"/>
    <w:rsid w:val="00230794"/>
    <w:rsid w:val="00233891"/>
    <w:rsid w:val="00234207"/>
    <w:rsid w:val="00240774"/>
    <w:rsid w:val="0024264B"/>
    <w:rsid w:val="00293629"/>
    <w:rsid w:val="002955EC"/>
    <w:rsid w:val="0029750B"/>
    <w:rsid w:val="002A4350"/>
    <w:rsid w:val="002B4C80"/>
    <w:rsid w:val="002B7144"/>
    <w:rsid w:val="002C39D5"/>
    <w:rsid w:val="002D13FF"/>
    <w:rsid w:val="002E1C06"/>
    <w:rsid w:val="00313F65"/>
    <w:rsid w:val="00315FCB"/>
    <w:rsid w:val="00321BBD"/>
    <w:rsid w:val="003279EE"/>
    <w:rsid w:val="00335038"/>
    <w:rsid w:val="00343FFE"/>
    <w:rsid w:val="00355A65"/>
    <w:rsid w:val="0037685B"/>
    <w:rsid w:val="003B24F5"/>
    <w:rsid w:val="003B4E15"/>
    <w:rsid w:val="003B7A4E"/>
    <w:rsid w:val="003C56C1"/>
    <w:rsid w:val="003E1084"/>
    <w:rsid w:val="003F5B3D"/>
    <w:rsid w:val="00400F45"/>
    <w:rsid w:val="00405495"/>
    <w:rsid w:val="004157D8"/>
    <w:rsid w:val="00417236"/>
    <w:rsid w:val="00426B55"/>
    <w:rsid w:val="00452D2E"/>
    <w:rsid w:val="004567A7"/>
    <w:rsid w:val="00477147"/>
    <w:rsid w:val="004A402F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6E49"/>
    <w:rsid w:val="00577D33"/>
    <w:rsid w:val="0059434D"/>
    <w:rsid w:val="005B3AB0"/>
    <w:rsid w:val="005B3C65"/>
    <w:rsid w:val="005B78C5"/>
    <w:rsid w:val="005C051C"/>
    <w:rsid w:val="005E5E8A"/>
    <w:rsid w:val="0060006A"/>
    <w:rsid w:val="006012BD"/>
    <w:rsid w:val="006079D0"/>
    <w:rsid w:val="00607F8D"/>
    <w:rsid w:val="0062100E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6F6C7A"/>
    <w:rsid w:val="006F70E3"/>
    <w:rsid w:val="00706177"/>
    <w:rsid w:val="0070723B"/>
    <w:rsid w:val="00707CEA"/>
    <w:rsid w:val="007143F0"/>
    <w:rsid w:val="007155D5"/>
    <w:rsid w:val="007220E8"/>
    <w:rsid w:val="0072388B"/>
    <w:rsid w:val="00723AF5"/>
    <w:rsid w:val="00723C32"/>
    <w:rsid w:val="00724802"/>
    <w:rsid w:val="00736E69"/>
    <w:rsid w:val="00737FED"/>
    <w:rsid w:val="007410C5"/>
    <w:rsid w:val="00753EAF"/>
    <w:rsid w:val="00781D77"/>
    <w:rsid w:val="00785B92"/>
    <w:rsid w:val="00791382"/>
    <w:rsid w:val="007922F9"/>
    <w:rsid w:val="00793AC8"/>
    <w:rsid w:val="00794DDF"/>
    <w:rsid w:val="00795C53"/>
    <w:rsid w:val="007C2030"/>
    <w:rsid w:val="007F3188"/>
    <w:rsid w:val="008065BD"/>
    <w:rsid w:val="00821F29"/>
    <w:rsid w:val="00832A76"/>
    <w:rsid w:val="0085367E"/>
    <w:rsid w:val="008557D8"/>
    <w:rsid w:val="008574D6"/>
    <w:rsid w:val="00883AE0"/>
    <w:rsid w:val="00891339"/>
    <w:rsid w:val="008A1282"/>
    <w:rsid w:val="008C42CF"/>
    <w:rsid w:val="008C48B7"/>
    <w:rsid w:val="008D521E"/>
    <w:rsid w:val="008D6A02"/>
    <w:rsid w:val="008E58A7"/>
    <w:rsid w:val="008E7EB2"/>
    <w:rsid w:val="008F05BE"/>
    <w:rsid w:val="00903132"/>
    <w:rsid w:val="00905DDA"/>
    <w:rsid w:val="00942BF6"/>
    <w:rsid w:val="00944E25"/>
    <w:rsid w:val="00962F4B"/>
    <w:rsid w:val="00966B92"/>
    <w:rsid w:val="00966E5C"/>
    <w:rsid w:val="00995DD6"/>
    <w:rsid w:val="009B2147"/>
    <w:rsid w:val="009D48CC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841F5"/>
    <w:rsid w:val="00AB3849"/>
    <w:rsid w:val="00AB4078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B57FF"/>
    <w:rsid w:val="00BC43C9"/>
    <w:rsid w:val="00BC51E2"/>
    <w:rsid w:val="00BE6614"/>
    <w:rsid w:val="00C10936"/>
    <w:rsid w:val="00C2393F"/>
    <w:rsid w:val="00C32F42"/>
    <w:rsid w:val="00C44721"/>
    <w:rsid w:val="00C44AD2"/>
    <w:rsid w:val="00C618FD"/>
    <w:rsid w:val="00C706D9"/>
    <w:rsid w:val="00C71E4A"/>
    <w:rsid w:val="00C74323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B5104"/>
    <w:rsid w:val="00CB5B80"/>
    <w:rsid w:val="00CC28A8"/>
    <w:rsid w:val="00CE6EC1"/>
    <w:rsid w:val="00D055F2"/>
    <w:rsid w:val="00D30116"/>
    <w:rsid w:val="00D43CDC"/>
    <w:rsid w:val="00D47A81"/>
    <w:rsid w:val="00D71B6C"/>
    <w:rsid w:val="00D94CF1"/>
    <w:rsid w:val="00DA178F"/>
    <w:rsid w:val="00DA4B6B"/>
    <w:rsid w:val="00DB22FD"/>
    <w:rsid w:val="00DC03EA"/>
    <w:rsid w:val="00DD287B"/>
    <w:rsid w:val="00DE651D"/>
    <w:rsid w:val="00E00ADC"/>
    <w:rsid w:val="00E01AD3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977E7"/>
    <w:rsid w:val="00ED0BB8"/>
    <w:rsid w:val="00ED5BA4"/>
    <w:rsid w:val="00EE0246"/>
    <w:rsid w:val="00EE209D"/>
    <w:rsid w:val="00F06029"/>
    <w:rsid w:val="00F07808"/>
    <w:rsid w:val="00F22C64"/>
    <w:rsid w:val="00F7676F"/>
    <w:rsid w:val="00F835B5"/>
    <w:rsid w:val="00F93568"/>
    <w:rsid w:val="00FA5CA4"/>
    <w:rsid w:val="00FB5440"/>
    <w:rsid w:val="00FB7C64"/>
    <w:rsid w:val="00FC6DC0"/>
    <w:rsid w:val="00FD74E5"/>
    <w:rsid w:val="00FE4261"/>
    <w:rsid w:val="00FE433C"/>
    <w:rsid w:val="00FE487B"/>
    <w:rsid w:val="00FE4A09"/>
    <w:rsid w:val="00FF183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Revision">
    <w:name w:val="Revision"/>
    <w:hidden/>
    <w:uiPriority w:val="99"/>
    <w:semiHidden/>
    <w:rsid w:val="0031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c9cd366cc722410295b9eacffbd73909 xmlns="a055ea07-b07a-4674-92f4-e09750cb8597">
      <Terms xmlns="http://schemas.microsoft.com/office/infopath/2007/PartnerControls"/>
    </c9cd366cc722410295b9eacffbd73909>
    <RKOrdnaClass xmlns="44b6bcd7-2d70-4d08-adea-bff08fd48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/yta/fi-sba/Myndighetsstyrning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E1229FA2720D74581B8AF954BB1A624" ma:contentTypeVersion="5" ma:contentTypeDescription="Skapa ett nytt dokument." ma:contentTypeScope="" ma:versionID="ba15c4a126f0e147002a1c1cc958842a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5="44b6bcd7-2d70-4d08-adea-bff08fd4807c" xmlns:ns7="4e9c2f0c-7bf8-49af-8356-cbf363fc78a7" xmlns:ns8="9c9941df-7074-4a92-bf99-225d24d78d61" xmlns:ns9="a055ea07-b07a-4674-92f4-e09750cb8597" targetNamespace="http://schemas.microsoft.com/office/2006/metadata/properties" ma:root="true" ma:fieldsID="66da3bdfca3c32c609a2affd4a394744" ns2:_="" ns4:_="" ns5:_="" ns7:_="" ns8:_="" ns9:_="">
    <xsd:import namespace="92ffc5e4-5e54-4abf-b21b-9b28f7aa8223"/>
    <xsd:import namespace="cc625d36-bb37-4650-91b9-0c96159295ba"/>
    <xsd:import namespace="44b6bcd7-2d70-4d08-adea-bff08fd4807c"/>
    <xsd:import namespace="4e9c2f0c-7bf8-49af-8356-cbf363fc78a7"/>
    <xsd:import namespace="9c9941df-7074-4a92-bf99-225d24d78d61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5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bcd7-2d70-4d08-adea-bff08fd4807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cc625d36-bb37-4650-91b9-0c96159295ba"/>
    <ds:schemaRef ds:uri="a055ea07-b07a-4674-92f4-e09750cb8597"/>
    <ds:schemaRef ds:uri="http://purl.org/dc/terms/"/>
    <ds:schemaRef ds:uri="44b6bcd7-2d70-4d08-adea-bff08fd4807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6516-F12C-4858-A70D-50832F270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0FF672-AADF-48C1-9CBE-E5022731938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0D7ACC9-6801-430D-B89E-E9894AE49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82BB08D-4F0A-4B4E-A00A-28B28C601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4b6bcd7-2d70-4d08-adea-bff08fd4807c"/>
    <ds:schemaRef ds:uri="4e9c2f0c-7bf8-49af-8356-cbf363fc78a7"/>
    <ds:schemaRef ds:uri="9c9941df-7074-4a92-bf99-225d24d78d61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Nilsson</dc:creator>
  <cp:lastModifiedBy>Mikaela Nilsson</cp:lastModifiedBy>
  <cp:revision>4</cp:revision>
  <cp:lastPrinted>2023-12-12T10:08:00Z</cp:lastPrinted>
  <dcterms:created xsi:type="dcterms:W3CDTF">2023-12-11T09:26:00Z</dcterms:created>
  <dcterms:modified xsi:type="dcterms:W3CDTF">2023-12-12T10:24:00Z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0x010100BBA312BF02777149882D207184EC35C0002E1229FA2720D74581B8AF954BB1A624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